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337938" w:rsidRPr="00BE750D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№11</w:t>
      </w:r>
    </w:p>
    <w:p w:rsidR="00337938" w:rsidRPr="00BE750D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337938" w:rsidRPr="008B1424" w:rsidRDefault="00337938" w:rsidP="00337938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 w:rsidRPr="006032EB">
        <w:rPr>
          <w:color w:val="000000"/>
          <w:sz w:val="27"/>
          <w:szCs w:val="27"/>
        </w:rPr>
        <w:t xml:space="preserve"> </w:t>
      </w:r>
      <w:r w:rsidRPr="006032EB">
        <w:rPr>
          <w:rFonts w:ascii="Times New Roman" w:hAnsi="Times New Roman" w:cs="Times New Roman"/>
          <w:color w:val="000000"/>
          <w:sz w:val="28"/>
          <w:szCs w:val="27"/>
        </w:rPr>
        <w:t>Динамические структуры данных</w:t>
      </w:r>
      <w:r w:rsidRPr="008B1424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337938" w:rsidRPr="00BE750D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Однонаправленные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списки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337938" w:rsidRPr="00BE750D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Вариант 16</w:t>
      </w: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7938" w:rsidRDefault="00337938" w:rsidP="00337938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337938" w:rsidRDefault="00337938" w:rsidP="00337938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Тедеев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А.З.</w:t>
      </w:r>
    </w:p>
    <w:p w:rsidR="00337938" w:rsidRDefault="00337938" w:rsidP="00337938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7938" w:rsidRDefault="00337938" w:rsidP="00337938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337938" w:rsidRDefault="00337938" w:rsidP="00337938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337938" w:rsidRDefault="00337938" w:rsidP="00337938">
      <w:pPr>
        <w:jc w:val="center"/>
        <w:rPr>
          <w:rFonts w:ascii="Times New Roman" w:hAnsi="Times New Roman" w:cs="Times New Roman"/>
          <w:b/>
          <w:sz w:val="32"/>
        </w:rPr>
      </w:pPr>
    </w:p>
    <w:p w:rsidR="00337938" w:rsidRDefault="00337938" w:rsidP="00337938">
      <w:pPr>
        <w:jc w:val="center"/>
        <w:rPr>
          <w:rFonts w:ascii="Times New Roman" w:hAnsi="Times New Roman" w:cs="Times New Roman"/>
          <w:b/>
          <w:sz w:val="32"/>
        </w:rPr>
      </w:pPr>
    </w:p>
    <w:p w:rsidR="00337938" w:rsidRDefault="00337938" w:rsidP="00337938">
      <w:pPr>
        <w:jc w:val="center"/>
        <w:rPr>
          <w:rFonts w:ascii="Times New Roman" w:hAnsi="Times New Roman" w:cs="Times New Roman"/>
          <w:b/>
          <w:sz w:val="32"/>
        </w:rPr>
      </w:pPr>
    </w:p>
    <w:p w:rsidR="00337938" w:rsidRDefault="00337938" w:rsidP="00337938">
      <w:pPr>
        <w:jc w:val="center"/>
        <w:rPr>
          <w:rFonts w:ascii="Times New Roman" w:hAnsi="Times New Roman" w:cs="Times New Roman"/>
          <w:b/>
          <w:sz w:val="32"/>
        </w:rPr>
      </w:pPr>
    </w:p>
    <w:p w:rsidR="00337938" w:rsidRDefault="00337938" w:rsidP="00337938">
      <w:pPr>
        <w:jc w:val="center"/>
        <w:rPr>
          <w:rFonts w:ascii="Times New Roman" w:hAnsi="Times New Roman" w:cs="Times New Roman"/>
          <w:b/>
          <w:sz w:val="32"/>
        </w:rPr>
      </w:pPr>
    </w:p>
    <w:p w:rsidR="00337938" w:rsidRPr="00D05E18" w:rsidRDefault="00337938" w:rsidP="00337938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385A08" w:rsidRPr="00732C3C" w:rsidRDefault="00385A08" w:rsidP="00385A08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E74B5" w:themeColor="accent1" w:themeShade="BF"/>
          <w:sz w:val="32"/>
          <w:szCs w:val="40"/>
        </w:rPr>
      </w:pPr>
      <w:r w:rsidRPr="00732C3C">
        <w:rPr>
          <w:rStyle w:val="a3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:rsidR="00385A08" w:rsidRDefault="00385A08" w:rsidP="00385A0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B25A68">
        <w:rPr>
          <w:rFonts w:ascii="Times New Roman" w:hAnsi="Times New Roman" w:cs="Times New Roman"/>
          <w:color w:val="000000"/>
          <w:sz w:val="28"/>
          <w:szCs w:val="27"/>
        </w:rPr>
        <w:t xml:space="preserve">Получить практические навыки работы с </w:t>
      </w:r>
      <w:r>
        <w:rPr>
          <w:rFonts w:ascii="Times New Roman" w:hAnsi="Times New Roman" w:cs="Times New Roman"/>
          <w:color w:val="000000"/>
          <w:sz w:val="28"/>
          <w:szCs w:val="27"/>
        </w:rPr>
        <w:t>однонаправленными</w:t>
      </w:r>
      <w:r w:rsidRPr="00B25A68">
        <w:rPr>
          <w:rFonts w:ascii="Times New Roman" w:hAnsi="Times New Roman" w:cs="Times New Roman"/>
          <w:color w:val="000000"/>
          <w:sz w:val="28"/>
          <w:szCs w:val="27"/>
        </w:rPr>
        <w:t xml:space="preserve"> списками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385A08" w:rsidRDefault="00385A08" w:rsidP="00385A0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385A08" w:rsidRPr="00EA3B9C" w:rsidRDefault="00385A08" w:rsidP="00385A08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:rsidR="00385A08" w:rsidRPr="00385A08" w:rsidRDefault="00385A08" w:rsidP="00385A08">
      <w:pPr>
        <w:rPr>
          <w:rFonts w:ascii="Times New Roman" w:hAnsi="Times New Roman" w:cs="Times New Roman"/>
          <w:color w:val="000000"/>
          <w:sz w:val="32"/>
          <w:szCs w:val="27"/>
        </w:rPr>
      </w:pPr>
      <w:r w:rsidRPr="00385A08">
        <w:rPr>
          <w:rFonts w:ascii="Times New Roman" w:hAnsi="Times New Roman" w:cs="Times New Roman"/>
          <w:color w:val="000000"/>
          <w:sz w:val="28"/>
          <w:szCs w:val="27"/>
        </w:rPr>
        <w:t xml:space="preserve">Тип информационного поля </w:t>
      </w:r>
      <w:proofErr w:type="spellStart"/>
      <w:r w:rsidRPr="00385A08">
        <w:rPr>
          <w:rFonts w:ascii="Times New Roman" w:hAnsi="Times New Roman" w:cs="Times New Roman"/>
          <w:color w:val="000000"/>
          <w:sz w:val="28"/>
          <w:szCs w:val="27"/>
        </w:rPr>
        <w:t>char</w:t>
      </w:r>
      <w:proofErr w:type="spellEnd"/>
      <w:r w:rsidRPr="00385A08">
        <w:rPr>
          <w:rFonts w:ascii="Times New Roman" w:hAnsi="Times New Roman" w:cs="Times New Roman"/>
          <w:color w:val="000000"/>
          <w:sz w:val="28"/>
          <w:szCs w:val="27"/>
        </w:rPr>
        <w:t>*. Добавить в список элементы с номерами 1, 3, 5 и т. д.</w:t>
      </w:r>
    </w:p>
    <w:p w:rsidR="000D5DBB" w:rsidRDefault="000D5DBB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 w:rsidP="00385A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385A08" w:rsidRPr="007C745C" w:rsidRDefault="00385A08" w:rsidP="00385A08">
      <w:pPr>
        <w:jc w:val="center"/>
        <w:rPr>
          <w:rFonts w:ascii="Times New Roman" w:hAnsi="Times New Roman" w:cs="Times New Roman"/>
          <w:b/>
          <w:sz w:val="32"/>
        </w:rPr>
      </w:pPr>
      <w:r w:rsidRPr="00617E44">
        <w:rPr>
          <w:rFonts w:ascii="Times New Roman" w:hAnsi="Times New Roman" w:cs="Times New Roman"/>
          <w:b/>
          <w:sz w:val="32"/>
        </w:rPr>
        <w:lastRenderedPageBreak/>
        <w:t>Анализ</w:t>
      </w:r>
      <w:r w:rsidRPr="007C745C">
        <w:rPr>
          <w:rFonts w:ascii="Times New Roman" w:hAnsi="Times New Roman" w:cs="Times New Roman"/>
          <w:b/>
          <w:sz w:val="32"/>
        </w:rPr>
        <w:t xml:space="preserve"> </w:t>
      </w:r>
      <w:r w:rsidRPr="00617E44">
        <w:rPr>
          <w:rFonts w:ascii="Times New Roman" w:hAnsi="Times New Roman" w:cs="Times New Roman"/>
          <w:b/>
          <w:sz w:val="32"/>
        </w:rPr>
        <w:t>задачи</w:t>
      </w:r>
    </w:p>
    <w:p w:rsidR="00385A08" w:rsidRDefault="00385A08" w:rsidP="00385A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5735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 w:rsidRPr="008F5735">
        <w:rPr>
          <w:rFonts w:ascii="Times New Roman" w:hAnsi="Times New Roman" w:cs="Times New Roman"/>
          <w:color w:val="000000"/>
          <w:sz w:val="28"/>
          <w:szCs w:val="28"/>
        </w:rPr>
        <w:t xml:space="preserve"> Для решения задачи необходимо:</w:t>
      </w:r>
    </w:p>
    <w:p w:rsidR="002E7806" w:rsidRDefault="00385A08" w:rsidP="00385A0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7806">
        <w:rPr>
          <w:rFonts w:ascii="Times New Roman" w:hAnsi="Times New Roman" w:cs="Times New Roman"/>
          <w:b/>
          <w:color w:val="000000"/>
          <w:sz w:val="28"/>
          <w:szCs w:val="28"/>
        </w:rPr>
        <w:t>1.1.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структуру, поля которой будут использоваться для ввода данных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="002E7806">
        <w:rPr>
          <w:rFonts w:ascii="Times New Roman" w:hAnsi="Times New Roman" w:cs="Times New Roman"/>
          <w:color w:val="000000"/>
          <w:sz w:val="28"/>
          <w:szCs w:val="28"/>
        </w:rPr>
        <w:t>, для хранения адреса следующего элемента списка.</w:t>
      </w:r>
    </w:p>
    <w:p w:rsidR="002E7806" w:rsidRDefault="002E7806" w:rsidP="00385A0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7806">
        <w:rPr>
          <w:rFonts w:ascii="Times New Roman" w:hAnsi="Times New Roman" w:cs="Times New Roman"/>
          <w:b/>
          <w:color w:val="000000"/>
          <w:sz w:val="28"/>
          <w:szCs w:val="28"/>
        </w:rPr>
        <w:t>1.2.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</w:t>
      </w:r>
      <w:r w:rsidRPr="002E780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780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формирования списка.</w:t>
      </w:r>
    </w:p>
    <w:p w:rsidR="002E7806" w:rsidRDefault="002E7806" w:rsidP="00385A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E780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</w:t>
      </w:r>
      <w:r w:rsidRPr="002E7806">
        <w:rPr>
          <w:rFonts w:ascii="Times New Roman" w:hAnsi="Times New Roman" w:cs="Times New Roman"/>
          <w:color w:val="000000"/>
          <w:sz w:val="28"/>
          <w:szCs w:val="28"/>
        </w:rPr>
        <w:t xml:space="preserve">2()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добавления нового элемента по нечётному индексу.</w:t>
      </w:r>
    </w:p>
    <w:p w:rsidR="002E7806" w:rsidRDefault="002E7806" w:rsidP="00385A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E780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2E78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вывода списка.</w:t>
      </w:r>
    </w:p>
    <w:p w:rsidR="002E7806" w:rsidRDefault="002E7806" w:rsidP="00385A0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7806" w:rsidRDefault="002E7806" w:rsidP="00385A08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2E7806" w:rsidRDefault="002E7806" w:rsidP="00385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C6A">
        <w:rPr>
          <w:rFonts w:ascii="Times New Roman" w:hAnsi="Times New Roman" w:cs="Times New Roman"/>
          <w:b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A1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>
        <w:rPr>
          <w:rFonts w:ascii="Times New Roman" w:hAnsi="Times New Roman" w:cs="Times New Roman"/>
          <w:sz w:val="28"/>
          <w:szCs w:val="28"/>
        </w:rPr>
        <w:t>однонаправленного</w:t>
      </w:r>
      <w:r>
        <w:rPr>
          <w:rFonts w:ascii="Times New Roman" w:hAnsi="Times New Roman" w:cs="Times New Roman"/>
          <w:sz w:val="28"/>
          <w:szCs w:val="28"/>
        </w:rPr>
        <w:t xml:space="preserve"> списка.</w:t>
      </w:r>
    </w:p>
    <w:p w:rsidR="002E7806" w:rsidRDefault="002E7806" w:rsidP="002E780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4D0A6D" wp14:editId="19BDB138">
            <wp:extent cx="11715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06" w:rsidRDefault="002E7806" w:rsidP="002E7806">
      <w:pPr>
        <w:rPr>
          <w:rFonts w:ascii="Times New Roman" w:hAnsi="Times New Roman" w:cs="Times New Roman"/>
          <w:sz w:val="28"/>
        </w:rPr>
      </w:pPr>
      <w:r w:rsidRPr="002E78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7806">
        <w:rPr>
          <w:rFonts w:ascii="Times New Roman" w:hAnsi="Times New Roman" w:cs="Times New Roman"/>
          <w:b/>
          <w:color w:val="000000"/>
          <w:sz w:val="28"/>
          <w:szCs w:val="28"/>
        </w:rPr>
        <w:t>2.2.</w:t>
      </w:r>
      <w:r w:rsidRPr="002E78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make</w:t>
      </w:r>
      <w:r w:rsidRPr="005A1C6A">
        <w:rPr>
          <w:rFonts w:ascii="Times New Roman" w:hAnsi="Times New Roman" w:cs="Times New Roman"/>
          <w:sz w:val="28"/>
        </w:rPr>
        <w:t>(</w:t>
      </w:r>
      <w:proofErr w:type="gramEnd"/>
      <w:r w:rsidRPr="005A1C6A">
        <w:rPr>
          <w:rFonts w:ascii="Times New Roman" w:hAnsi="Times New Roman" w:cs="Times New Roman"/>
          <w:sz w:val="28"/>
        </w:rPr>
        <w:t xml:space="preserve">) </w:t>
      </w:r>
      <w:r w:rsidR="00212732">
        <w:rPr>
          <w:rFonts w:ascii="Times New Roman" w:hAnsi="Times New Roman" w:cs="Times New Roman"/>
          <w:sz w:val="28"/>
        </w:rPr>
        <w:t>использовать</w:t>
      </w:r>
      <w:r w:rsidRPr="005A1C6A">
        <w:rPr>
          <w:rFonts w:ascii="Times New Roman" w:hAnsi="Times New Roman" w:cs="Times New Roman"/>
          <w:sz w:val="28"/>
        </w:rPr>
        <w:t xml:space="preserve"> в качестве параметра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C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5A1C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количество элементов в списке.</w:t>
      </w:r>
    </w:p>
    <w:p w:rsidR="00906FB0" w:rsidRDefault="002E7806" w:rsidP="00906FB0">
      <w:pPr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2E7806">
        <w:rPr>
          <w:rFonts w:ascii="Consolas" w:hAnsi="Consolas" w:cs="Consolas"/>
          <w:color w:val="2B91AF"/>
          <w:szCs w:val="19"/>
        </w:rPr>
        <w:t>List</w:t>
      </w:r>
      <w:proofErr w:type="spellEnd"/>
      <w:r w:rsidRPr="002E7806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proofErr w:type="gramStart"/>
      <w:r w:rsidRPr="002E7806">
        <w:rPr>
          <w:rFonts w:ascii="Consolas" w:hAnsi="Consolas" w:cs="Consolas"/>
          <w:color w:val="000000"/>
          <w:szCs w:val="19"/>
        </w:rPr>
        <w:t>make</w:t>
      </w:r>
      <w:proofErr w:type="spellEnd"/>
      <w:r w:rsidRPr="002E7806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2E7806">
        <w:rPr>
          <w:rFonts w:ascii="Consolas" w:hAnsi="Consolas" w:cs="Consolas"/>
          <w:color w:val="0000FF"/>
          <w:szCs w:val="19"/>
        </w:rPr>
        <w:t>int</w:t>
      </w:r>
      <w:proofErr w:type="spellEnd"/>
      <w:r w:rsidRPr="002E780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2E7806">
        <w:rPr>
          <w:rFonts w:ascii="Consolas" w:hAnsi="Consolas" w:cs="Consolas"/>
          <w:color w:val="808080"/>
          <w:szCs w:val="19"/>
        </w:rPr>
        <w:t>size</w:t>
      </w:r>
      <w:proofErr w:type="spellEnd"/>
      <w:r w:rsidRPr="002E7806">
        <w:rPr>
          <w:rFonts w:ascii="Consolas" w:hAnsi="Consolas" w:cs="Consolas"/>
          <w:color w:val="000000"/>
          <w:szCs w:val="19"/>
        </w:rPr>
        <w:t>)</w:t>
      </w:r>
      <w:r w:rsidR="00906FB0">
        <w:rPr>
          <w:rFonts w:ascii="Consolas" w:hAnsi="Consolas" w:cs="Consolas"/>
          <w:color w:val="000000"/>
          <w:szCs w:val="19"/>
          <w:lang w:val="en-US"/>
        </w:rPr>
        <w:t>{</w:t>
      </w:r>
    </w:p>
    <w:p w:rsidR="00906FB0" w:rsidRDefault="00906FB0" w:rsidP="00906FB0">
      <w:pPr>
        <w:ind w:firstLine="708"/>
        <w:rPr>
          <w:rFonts w:ascii="Consolas" w:hAnsi="Consolas" w:cs="Consolas"/>
          <w:color w:val="000000"/>
          <w:szCs w:val="19"/>
          <w:lang w:val="en-US"/>
        </w:rPr>
      </w:pPr>
      <w:r w:rsidRPr="00906FB0">
        <w:rPr>
          <w:rFonts w:ascii="Consolas" w:hAnsi="Consolas" w:cs="Consolas"/>
          <w:color w:val="2B91AF"/>
          <w:szCs w:val="19"/>
          <w:lang w:val="en-US"/>
        </w:rPr>
        <w:t>List</w:t>
      </w:r>
      <w:r w:rsidRPr="00906FB0">
        <w:rPr>
          <w:rFonts w:ascii="Consolas" w:hAnsi="Consolas" w:cs="Consolas"/>
          <w:color w:val="000000"/>
          <w:szCs w:val="19"/>
          <w:lang w:val="en-US"/>
        </w:rPr>
        <w:t>* first, * p;</w:t>
      </w:r>
    </w:p>
    <w:p w:rsidR="00906FB0" w:rsidRPr="00906FB0" w:rsidRDefault="00906FB0" w:rsidP="00906FB0">
      <w:pPr>
        <w:ind w:firstLine="708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t>...</w:t>
      </w:r>
    </w:p>
    <w:p w:rsidR="00906FB0" w:rsidRDefault="00906FB0" w:rsidP="00906FB0">
      <w:pPr>
        <w:ind w:firstLine="708"/>
        <w:rPr>
          <w:rFonts w:ascii="Consolas" w:hAnsi="Consolas" w:cs="Consolas"/>
          <w:color w:val="000000"/>
          <w:szCs w:val="19"/>
          <w:lang w:val="en-US"/>
        </w:rPr>
      </w:pPr>
      <w:r w:rsidRPr="00906FB0">
        <w:rPr>
          <w:rFonts w:ascii="Consolas" w:hAnsi="Consolas" w:cs="Consolas"/>
          <w:color w:val="000000"/>
          <w:szCs w:val="19"/>
          <w:lang w:val="en-US"/>
        </w:rPr>
        <w:t xml:space="preserve">p = </w:t>
      </w:r>
      <w:r w:rsidRPr="00906FB0">
        <w:rPr>
          <w:rFonts w:ascii="Consolas" w:hAnsi="Consolas" w:cs="Consolas"/>
          <w:color w:val="0000FF"/>
          <w:szCs w:val="19"/>
          <w:lang w:val="en-US"/>
        </w:rPr>
        <w:t>new</w:t>
      </w:r>
      <w:r w:rsidRPr="00906FB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6FB0">
        <w:rPr>
          <w:rFonts w:ascii="Consolas" w:hAnsi="Consolas" w:cs="Consolas"/>
          <w:color w:val="2B91AF"/>
          <w:szCs w:val="19"/>
          <w:lang w:val="en-US"/>
        </w:rPr>
        <w:t>List</w:t>
      </w:r>
      <w:r w:rsidRPr="00906FB0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6FB0" w:rsidRPr="00906FB0" w:rsidRDefault="00906FB0" w:rsidP="00906FB0">
      <w:pPr>
        <w:ind w:firstLine="708"/>
        <w:rPr>
          <w:rFonts w:ascii="Consolas" w:hAnsi="Consolas" w:cs="Consolas"/>
          <w:color w:val="000000"/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t>...</w:t>
      </w:r>
    </w:p>
    <w:p w:rsidR="002E7806" w:rsidRPr="00906FB0" w:rsidRDefault="00906FB0" w:rsidP="00906FB0">
      <w:pPr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t>}</w:t>
      </w:r>
    </w:p>
    <w:p w:rsidR="002E7806" w:rsidRDefault="002E7806" w:rsidP="002E780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06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27A3">
        <w:rPr>
          <w:rFonts w:ascii="Times New Roman" w:hAnsi="Times New Roman" w:cs="Times New Roman"/>
          <w:b/>
          <w:color w:val="000000"/>
          <w:sz w:val="28"/>
          <w:szCs w:val="28"/>
        </w:rPr>
        <w:t>2.3.</w:t>
      </w:r>
      <w:r w:rsidR="00266751" w:rsidRPr="005627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27A3">
        <w:rPr>
          <w:rFonts w:ascii="Times New Roman" w:hAnsi="Times New Roman" w:cs="Times New Roman"/>
          <w:color w:val="000000"/>
          <w:sz w:val="28"/>
          <w:szCs w:val="28"/>
        </w:rPr>
        <w:t xml:space="preserve">Для функции </w:t>
      </w:r>
      <w:r w:rsidR="005627A3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</w:t>
      </w:r>
      <w:r w:rsidR="005627A3" w:rsidRPr="005627A3">
        <w:rPr>
          <w:rFonts w:ascii="Times New Roman" w:hAnsi="Times New Roman" w:cs="Times New Roman"/>
          <w:color w:val="000000"/>
          <w:sz w:val="28"/>
          <w:szCs w:val="28"/>
        </w:rPr>
        <w:t xml:space="preserve">2() </w:t>
      </w:r>
      <w:r w:rsidR="005627A3">
        <w:rPr>
          <w:rFonts w:ascii="Times New Roman" w:hAnsi="Times New Roman" w:cs="Times New Roman"/>
          <w:color w:val="000000"/>
          <w:sz w:val="28"/>
          <w:szCs w:val="28"/>
        </w:rPr>
        <w:t>использ</w:t>
      </w:r>
      <w:r w:rsidR="00212732">
        <w:rPr>
          <w:rFonts w:ascii="Times New Roman" w:hAnsi="Times New Roman" w:cs="Times New Roman"/>
          <w:color w:val="000000"/>
          <w:sz w:val="28"/>
          <w:szCs w:val="28"/>
        </w:rPr>
        <w:t>овать</w:t>
      </w:r>
      <w:r w:rsidR="005627A3">
        <w:rPr>
          <w:rFonts w:ascii="Times New Roman" w:hAnsi="Times New Roman" w:cs="Times New Roman"/>
          <w:color w:val="000000"/>
          <w:sz w:val="28"/>
          <w:szCs w:val="28"/>
        </w:rPr>
        <w:t xml:space="preserve"> в качестве параметра указатель на первый элемент в списке</w:t>
      </w:r>
      <w:r w:rsidR="00906FB0">
        <w:rPr>
          <w:rFonts w:ascii="Times New Roman" w:hAnsi="Times New Roman" w:cs="Times New Roman"/>
          <w:color w:val="000000"/>
          <w:sz w:val="28"/>
          <w:szCs w:val="28"/>
        </w:rPr>
        <w:t xml:space="preserve">, переменная </w:t>
      </w:r>
      <w:r w:rsidR="00906FB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906FB0" w:rsidRPr="00906F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6FB0">
        <w:rPr>
          <w:rFonts w:ascii="Times New Roman" w:hAnsi="Times New Roman" w:cs="Times New Roman"/>
          <w:color w:val="000000"/>
          <w:sz w:val="28"/>
          <w:szCs w:val="28"/>
        </w:rPr>
        <w:t xml:space="preserve">типа </w:t>
      </w:r>
      <w:r w:rsidR="00906FB0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="00906FB0">
        <w:rPr>
          <w:rFonts w:ascii="Times New Roman" w:hAnsi="Times New Roman" w:cs="Times New Roman"/>
          <w:color w:val="000000"/>
          <w:sz w:val="28"/>
          <w:szCs w:val="28"/>
        </w:rPr>
        <w:t xml:space="preserve">, переменная </w:t>
      </w:r>
      <w:proofErr w:type="spellStart"/>
      <w:r w:rsidR="00906FB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906FB0" w:rsidRPr="00906F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6FB0">
        <w:rPr>
          <w:rFonts w:ascii="Times New Roman" w:hAnsi="Times New Roman" w:cs="Times New Roman"/>
          <w:color w:val="000000"/>
          <w:sz w:val="28"/>
          <w:szCs w:val="28"/>
        </w:rPr>
        <w:t xml:space="preserve">типа </w:t>
      </w:r>
      <w:proofErr w:type="spellStart"/>
      <w:r w:rsidR="00906FB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906FB0">
        <w:rPr>
          <w:rFonts w:ascii="Times New Roman" w:hAnsi="Times New Roman" w:cs="Times New Roman"/>
          <w:color w:val="000000"/>
          <w:sz w:val="28"/>
          <w:szCs w:val="28"/>
        </w:rPr>
        <w:t xml:space="preserve">, указатель </w:t>
      </w:r>
      <w:r w:rsidR="00906FB0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906FB0" w:rsidRPr="00906F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6FB0">
        <w:rPr>
          <w:rFonts w:ascii="Times New Roman" w:hAnsi="Times New Roman" w:cs="Times New Roman"/>
          <w:color w:val="000000"/>
          <w:sz w:val="28"/>
          <w:szCs w:val="28"/>
        </w:rPr>
        <w:t xml:space="preserve">типа </w:t>
      </w:r>
      <w:r w:rsidR="00906FB0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="005627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06FB0" w:rsidRDefault="005627A3" w:rsidP="00906FB0">
      <w:pPr>
        <w:rPr>
          <w:rFonts w:ascii="Consolas" w:hAnsi="Consolas" w:cs="Consolas"/>
          <w:color w:val="000000" w:themeColor="text1"/>
          <w:szCs w:val="19"/>
          <w:lang w:val="en-US"/>
        </w:rPr>
      </w:pPr>
      <w:proofErr w:type="spellStart"/>
      <w:r w:rsidRPr="005627A3">
        <w:rPr>
          <w:rFonts w:ascii="Consolas" w:hAnsi="Consolas" w:cs="Consolas"/>
          <w:color w:val="2B91AF"/>
          <w:szCs w:val="19"/>
        </w:rPr>
        <w:t>List</w:t>
      </w:r>
      <w:proofErr w:type="spellEnd"/>
      <w:r w:rsidRPr="005627A3">
        <w:rPr>
          <w:rFonts w:ascii="Consolas" w:hAnsi="Consolas" w:cs="Consolas"/>
          <w:color w:val="000000"/>
          <w:szCs w:val="19"/>
        </w:rPr>
        <w:t>* make2(</w:t>
      </w:r>
      <w:proofErr w:type="spellStart"/>
      <w:r w:rsidRPr="005627A3">
        <w:rPr>
          <w:rFonts w:ascii="Consolas" w:hAnsi="Consolas" w:cs="Consolas"/>
          <w:color w:val="2B91AF"/>
          <w:szCs w:val="19"/>
        </w:rPr>
        <w:t>List</w:t>
      </w:r>
      <w:proofErr w:type="spellEnd"/>
      <w:r w:rsidRPr="005627A3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proofErr w:type="gramStart"/>
      <w:r w:rsidRPr="005627A3">
        <w:rPr>
          <w:rFonts w:ascii="Consolas" w:hAnsi="Consolas" w:cs="Consolas"/>
          <w:color w:val="808080"/>
          <w:szCs w:val="19"/>
        </w:rPr>
        <w:t>first</w:t>
      </w:r>
      <w:proofErr w:type="spellEnd"/>
      <w:r w:rsidRPr="00906FB0">
        <w:rPr>
          <w:rFonts w:ascii="Consolas" w:hAnsi="Consolas" w:cs="Consolas"/>
          <w:color w:val="000000" w:themeColor="text1"/>
          <w:szCs w:val="19"/>
        </w:rPr>
        <w:t>)</w:t>
      </w:r>
      <w:r w:rsidR="00906FB0" w:rsidRPr="00906FB0">
        <w:rPr>
          <w:rFonts w:ascii="Consolas" w:hAnsi="Consolas" w:cs="Consolas"/>
          <w:color w:val="000000" w:themeColor="text1"/>
          <w:szCs w:val="19"/>
          <w:lang w:val="en-US"/>
        </w:rPr>
        <w:t>{</w:t>
      </w:r>
      <w:proofErr w:type="gramEnd"/>
    </w:p>
    <w:p w:rsidR="00906FB0" w:rsidRPr="00906FB0" w:rsidRDefault="00906FB0" w:rsidP="00906FB0">
      <w:pPr>
        <w:ind w:firstLine="708"/>
        <w:rPr>
          <w:rFonts w:ascii="Consolas" w:hAnsi="Consolas" w:cs="Consolas"/>
          <w:color w:val="000000"/>
          <w:szCs w:val="19"/>
        </w:rPr>
      </w:pPr>
      <w:proofErr w:type="spellStart"/>
      <w:r w:rsidRPr="00906FB0">
        <w:rPr>
          <w:rFonts w:ascii="Consolas" w:hAnsi="Consolas" w:cs="Consolas"/>
          <w:color w:val="0000FF"/>
          <w:szCs w:val="19"/>
        </w:rPr>
        <w:t>char</w:t>
      </w:r>
      <w:proofErr w:type="spellEnd"/>
      <w:r w:rsidRPr="00906FB0">
        <w:rPr>
          <w:rFonts w:ascii="Consolas" w:hAnsi="Consolas" w:cs="Consolas"/>
          <w:color w:val="000000"/>
          <w:szCs w:val="19"/>
        </w:rPr>
        <w:t xml:space="preserve"> x;</w:t>
      </w:r>
    </w:p>
    <w:p w:rsidR="00906FB0" w:rsidRPr="00906FB0" w:rsidRDefault="00906FB0" w:rsidP="00906FB0">
      <w:pPr>
        <w:ind w:firstLine="708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906FB0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06FB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6FB0">
        <w:rPr>
          <w:rFonts w:ascii="Consolas" w:hAnsi="Consolas" w:cs="Consolas"/>
          <w:color w:val="000000"/>
          <w:szCs w:val="19"/>
          <w:lang w:val="en-US"/>
        </w:rPr>
        <w:t>I;</w:t>
      </w:r>
    </w:p>
    <w:p w:rsidR="00906FB0" w:rsidRPr="00906FB0" w:rsidRDefault="00906FB0" w:rsidP="00906FB0">
      <w:pPr>
        <w:ind w:firstLine="708"/>
        <w:rPr>
          <w:rFonts w:ascii="Consolas" w:hAnsi="Consolas" w:cs="Consolas"/>
          <w:color w:val="000000" w:themeColor="text1"/>
          <w:sz w:val="28"/>
          <w:szCs w:val="19"/>
          <w:lang w:val="en-US"/>
        </w:rPr>
      </w:pPr>
      <w:r w:rsidRPr="00906FB0">
        <w:rPr>
          <w:rFonts w:ascii="Consolas" w:hAnsi="Consolas" w:cs="Consolas"/>
          <w:color w:val="2B91AF"/>
          <w:szCs w:val="19"/>
          <w:lang w:val="en-US"/>
        </w:rPr>
        <w:t>List</w:t>
      </w:r>
      <w:r w:rsidRPr="00906FB0">
        <w:rPr>
          <w:rFonts w:ascii="Consolas" w:hAnsi="Consolas" w:cs="Consolas"/>
          <w:color w:val="000000"/>
          <w:szCs w:val="19"/>
          <w:lang w:val="en-US"/>
        </w:rPr>
        <w:t xml:space="preserve">* p = </w:t>
      </w:r>
      <w:r w:rsidRPr="00906FB0">
        <w:rPr>
          <w:rFonts w:ascii="Consolas" w:hAnsi="Consolas" w:cs="Consolas"/>
          <w:color w:val="808080"/>
          <w:szCs w:val="19"/>
          <w:lang w:val="en-US"/>
        </w:rPr>
        <w:t>first</w:t>
      </w:r>
      <w:r w:rsidRPr="00906FB0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6FB0" w:rsidRDefault="00906FB0" w:rsidP="002C7A86">
      <w:pP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  <w:r w:rsidRPr="00906FB0">
        <w:rPr>
          <w:rFonts w:ascii="Consolas" w:hAnsi="Consolas" w:cs="Consolas"/>
          <w:color w:val="000000" w:themeColor="text1"/>
          <w:szCs w:val="19"/>
          <w:lang w:val="en-US"/>
        </w:rPr>
        <w:t>}</w:t>
      </w:r>
    </w:p>
    <w:p w:rsidR="00906FB0" w:rsidRDefault="00906FB0" w:rsidP="00385A0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</w:p>
    <w:p w:rsidR="00385A08" w:rsidRDefault="00385A08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06FB0">
        <w:rPr>
          <w:rFonts w:ascii="Times New Roman" w:hAnsi="Times New Roman" w:cs="Times New Roman"/>
          <w:sz w:val="24"/>
          <w:lang w:val="en-US"/>
        </w:rPr>
        <w:t>3</w:t>
      </w:r>
    </w:p>
    <w:p w:rsidR="00906FB0" w:rsidRDefault="00212732" w:rsidP="00212732">
      <w:pPr>
        <w:rPr>
          <w:rFonts w:ascii="Times New Roman" w:hAnsi="Times New Roman" w:cs="Times New Roman"/>
          <w:sz w:val="28"/>
        </w:rPr>
      </w:pPr>
      <w:r w:rsidRPr="00680649">
        <w:rPr>
          <w:rFonts w:ascii="Times New Roman" w:hAnsi="Times New Roman" w:cs="Times New Roman"/>
          <w:b/>
          <w:sz w:val="28"/>
        </w:rPr>
        <w:lastRenderedPageBreak/>
        <w:t xml:space="preserve"> 2.4.</w:t>
      </w:r>
      <w:r w:rsidRPr="002127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GetList</w:t>
      </w:r>
      <w:proofErr w:type="spellEnd"/>
      <w:r w:rsidRPr="002127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использовать указатель на первый элемент в списке в качестве параметра, указатель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2127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>.</w:t>
      </w:r>
      <w:r w:rsidRPr="00212732">
        <w:rPr>
          <w:rFonts w:ascii="Times New Roman" w:hAnsi="Times New Roman" w:cs="Times New Roman"/>
          <w:sz w:val="28"/>
        </w:rPr>
        <w:t xml:space="preserve"> </w:t>
      </w:r>
    </w:p>
    <w:p w:rsidR="00212732" w:rsidRPr="00212732" w:rsidRDefault="00212732" w:rsidP="00212732">
      <w:pPr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212732">
        <w:rPr>
          <w:rFonts w:ascii="Consolas" w:hAnsi="Consolas" w:cs="Consolas"/>
          <w:color w:val="0000FF"/>
          <w:szCs w:val="19"/>
        </w:rPr>
        <w:t>void</w:t>
      </w:r>
      <w:proofErr w:type="spellEnd"/>
      <w:r w:rsidRPr="0021273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212732">
        <w:rPr>
          <w:rFonts w:ascii="Consolas" w:hAnsi="Consolas" w:cs="Consolas"/>
          <w:color w:val="000000"/>
          <w:szCs w:val="19"/>
        </w:rPr>
        <w:t>GetList</w:t>
      </w:r>
      <w:proofErr w:type="spellEnd"/>
      <w:r w:rsidRPr="00212732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212732">
        <w:rPr>
          <w:rFonts w:ascii="Consolas" w:hAnsi="Consolas" w:cs="Consolas"/>
          <w:color w:val="2B91AF"/>
          <w:szCs w:val="19"/>
        </w:rPr>
        <w:t>List</w:t>
      </w:r>
      <w:proofErr w:type="spellEnd"/>
      <w:r w:rsidRPr="00212732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r w:rsidRPr="00212732">
        <w:rPr>
          <w:rFonts w:ascii="Consolas" w:hAnsi="Consolas" w:cs="Consolas"/>
          <w:color w:val="808080"/>
          <w:szCs w:val="19"/>
        </w:rPr>
        <w:t>first</w:t>
      </w:r>
      <w:proofErr w:type="spellEnd"/>
      <w:r w:rsidRPr="00212732">
        <w:rPr>
          <w:rFonts w:ascii="Consolas" w:hAnsi="Consolas" w:cs="Consolas"/>
          <w:color w:val="000000"/>
          <w:szCs w:val="19"/>
        </w:rPr>
        <w:t>)</w:t>
      </w:r>
      <w:r w:rsidRPr="00212732">
        <w:rPr>
          <w:rFonts w:ascii="Consolas" w:hAnsi="Consolas" w:cs="Consolas"/>
          <w:color w:val="000000"/>
          <w:szCs w:val="19"/>
          <w:lang w:val="en-US"/>
        </w:rPr>
        <w:t>{</w:t>
      </w:r>
    </w:p>
    <w:p w:rsidR="00212732" w:rsidRPr="00212732" w:rsidRDefault="00212732" w:rsidP="00212732">
      <w:pPr>
        <w:ind w:firstLine="708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212732">
        <w:rPr>
          <w:rFonts w:ascii="Consolas" w:hAnsi="Consolas" w:cs="Consolas"/>
          <w:color w:val="2B91AF"/>
          <w:szCs w:val="19"/>
        </w:rPr>
        <w:t>List</w:t>
      </w:r>
      <w:proofErr w:type="spellEnd"/>
      <w:r w:rsidRPr="00212732">
        <w:rPr>
          <w:rFonts w:ascii="Consolas" w:hAnsi="Consolas" w:cs="Consolas"/>
          <w:color w:val="000000"/>
          <w:szCs w:val="19"/>
        </w:rPr>
        <w:t xml:space="preserve">* p = </w:t>
      </w:r>
      <w:proofErr w:type="spellStart"/>
      <w:r w:rsidRPr="00212732">
        <w:rPr>
          <w:rFonts w:ascii="Consolas" w:hAnsi="Consolas" w:cs="Consolas"/>
          <w:color w:val="808080"/>
          <w:szCs w:val="19"/>
        </w:rPr>
        <w:t>first</w:t>
      </w:r>
      <w:proofErr w:type="spellEnd"/>
      <w:r w:rsidRPr="00212732">
        <w:rPr>
          <w:rFonts w:ascii="Consolas" w:hAnsi="Consolas" w:cs="Consolas"/>
          <w:color w:val="000000"/>
          <w:szCs w:val="19"/>
        </w:rPr>
        <w:t>;</w:t>
      </w:r>
    </w:p>
    <w:p w:rsidR="00212732" w:rsidRDefault="00212732" w:rsidP="00212732">
      <w:pPr>
        <w:rPr>
          <w:rFonts w:ascii="Consolas" w:hAnsi="Consolas" w:cs="Consolas"/>
          <w:color w:val="000000"/>
          <w:szCs w:val="19"/>
          <w:lang w:val="en-US"/>
        </w:rPr>
      </w:pPr>
      <w:r w:rsidRPr="00212732">
        <w:rPr>
          <w:rFonts w:ascii="Consolas" w:hAnsi="Consolas" w:cs="Consolas"/>
          <w:color w:val="000000"/>
          <w:szCs w:val="19"/>
          <w:lang w:val="en-US"/>
        </w:rPr>
        <w:t>}</w:t>
      </w:r>
    </w:p>
    <w:p w:rsidR="00212732" w:rsidRDefault="00212732" w:rsidP="00212732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212732" w:rsidRDefault="00212732" w:rsidP="0021273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680649">
        <w:rPr>
          <w:rFonts w:ascii="Times New Roman" w:hAnsi="Times New Roman" w:cs="Times New Roman"/>
          <w:b/>
          <w:color w:val="000000"/>
          <w:sz w:val="28"/>
          <w:szCs w:val="19"/>
        </w:rPr>
        <w:t>3.</w:t>
      </w:r>
      <w:r w:rsidRPr="0021273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212732" w:rsidRDefault="00680649" w:rsidP="00212732">
      <w:pPr>
        <w:rPr>
          <w:rFonts w:ascii="Times New Roman" w:hAnsi="Times New Roman" w:cs="Times New Roman"/>
          <w:sz w:val="28"/>
        </w:rPr>
      </w:pPr>
      <w:r w:rsidRPr="00680649">
        <w:rPr>
          <w:rFonts w:ascii="Times New Roman" w:hAnsi="Times New Roman" w:cs="Times New Roman"/>
          <w:sz w:val="28"/>
        </w:rPr>
        <w:t xml:space="preserve"> </w:t>
      </w:r>
      <w:r w:rsidRPr="00680649">
        <w:rPr>
          <w:rFonts w:ascii="Times New Roman" w:hAnsi="Times New Roman" w:cs="Times New Roman"/>
          <w:b/>
          <w:sz w:val="28"/>
        </w:rPr>
        <w:t>3.1.</w:t>
      </w:r>
      <w:r w:rsidRPr="006806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Данные вводятся через консоль в виде однонаправленного списка через структуру </w:t>
      </w:r>
      <w:r>
        <w:rPr>
          <w:rFonts w:ascii="Times New Roman" w:hAnsi="Times New Roman" w:cs="Times New Roman"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 xml:space="preserve"> с полем </w:t>
      </w:r>
      <w:r w:rsidRPr="00680649"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char</w:t>
      </w:r>
      <w:r w:rsidRPr="006806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указателем на первый элемент списка.</w:t>
      </w:r>
    </w:p>
    <w:p w:rsidR="00680649" w:rsidRDefault="00680649" w:rsidP="0068064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AB1D40" wp14:editId="145E683D">
            <wp:extent cx="3038475" cy="229822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312" cy="23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49" w:rsidRDefault="00680649" w:rsidP="0068064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03832">
        <w:rPr>
          <w:rFonts w:ascii="Times New Roman" w:hAnsi="Times New Roman" w:cs="Times New Roman"/>
          <w:b/>
          <w:color w:val="000000"/>
          <w:sz w:val="28"/>
          <w:szCs w:val="27"/>
        </w:rPr>
        <w:t>4.</w:t>
      </w:r>
      <w:r w:rsidRPr="0080383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680649" w:rsidRDefault="00680649" w:rsidP="0068064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03832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данных на консоль реализован функцией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первого элемента списка и в цикле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(также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для следующих.</w:t>
      </w:r>
    </w:p>
    <w:p w:rsidR="00680649" w:rsidRDefault="00680649" w:rsidP="0068064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99EDE2" wp14:editId="064FC40F">
            <wp:extent cx="3305175" cy="180707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148" cy="18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49" w:rsidRPr="00680649" w:rsidRDefault="00680649" w:rsidP="0068064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0649">
        <w:rPr>
          <w:rFonts w:ascii="Times New Roman" w:hAnsi="Times New Roman" w:cs="Times New Roman"/>
          <w:b/>
          <w:color w:val="000000"/>
          <w:sz w:val="28"/>
          <w:szCs w:val="28"/>
        </w:rPr>
        <w:t>4.2.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вводится количество элементов в списке в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через 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/>
          <w:sz w:val="28"/>
          <w:szCs w:val="28"/>
        </w:rPr>
        <w:t>, чтобы пользователь не ввёл отрицательное число.</w:t>
      </w:r>
    </w:p>
    <w:p w:rsidR="00680649" w:rsidRPr="00680649" w:rsidRDefault="00680649" w:rsidP="0068064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06FB0" w:rsidRDefault="00906FB0" w:rsidP="00385A08">
      <w:pPr>
        <w:jc w:val="center"/>
        <w:rPr>
          <w:rFonts w:ascii="Times New Roman" w:hAnsi="Times New Roman" w:cs="Times New Roman"/>
          <w:sz w:val="24"/>
        </w:rPr>
      </w:pPr>
      <w:r w:rsidRPr="00680649">
        <w:rPr>
          <w:rFonts w:ascii="Times New Roman" w:hAnsi="Times New Roman" w:cs="Times New Roman"/>
          <w:sz w:val="24"/>
        </w:rPr>
        <w:t>4</w:t>
      </w:r>
    </w:p>
    <w:p w:rsidR="00680649" w:rsidRDefault="00680649" w:rsidP="0068064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512AD7" wp14:editId="5691C063">
            <wp:extent cx="2943225" cy="94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49" w:rsidRDefault="00680649" w:rsidP="00680649">
      <w:pPr>
        <w:rPr>
          <w:rFonts w:ascii="Times New Roman" w:hAnsi="Times New Roman" w:cs="Times New Roman"/>
          <w:sz w:val="28"/>
        </w:rPr>
      </w:pPr>
    </w:p>
    <w:p w:rsidR="00680649" w:rsidRDefault="00680649" w:rsidP="00680649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680649" w:rsidRDefault="00EF4D6A" w:rsidP="006806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4F4E2E">
        <w:rPr>
          <w:rFonts w:ascii="Times New Roman" w:hAnsi="Times New Roman" w:cs="Times New Roman"/>
          <w:b/>
          <w:sz w:val="28"/>
        </w:rPr>
        <w:t>5.1.</w:t>
      </w:r>
      <w:r>
        <w:rPr>
          <w:rFonts w:ascii="Times New Roman" w:hAnsi="Times New Roman" w:cs="Times New Roman"/>
          <w:sz w:val="28"/>
        </w:rPr>
        <w:t xml:space="preserve"> 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make</w:t>
      </w:r>
      <w:r w:rsidRPr="00EF4D6A">
        <w:rPr>
          <w:rFonts w:ascii="Times New Roman" w:hAnsi="Times New Roman" w:cs="Times New Roman"/>
          <w:sz w:val="28"/>
        </w:rPr>
        <w:t>(</w:t>
      </w:r>
      <w:proofErr w:type="gramEnd"/>
      <w:r w:rsidRPr="00EF4D6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осуществляется ввод всех элементов в списке. </w:t>
      </w:r>
      <w:r>
        <w:rPr>
          <w:rFonts w:ascii="Times New Roman" w:hAnsi="Times New Roman" w:cs="Times New Roman"/>
          <w:sz w:val="28"/>
        </w:rPr>
        <w:t xml:space="preserve">Первый вводится вне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используется в качестве указателя на список. 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заполняются элементы от 2 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DF0F0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резервируется память в переменной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nex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EF4D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которую мы вводим следующий элемент после первого</w:t>
      </w:r>
      <w:r w:rsidR="004F4E2E">
        <w:rPr>
          <w:rFonts w:ascii="Times New Roman" w:hAnsi="Times New Roman" w:cs="Times New Roman"/>
          <w:sz w:val="28"/>
        </w:rPr>
        <w:t>.</w:t>
      </w:r>
    </w:p>
    <w:p w:rsidR="004F4E2E" w:rsidRDefault="004F4E2E" w:rsidP="004F4E2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FEB33A7" wp14:editId="2EE6ADBE">
            <wp:extent cx="335280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61" w:rsidRDefault="004F4E2E" w:rsidP="004F4E2E">
      <w:pPr>
        <w:rPr>
          <w:rFonts w:ascii="Times New Roman" w:hAnsi="Times New Roman" w:cs="Times New Roman"/>
          <w:sz w:val="28"/>
          <w:lang w:val="en-US"/>
        </w:rPr>
      </w:pPr>
      <w:r w:rsidRPr="004F4E2E">
        <w:rPr>
          <w:rFonts w:ascii="Times New Roman" w:hAnsi="Times New Roman" w:cs="Times New Roman"/>
          <w:sz w:val="28"/>
        </w:rPr>
        <w:t xml:space="preserve"> </w:t>
      </w:r>
      <w:r w:rsidRPr="004F4E2E">
        <w:rPr>
          <w:rFonts w:ascii="Times New Roman" w:hAnsi="Times New Roman" w:cs="Times New Roman"/>
          <w:b/>
          <w:sz w:val="28"/>
        </w:rPr>
        <w:t>5.2.</w:t>
      </w:r>
      <w:r w:rsidRPr="004F4E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функции </w:t>
      </w:r>
      <w:r>
        <w:rPr>
          <w:rFonts w:ascii="Times New Roman" w:hAnsi="Times New Roman" w:cs="Times New Roman"/>
          <w:sz w:val="28"/>
          <w:lang w:val="en-US"/>
        </w:rPr>
        <w:t>make</w:t>
      </w:r>
      <w:r w:rsidRPr="004F4E2E">
        <w:rPr>
          <w:rFonts w:ascii="Times New Roman" w:hAnsi="Times New Roman" w:cs="Times New Roman"/>
          <w:sz w:val="28"/>
        </w:rPr>
        <w:t xml:space="preserve">2() </w:t>
      </w:r>
      <w:r>
        <w:rPr>
          <w:rFonts w:ascii="Times New Roman" w:hAnsi="Times New Roman" w:cs="Times New Roman"/>
          <w:sz w:val="28"/>
        </w:rPr>
        <w:t xml:space="preserve">в переменную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F4E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ввести элемент, который необходимо вставить по нечётным индексам списка. Организуется цикл </w:t>
      </w:r>
      <w:r>
        <w:rPr>
          <w:rFonts w:ascii="Times New Roman" w:hAnsi="Times New Roman" w:cs="Times New Roman"/>
          <w:sz w:val="28"/>
          <w:lang w:val="en-US"/>
        </w:rPr>
        <w:t>while</w:t>
      </w:r>
      <w:r>
        <w:rPr>
          <w:rFonts w:ascii="Times New Roman" w:hAnsi="Times New Roman" w:cs="Times New Roman"/>
          <w:sz w:val="28"/>
        </w:rPr>
        <w:t xml:space="preserve">, в котором в ветвлении для нечётных индексов произвести следующие действия: </w:t>
      </w:r>
      <w:r w:rsidR="00A34C61">
        <w:rPr>
          <w:rFonts w:ascii="Times New Roman" w:hAnsi="Times New Roman" w:cs="Times New Roman"/>
          <w:sz w:val="28"/>
        </w:rPr>
        <w:t xml:space="preserve">в указателе </w:t>
      </w:r>
      <w:r w:rsidR="00A34C61">
        <w:rPr>
          <w:rFonts w:ascii="Times New Roman" w:hAnsi="Times New Roman" w:cs="Times New Roman"/>
          <w:sz w:val="28"/>
          <w:lang w:val="en-US"/>
        </w:rPr>
        <w:t>old</w:t>
      </w:r>
      <w:r w:rsidR="00A34C61" w:rsidRPr="00A34C61">
        <w:rPr>
          <w:rFonts w:ascii="Times New Roman" w:hAnsi="Times New Roman" w:cs="Times New Roman"/>
          <w:sz w:val="28"/>
        </w:rPr>
        <w:t xml:space="preserve"> </w:t>
      </w:r>
      <w:r w:rsidR="00A34C61">
        <w:rPr>
          <w:rFonts w:ascii="Times New Roman" w:hAnsi="Times New Roman" w:cs="Times New Roman"/>
          <w:sz w:val="28"/>
        </w:rPr>
        <w:t xml:space="preserve">сохранить следующий элемент после первого, произвести резервирование памяти для переменной </w:t>
      </w:r>
      <w:proofErr w:type="spellStart"/>
      <w:r w:rsidR="00A34C61">
        <w:rPr>
          <w:rFonts w:ascii="Times New Roman" w:hAnsi="Times New Roman" w:cs="Times New Roman"/>
          <w:sz w:val="28"/>
          <w:lang w:val="en-US"/>
        </w:rPr>
        <w:t>newElement</w:t>
      </w:r>
      <w:proofErr w:type="spellEnd"/>
      <w:r w:rsidR="00A34C61" w:rsidRPr="00A34C61">
        <w:rPr>
          <w:rFonts w:ascii="Times New Roman" w:hAnsi="Times New Roman" w:cs="Times New Roman"/>
          <w:sz w:val="28"/>
        </w:rPr>
        <w:t xml:space="preserve"> </w:t>
      </w:r>
      <w:r w:rsidR="00A34C61">
        <w:rPr>
          <w:rFonts w:ascii="Times New Roman" w:hAnsi="Times New Roman" w:cs="Times New Roman"/>
          <w:sz w:val="28"/>
        </w:rPr>
        <w:t xml:space="preserve">для записи в неё </w:t>
      </w:r>
      <w:r w:rsidR="00A34C61">
        <w:rPr>
          <w:rFonts w:ascii="Times New Roman" w:hAnsi="Times New Roman" w:cs="Times New Roman"/>
          <w:sz w:val="28"/>
          <w:lang w:val="en-US"/>
        </w:rPr>
        <w:t>x</w:t>
      </w:r>
      <w:r w:rsidR="00A34C61" w:rsidRPr="00A34C61">
        <w:rPr>
          <w:rFonts w:ascii="Times New Roman" w:hAnsi="Times New Roman" w:cs="Times New Roman"/>
          <w:sz w:val="28"/>
        </w:rPr>
        <w:t xml:space="preserve"> </w:t>
      </w:r>
      <w:r w:rsidR="00A34C61">
        <w:rPr>
          <w:rFonts w:ascii="Times New Roman" w:hAnsi="Times New Roman" w:cs="Times New Roman"/>
          <w:sz w:val="28"/>
        </w:rPr>
        <w:t xml:space="preserve">через метод </w:t>
      </w:r>
      <w:r w:rsidR="00A34C61" w:rsidRPr="00A34C61">
        <w:rPr>
          <w:rFonts w:ascii="Times New Roman" w:hAnsi="Times New Roman" w:cs="Times New Roman"/>
          <w:sz w:val="28"/>
        </w:rPr>
        <w:t>.</w:t>
      </w:r>
      <w:r w:rsidR="00A34C61">
        <w:rPr>
          <w:rFonts w:ascii="Times New Roman" w:hAnsi="Times New Roman" w:cs="Times New Roman"/>
          <w:sz w:val="28"/>
          <w:lang w:val="en-US"/>
        </w:rPr>
        <w:t>data</w:t>
      </w:r>
      <w:r w:rsidR="00A34C61" w:rsidRPr="00A34C61">
        <w:rPr>
          <w:rFonts w:ascii="Times New Roman" w:hAnsi="Times New Roman" w:cs="Times New Roman"/>
          <w:sz w:val="28"/>
        </w:rPr>
        <w:t xml:space="preserve"> </w:t>
      </w:r>
      <w:r w:rsidR="00A34C61">
        <w:rPr>
          <w:rFonts w:ascii="Times New Roman" w:hAnsi="Times New Roman" w:cs="Times New Roman"/>
          <w:sz w:val="28"/>
        </w:rPr>
        <w:t xml:space="preserve">структуры </w:t>
      </w:r>
      <w:r w:rsidR="00A34C61">
        <w:rPr>
          <w:rFonts w:ascii="Times New Roman" w:hAnsi="Times New Roman" w:cs="Times New Roman"/>
          <w:sz w:val="28"/>
          <w:lang w:val="en-US"/>
        </w:rPr>
        <w:t>List</w:t>
      </w:r>
      <w:r w:rsidR="00A34C61" w:rsidRPr="00A34C61">
        <w:rPr>
          <w:rFonts w:ascii="Times New Roman" w:hAnsi="Times New Roman" w:cs="Times New Roman"/>
          <w:sz w:val="28"/>
        </w:rPr>
        <w:t xml:space="preserve">. </w:t>
      </w:r>
      <w:r w:rsidR="00A34C61">
        <w:rPr>
          <w:rFonts w:ascii="Times New Roman" w:hAnsi="Times New Roman" w:cs="Times New Roman"/>
          <w:sz w:val="28"/>
        </w:rPr>
        <w:t xml:space="preserve">Через метод </w:t>
      </w:r>
      <w:r w:rsidR="00A34C61">
        <w:rPr>
          <w:rFonts w:ascii="Times New Roman" w:hAnsi="Times New Roman" w:cs="Times New Roman"/>
          <w:sz w:val="28"/>
          <w:lang w:val="en-US"/>
        </w:rPr>
        <w:t>next</w:t>
      </w:r>
      <w:r w:rsidR="00A34C61" w:rsidRPr="00A34C61">
        <w:rPr>
          <w:rFonts w:ascii="Times New Roman" w:hAnsi="Times New Roman" w:cs="Times New Roman"/>
          <w:sz w:val="28"/>
        </w:rPr>
        <w:t xml:space="preserve"> </w:t>
      </w:r>
      <w:r w:rsidR="00A34C61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="00A34C61">
        <w:rPr>
          <w:rFonts w:ascii="Times New Roman" w:hAnsi="Times New Roman" w:cs="Times New Roman"/>
          <w:sz w:val="28"/>
          <w:lang w:val="en-US"/>
        </w:rPr>
        <w:t>newElement</w:t>
      </w:r>
      <w:proofErr w:type="spellEnd"/>
      <w:r w:rsidR="00A34C61" w:rsidRPr="00A34C61">
        <w:rPr>
          <w:rFonts w:ascii="Times New Roman" w:hAnsi="Times New Roman" w:cs="Times New Roman"/>
          <w:sz w:val="28"/>
        </w:rPr>
        <w:t xml:space="preserve"> </w:t>
      </w:r>
      <w:r w:rsidR="00A34C61">
        <w:rPr>
          <w:rFonts w:ascii="Times New Roman" w:hAnsi="Times New Roman" w:cs="Times New Roman"/>
          <w:sz w:val="28"/>
        </w:rPr>
        <w:t>присвоить указатель на второй элемент списка (</w:t>
      </w:r>
      <w:proofErr w:type="spellStart"/>
      <w:r w:rsidR="00A34C61">
        <w:rPr>
          <w:rFonts w:ascii="Times New Roman" w:hAnsi="Times New Roman" w:cs="Times New Roman"/>
          <w:sz w:val="28"/>
        </w:rPr>
        <w:t>old</w:t>
      </w:r>
      <w:proofErr w:type="spellEnd"/>
      <w:r w:rsidR="00A34C61">
        <w:rPr>
          <w:rFonts w:ascii="Times New Roman" w:hAnsi="Times New Roman" w:cs="Times New Roman"/>
          <w:sz w:val="28"/>
        </w:rPr>
        <w:t xml:space="preserve">), чтобы сделать его (второй элемент) третьим. Через метод </w:t>
      </w:r>
      <w:r w:rsidR="00A34C61">
        <w:rPr>
          <w:rFonts w:ascii="Times New Roman" w:hAnsi="Times New Roman" w:cs="Times New Roman"/>
          <w:sz w:val="28"/>
          <w:lang w:val="en-US"/>
        </w:rPr>
        <w:t xml:space="preserve">next </w:t>
      </w:r>
      <w:r w:rsidR="00A34C61">
        <w:rPr>
          <w:rFonts w:ascii="Times New Roman" w:hAnsi="Times New Roman" w:cs="Times New Roman"/>
          <w:sz w:val="28"/>
        </w:rPr>
        <w:t xml:space="preserve">для указателя </w:t>
      </w:r>
      <w:r w:rsidR="00A34C61">
        <w:rPr>
          <w:rFonts w:ascii="Times New Roman" w:hAnsi="Times New Roman" w:cs="Times New Roman"/>
          <w:sz w:val="28"/>
          <w:lang w:val="en-US"/>
        </w:rPr>
        <w:t xml:space="preserve">p </w:t>
      </w:r>
      <w:r w:rsidR="00A34C61">
        <w:rPr>
          <w:rFonts w:ascii="Times New Roman" w:hAnsi="Times New Roman" w:cs="Times New Roman"/>
          <w:sz w:val="28"/>
        </w:rPr>
        <w:t xml:space="preserve">присвоить </w:t>
      </w:r>
      <w:proofErr w:type="spellStart"/>
      <w:r w:rsidR="00A34C61">
        <w:rPr>
          <w:rFonts w:ascii="Times New Roman" w:hAnsi="Times New Roman" w:cs="Times New Roman"/>
          <w:sz w:val="28"/>
          <w:lang w:val="en-US"/>
        </w:rPr>
        <w:t>newElement</w:t>
      </w:r>
      <w:proofErr w:type="spellEnd"/>
      <w:r w:rsidR="00A34C61">
        <w:rPr>
          <w:rFonts w:ascii="Times New Roman" w:hAnsi="Times New Roman" w:cs="Times New Roman"/>
          <w:sz w:val="28"/>
          <w:lang w:val="en-US"/>
        </w:rPr>
        <w:t>.</w:t>
      </w:r>
    </w:p>
    <w:p w:rsidR="004F4E2E" w:rsidRPr="00A34C61" w:rsidRDefault="00A34C61" w:rsidP="00A34C6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C4FD65" wp14:editId="72DC90BE">
            <wp:extent cx="2419350" cy="259069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454" cy="26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49" w:rsidRDefault="00680649" w:rsidP="00385A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A34C61" w:rsidRDefault="00A34C61" w:rsidP="00A34C61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proofErr w:type="spellStart"/>
      <w:r w:rsidRPr="00E45071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lastRenderedPageBreak/>
        <w:t>Блок-схема</w:t>
      </w:r>
      <w:proofErr w:type="spellEnd"/>
    </w:p>
    <w:p w:rsidR="00A34C61" w:rsidRDefault="009533CD" w:rsidP="00385A08">
      <w:pPr>
        <w:jc w:val="center"/>
        <w:rPr>
          <w:rFonts w:ascii="Times New Roman" w:hAnsi="Times New Roman" w:cs="Times New Roman"/>
          <w:sz w:val="24"/>
        </w:rPr>
      </w:pPr>
      <w:r w:rsidRPr="009533C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682662" cy="8515350"/>
            <wp:effectExtent l="0" t="0" r="3810" b="0"/>
            <wp:docPr id="11" name="Рисунок 11" descr="C:\Users\Alex\Desktop\Лаба11\Однонапр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1\Однонапр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928" cy="852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61" w:rsidRDefault="00A34C61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533C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847975" cy="5248275"/>
            <wp:effectExtent l="0" t="0" r="9525" b="9525"/>
            <wp:docPr id="12" name="Рисунок 12" descr="C:\Users\Alex\Desktop\Лаба11\Однонапр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1\Однонапр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</w:t>
      </w: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533C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1905000" cy="8897940"/>
            <wp:effectExtent l="0" t="0" r="0" b="0"/>
            <wp:docPr id="13" name="Рисунок 13" descr="C:\Users\Alex\Desktop\Лаба11\Однонапр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1\Однонапр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90" cy="896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533C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705225" cy="7639050"/>
            <wp:effectExtent l="0" t="0" r="9525" b="0"/>
            <wp:docPr id="14" name="Рисунок 14" descr="C:\Users\Alex\Desktop\Лаба11\Однонапр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1\Однонапр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</w:t>
      </w:r>
    </w:p>
    <w:p w:rsidR="006B1183" w:rsidRPr="006B1183" w:rsidRDefault="006B1183" w:rsidP="006B118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F46C9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* make2(</w:t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18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* list = make(size);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make2(list);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* first, * p;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6B11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p;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6B11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B11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p!=</w:t>
      </w:r>
      <w:proofErr w:type="gramEnd"/>
      <w:r w:rsidRPr="006B11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6B1183" w:rsidRPr="00A34C61" w:rsidRDefault="006B1183" w:rsidP="006B118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* make2(</w:t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вставки: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p!=</w:t>
      </w:r>
      <w:proofErr w:type="gramEnd"/>
      <w:r w:rsidRPr="006B11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* old = p-&gt;next;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-&gt;data=x;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-&gt;next = old;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3CD" w:rsidRDefault="006B1183" w:rsidP="006B118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11</w:t>
      </w:r>
    </w:p>
    <w:p w:rsidR="006B1183" w:rsidRDefault="006B1183" w:rsidP="006B118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F503EA6" wp14:editId="169A2987">
            <wp:extent cx="2390775" cy="1285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7EB35A" wp14:editId="3944ECF7">
            <wp:extent cx="3076575" cy="2343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6B1183" w:rsidRPr="00A34C61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12</w:t>
      </w:r>
    </w:p>
    <w:sectPr w:rsidR="006B1183" w:rsidRPr="00A34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EC"/>
    <w:rsid w:val="000D5DBB"/>
    <w:rsid w:val="00212732"/>
    <w:rsid w:val="00266751"/>
    <w:rsid w:val="002C7A86"/>
    <w:rsid w:val="002E7806"/>
    <w:rsid w:val="00337938"/>
    <w:rsid w:val="0037029A"/>
    <w:rsid w:val="00385A08"/>
    <w:rsid w:val="004868EC"/>
    <w:rsid w:val="004F4E2E"/>
    <w:rsid w:val="005627A3"/>
    <w:rsid w:val="00680649"/>
    <w:rsid w:val="006B1183"/>
    <w:rsid w:val="00906FB0"/>
    <w:rsid w:val="009533CD"/>
    <w:rsid w:val="00A34C61"/>
    <w:rsid w:val="00E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2D03"/>
  <w15:chartTrackingRefBased/>
  <w15:docId w15:val="{0447924C-5C96-42EF-B026-0FE9C37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9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5A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10</cp:revision>
  <dcterms:created xsi:type="dcterms:W3CDTF">2021-02-14T19:12:00Z</dcterms:created>
  <dcterms:modified xsi:type="dcterms:W3CDTF">2021-02-14T20:56:00Z</dcterms:modified>
</cp:coreProperties>
</file>