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E8A5B"/>
          <w:sz w:val="16"/>
          <w:szCs w:val="16"/>
        </w:rPr>
        <w:t xml:space="preserve">IDEATION PHASE  |  CUSTOMER JOURNEY MAP</w:t>
      </w:r>
    </w:p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ServiceNow Incident Form: Client Script &amp; UI Policy</w:t>
      </w:r>
    </w:p>
    <w:p>
      <w:pPr>
        <w:spacing w:after="1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Date: </w:t>
      </w:r>
      <w:r>
        <w:rPr>
          <w:rFonts w:ascii="Arial" w:cs="Arial" w:eastAsia="Arial" w:hAnsi="Arial"/>
          <w:sz w:val="18"/>
          <w:szCs w:val="18"/>
        </w:rPr>
        <w:t xml:space="preserve">3 October 2026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Team ID: </w:t>
      </w:r>
      <w:r>
        <w:rPr>
          <w:rFonts w:ascii="Arial" w:cs="Arial" w:eastAsia="Arial" w:hAnsi="Arial"/>
          <w:sz w:val="18"/>
          <w:szCs w:val="18"/>
        </w:rPr>
        <w:t xml:space="preserve">SWTID-2026-9505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Project Name: </w:t>
      </w:r>
      <w:r>
        <w:rPr>
          <w:rFonts w:ascii="Arial" w:cs="Arial" w:eastAsia="Arial" w:hAnsi="Arial"/>
          <w:sz w:val="18"/>
          <w:szCs w:val="18"/>
        </w:rPr>
        <w:t xml:space="preserve">Implement Client Script &amp; UI Policy (Incident) - ServiceNow</w:t>
      </w: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1300"/>
        <w:gridCol w:w="1300"/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val="1100" w:hRule="atLeast"/>
        </w:trPr>
        <w:tc>
          <w:tcPr>
            <w:tcW w:type="dxa" w:w="16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BF"/>
                <w:sz w:val="12"/>
                <w:szCs w:val="12"/>
              </w:rPr>
              <w:t xml:space="preserve">SCENARIO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Creating, updating and submitting an Incident with the correct Impact and Urgency in ServiceNow</w:t>
            </w:r>
          </w:p>
        </w:tc>
        <w:tc>
          <w:tcPr>
            <w:tcW w:type="dxa" w:w="2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Entice</w:t>
            </w:r>
          </w:p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How does someone initially become aware of this process?</w:t>
            </w:r>
          </w:p>
        </w:tc>
        <w:tc>
          <w:tcPr>
            <w:tcW w:type="dxa" w:w="2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Enter</w:t>
            </w:r>
          </w:p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What do people experience as they begin the process?</w:t>
            </w:r>
          </w:p>
        </w:tc>
        <w:tc>
          <w:tcPr>
            <w:tcW w:type="dxa" w:w="2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Engage</w:t>
            </w:r>
          </w:p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In the core moments in the process, what happens?</w:t>
            </w:r>
          </w:p>
        </w:tc>
        <w:tc>
          <w:tcPr>
            <w:tcW w:type="dxa" w:w="2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Exit</w:t>
            </w:r>
          </w:p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What do people typically experience as the process finishes?</w:t>
            </w:r>
          </w:p>
        </w:tc>
        <w:tc>
          <w:tcPr>
            <w:tcW w:type="dxa" w:w="2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Extend</w:t>
            </w:r>
          </w:p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What happens after the experience is over?</w:t>
            </w:r>
          </w:p>
        </w:tc>
      </w:tr>
      <w:tr>
        <w:trPr>
          <w:trHeight w:val="800" w:hRule="atLeast"/>
        </w:trPr>
        <w:tc>
          <w:tcPr>
            <w:tcW w:type="dxa" w:w="1688"/>
            <w:tcBorders>
              <w:top w:val="none" w:color="FFFFFF" w:sz="0"/>
              <w:left w:val="none" w:color="FFFFFF" w:sz="0"/>
              <w:bottom w:val="single" w:color="D9D9D9" w:sz="6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What does the person (or group) typically experience?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Receive an issue to log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Open the ServiceNow instance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Go to Incident and click New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Fill in caller and short description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Set Impact to 1 - High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Form reacts to the High impact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Click Submit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Validation runs before saving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Edit Impact or Urgency in the list view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E3C6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Review incident data in reports</w:t>
            </w:r>
          </w:p>
        </w:tc>
      </w:tr>
      <w:tr>
        <w:trPr>
          <w:trHeight w:val="1000" w:hRule="atLeast"/>
        </w:trPr>
        <w:tc>
          <w:tcPr>
            <w:tcW w:type="dxa" w:w="1688"/>
            <w:tcBorders>
              <w:top w:val="none" w:color="FFFFFF" w:sz="0"/>
              <w:left w:val="none" w:color="FFFFFF" w:sz="0"/>
              <w:bottom w:val="single" w:color="D9D9D9" w:sz="6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Interactions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What interactions do they have at each step along the way?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Email, call or portal request from an employee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ServiceNow login page in a web browser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Application navigator: Incident &gt; Create New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Caller and Short description fields on the Incident form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Impact choice list on the Incident form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UI Policy action and onChange client script, with an info message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Submit button on the Incident form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onSubmit client script and its alert message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Incident list view with inline cell editing (onCellEdit)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A5E9F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Incident lists and dashboards</w:t>
            </w:r>
          </w:p>
        </w:tc>
      </w:tr>
      <w:tr>
        <w:trPr>
          <w:trHeight w:val="900" w:hRule="atLeast"/>
        </w:trPr>
        <w:tc>
          <w:tcPr>
            <w:tcW w:type="dxa" w:w="1688"/>
            <w:tcBorders>
              <w:top w:val="none" w:color="FFFFFF" w:sz="0"/>
              <w:left w:val="none" w:color="FFFFFF" w:sz="0"/>
              <w:bottom w:val="single" w:color="D9D9D9" w:sz="6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Goals &amp; motivations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At each step, what is a person's primary goal or motivation? ("Help me..." or "Help me avoid...")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log this issue quickly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get into the right instance without hassle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reach the form fast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describe the issue clearly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show how serious the issue is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avoid missing required details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save without mistakes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avoid saving incorrect data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update values quickly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D98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trust the incident data</w:t>
            </w:r>
          </w:p>
        </w:tc>
      </w:tr>
      <w:tr>
        <w:trPr>
          <w:trHeight w:val="800" w:hRule="atLeast"/>
        </w:trPr>
        <w:tc>
          <w:tcPr>
            <w:tcW w:type="dxa" w:w="1688"/>
            <w:tcBorders>
              <w:top w:val="none" w:color="FFFFFF" w:sz="0"/>
              <w:left w:val="none" w:color="FFFFFF" w:sz="0"/>
              <w:bottom w:val="single" w:color="D9D9D9" w:sz="6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 moments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What steps does a typical person find enjoyable, productive, fun, motivating, delightful, or exciting?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BDEB8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The standard form feels familiar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BDEB8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Choosing the Impact value is simple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BDEB8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Urgency updates by itself, saving effort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BDEB8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The Submit button is clear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BDEB8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Wrong data is stopped before it is saved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BDEB8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Quick edits without opening every record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BDEB8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Consistent data makes reports reliable</w:t>
            </w:r>
          </w:p>
        </w:tc>
      </w:tr>
      <w:tr>
        <w:trPr>
          <w:trHeight w:val="800" w:hRule="atLeast"/>
        </w:trPr>
        <w:tc>
          <w:tcPr>
            <w:tcW w:type="dxa" w:w="1688"/>
            <w:tcBorders>
              <w:top w:val="none" w:color="FFFFFF" w:sz="0"/>
              <w:left w:val="none" w:color="FFFFFF" w:sz="0"/>
              <w:bottom w:val="single" w:color="D9D9D9" w:sz="6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Negative moments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What steps does a typical person find frustrating, confusing, angering, costly, or time-consuming?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8B4D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Urgent issues arrive from many different channels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8B4D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Required fields are easy to skip without a policy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8B4D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People forget to change Urgency to match Impact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8B4D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Messages can confuse if the wording is unclear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8B4D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 blocked save is annoying if the message is vague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8B4D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List edits could bypass the form rules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1688"/>
            <w:tcBorders>
              <w:top w:val="none" w:color="FFFFFF" w:sz="0"/>
              <w:left w:val="none" w:color="FFFFFF" w:sz="0"/>
              <w:bottom w:val="single" w:color="D9D9D9" w:sz="6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Areas of opportunity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How might we make each step better? What ideas do we have? What have others suggested?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35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Could we add a short guide for new users?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35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Could we add helpful hints on each field?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35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Could Impact choices show what each level means?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35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Keep info messages short and clear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35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How might we show all errors at once?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35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Apply the same rules to list editing with onCellEdit</w:t>
            </w:r>
          </w:p>
        </w:tc>
        <w:tc>
          <w:tcPr>
            <w:tcW w:type="dxa" w:w="1300"/>
            <w:tcBorders>
              <w:top w:val="single" w:color="FFFFFF" w:sz="14"/>
              <w:left w:val="single" w:color="FFFFFF" w:sz="14"/>
              <w:bottom w:val="single" w:color="FFFFFF" w:sz="14"/>
              <w:right w:val="single" w:color="FFFFFF" w:sz="14"/>
            </w:tcBorders>
            <w:shd w:fill="FFF35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Add a Business Rule backup and a data quality dashboard</w:t>
            </w:r>
          </w:p>
        </w:tc>
      </w:tr>
    </w:tbl>
    <w:sectPr>
      <w:pgSz w:w="15840" w:h="12240" w:orient="landscape"/>
      <w:pgMar w:top="500" w:right="576" w:bottom="4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2026-10-02T07:16:19.803Z</dcterms:created>
  <dcterms:modified xsi:type="dcterms:W3CDTF">2026-10-02T07:16:19.803Z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