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WARINGIN JATI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Semarang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5555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Trial Perso 5,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PO 23456 tanggal 24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 (sepuluh)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PT. SUZUKI FINANCE INDONESIA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