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4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1b3a5c"/>
          <w:sz w:val="52"/>
          <w:szCs w:val="52"/>
          <w:rtl w:val="0"/>
        </w:rPr>
        <w:t xml:space="preserve">ENTERPRISE HMS PLATFORM</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rFonts w:ascii="Arial" w:cs="Arial" w:eastAsia="Arial" w:hAnsi="Arial"/>
          <w:color w:val="1f7a8c"/>
          <w:sz w:val="30"/>
          <w:szCs w:val="30"/>
          <w:rtl w:val="0"/>
        </w:rPr>
        <w:t xml:space="preserve">Detailed Project Plan — End-to-End Module Specification</w:t>
      </w:r>
      <w:r w:rsidDel="00000000" w:rsidR="00000000" w:rsidRPr="00000000">
        <w:rPr>
          <w:rtl w:val="0"/>
        </w:rPr>
      </w:r>
    </w:p>
    <w:p w:rsidR="00000000" w:rsidDel="00000000" w:rsidP="00000000" w:rsidRDefault="00000000" w:rsidRPr="00000000" w14:paraId="00000004">
      <w:pPr>
        <w:pBdr>
          <w:bottom w:color="1f7a8c" w:space="0" w:sz="6" w:val="single"/>
        </w:pBdr>
        <w:spacing w:after="160" w:lineRule="auto"/>
        <w:rPr/>
      </w:pP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Arial" w:cs="Arial" w:eastAsia="Arial" w:hAnsi="Arial"/>
          <w:color w:val="4a6274"/>
          <w:sz w:val="22"/>
          <w:szCs w:val="22"/>
          <w:rtl w:val="0"/>
        </w:rPr>
        <w:t xml:space="preserve">QE-HMS-ENT-2026-001  ·  v2.0 Enterprise Edition</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Arial" w:cs="Arial" w:eastAsia="Arial" w:hAnsi="Arial"/>
          <w:b w:val="1"/>
          <w:bCs w:val="1"/>
          <w:color w:val="1b3a5c"/>
          <w:sz w:val="22"/>
          <w:szCs w:val="22"/>
          <w:rtl w:val="0"/>
        </w:rPr>
        <w:t xml:space="preserve">TechDigitalWishTree</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rFonts w:ascii="Arial" w:cs="Arial" w:eastAsia="Arial" w:hAnsi="Arial"/>
          <w:color w:val="4a6274"/>
          <w:sz w:val="22"/>
          <w:szCs w:val="22"/>
          <w:rtl w:val="0"/>
        </w:rPr>
        <w:t xml:space="preserve">March 2026</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008">
            <w:pPr>
              <w:rPr/>
            </w:pPr>
            <w:r w:rsidDel="00000000" w:rsidR="00000000" w:rsidRPr="00000000">
              <w:rPr>
                <w:rFonts w:ascii="Arial" w:cs="Arial" w:eastAsia="Arial" w:hAnsi="Arial"/>
                <w:b w:val="1"/>
                <w:bCs w:val="1"/>
                <w:color w:val="a8dadc"/>
                <w:sz w:val="18"/>
                <w:szCs w:val="18"/>
                <w:rtl w:val="0"/>
              </w:rPr>
              <w:t xml:space="preserve">12 Modules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7a8c" w:val="clear"/>
            <w:tcMar>
              <w:top w:w="80.0" w:type="dxa"/>
              <w:left w:w="160.0" w:type="dxa"/>
              <w:bottom w:w="80.0" w:type="dxa"/>
              <w:right w:w="120.0" w:type="dxa"/>
            </w:tcMar>
            <w:vAlign w:val="center"/>
          </w:tcPr>
          <w:p w:rsidR="00000000" w:rsidDel="00000000" w:rsidP="00000000" w:rsidRDefault="00000000" w:rsidRPr="00000000" w14:paraId="00000009">
            <w:pPr>
              <w:rPr/>
            </w:pPr>
            <w:r w:rsidDel="00000000" w:rsidR="00000000" w:rsidRPr="00000000">
              <w:rPr>
                <w:rFonts w:ascii="Arial" w:cs="Arial" w:eastAsia="Arial" w:hAnsi="Arial"/>
                <w:b w:val="1"/>
                <w:bCs w:val="1"/>
                <w:color w:val="ffffff"/>
                <w:sz w:val="18"/>
                <w:szCs w:val="18"/>
                <w:rtl w:val="0"/>
              </w:rPr>
              <w:t xml:space="preserve">6 Role Levels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00A">
            <w:pPr>
              <w:rPr/>
            </w:pPr>
            <w:sdt>
              <w:sdtPr>
                <w:id w:val="-304141528"/>
                <w:tag w:val="goog_rdk_0"/>
              </w:sdtPr>
              <w:sdtContent>
                <w:r w:rsidDel="00000000" w:rsidR="00000000" w:rsidRPr="00000000">
                  <w:rPr>
                    <w:rFonts w:ascii="Arial Unicode MS" w:cs="Arial Unicode MS" w:eastAsia="Arial Unicode MS" w:hAnsi="Arial Unicode MS"/>
                    <w:b w:val="1"/>
                    <w:bCs w:val="1"/>
                    <w:color w:val="a8dadc"/>
                    <w:sz w:val="18"/>
                    <w:szCs w:val="18"/>
                    <w:rtl w:val="0"/>
                  </w:rPr>
                  <w:t xml:space="preserve">∞ Branches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7a8c" w:val="clear"/>
            <w:tcMar>
              <w:top w:w="80.0" w:type="dxa"/>
              <w:left w:w="160.0" w:type="dxa"/>
              <w:bottom w:w="80.0" w:type="dxa"/>
              <w:right w:w="12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18"/>
                <w:szCs w:val="18"/>
                <w:rtl w:val="0"/>
              </w:rPr>
              <w:t xml:space="preserve">540 Person-Days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00C">
            <w:pPr>
              <w:rPr/>
            </w:pPr>
            <w:r w:rsidDel="00000000" w:rsidR="00000000" w:rsidRPr="00000000">
              <w:rPr>
                <w:rFonts w:ascii="Arial" w:cs="Arial" w:eastAsia="Arial" w:hAnsi="Arial"/>
                <w:b w:val="1"/>
                <w:bCs w:val="1"/>
                <w:color w:val="a8dadc"/>
                <w:sz w:val="18"/>
                <w:szCs w:val="18"/>
                <w:rtl w:val="0"/>
              </w:rPr>
              <w:t xml:space="preserve">53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7a8c" w:val="clear"/>
            <w:tcMar>
              <w:top w:w="80.0" w:type="dxa"/>
              <w:left w:w="160.0" w:type="dxa"/>
              <w:bottom w:w="80.0" w:type="dxa"/>
              <w:right w:w="12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18"/>
                <w:szCs w:val="18"/>
                <w:rtl w:val="0"/>
              </w:rPr>
              <w:t xml:space="preserve">₹31.8 Lakhs</w:t>
            </w:r>
            <w:r w:rsidDel="00000000" w:rsidR="00000000" w:rsidRPr="00000000">
              <w:rPr>
                <w:rtl w:val="0"/>
              </w:rPr>
            </w:r>
          </w:p>
        </w:tc>
      </w:tr>
    </w:tbl>
    <w:p w:rsidR="00000000" w:rsidDel="00000000" w:rsidP="00000000" w:rsidRDefault="00000000" w:rsidRPr="00000000" w14:paraId="0000000E">
      <w:pPr>
        <w:spacing w:after="0" w:before="200" w:lineRule="auto"/>
        <w:rPr/>
      </w:pPr>
      <w:r w:rsidDel="00000000" w:rsidR="00000000" w:rsidRPr="00000000">
        <w:rPr>
          <w:rtl w:val="0"/>
        </w:rPr>
      </w:r>
    </w:p>
    <w:p w:rsidR="00000000" w:rsidDel="00000000" w:rsidP="00000000" w:rsidRDefault="00000000" w:rsidRPr="00000000" w14:paraId="0000000F">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pBdr>
          <w:bottom w:color="1f7a8c" w:space="4" w:sz="8" w:val="single"/>
        </w:pBdr>
        <w:spacing w:after="160" w:before="360" w:lineRule="auto"/>
        <w:rPr/>
      </w:pPr>
      <w:r w:rsidDel="00000000" w:rsidR="00000000" w:rsidRPr="00000000">
        <w:rPr>
          <w:rFonts w:ascii="Arial" w:cs="Arial" w:eastAsia="Arial" w:hAnsi="Arial"/>
          <w:b w:val="1"/>
          <w:bCs w:val="1"/>
          <w:color w:val="1b3a5c"/>
          <w:sz w:val="36"/>
          <w:szCs w:val="36"/>
          <w:rtl w:val="0"/>
        </w:rPr>
        <w:t xml:space="preserve">Table of Contents</w:t>
      </w:r>
      <w:r w:rsidDel="00000000" w:rsidR="00000000" w:rsidRPr="00000000">
        <w:rPr>
          <w:rtl w:val="0"/>
        </w:rPr>
      </w:r>
    </w:p>
    <w:p w:rsidR="00000000" w:rsidDel="00000000" w:rsidP="00000000" w:rsidRDefault="00000000" w:rsidRPr="00000000" w14:paraId="00000011">
      <w:pPr>
        <w:spacing w:after="80" w:lineRule="auto"/>
        <w:ind w:left="360" w:firstLine="0"/>
        <w:rPr/>
      </w:pPr>
      <w:r w:rsidDel="00000000" w:rsidR="00000000" w:rsidRPr="00000000">
        <w:rPr>
          <w:rFonts w:ascii="Arial" w:cs="Arial" w:eastAsia="Arial" w:hAnsi="Arial"/>
          <w:color w:val="1b3a5c"/>
          <w:sz w:val="20"/>
          <w:szCs w:val="20"/>
          <w:rtl w:val="0"/>
        </w:rPr>
        <w:t xml:space="preserve">1. Executive Summary</w:t>
      </w:r>
      <w:r w:rsidDel="00000000" w:rsidR="00000000" w:rsidRPr="00000000">
        <w:rPr>
          <w:rtl w:val="0"/>
        </w:rPr>
      </w:r>
    </w:p>
    <w:p w:rsidR="00000000" w:rsidDel="00000000" w:rsidP="00000000" w:rsidRDefault="00000000" w:rsidRPr="00000000" w14:paraId="00000012">
      <w:pPr>
        <w:spacing w:after="80" w:lineRule="auto"/>
        <w:ind w:left="360" w:firstLine="0"/>
        <w:rPr/>
      </w:pPr>
      <w:r w:rsidDel="00000000" w:rsidR="00000000" w:rsidRPr="00000000">
        <w:rPr>
          <w:rFonts w:ascii="Arial" w:cs="Arial" w:eastAsia="Arial" w:hAnsi="Arial"/>
          <w:color w:val="1b3a5c"/>
          <w:sz w:val="20"/>
          <w:szCs w:val="20"/>
          <w:rtl w:val="0"/>
        </w:rPr>
        <w:t xml:space="preserve">2. Platform Architecture</w:t>
      </w:r>
      <w:r w:rsidDel="00000000" w:rsidR="00000000" w:rsidRPr="00000000">
        <w:rPr>
          <w:rtl w:val="0"/>
        </w:rPr>
      </w:r>
    </w:p>
    <w:p w:rsidR="00000000" w:rsidDel="00000000" w:rsidP="00000000" w:rsidRDefault="00000000" w:rsidRPr="00000000" w14:paraId="00000013">
      <w:pPr>
        <w:spacing w:after="80" w:lineRule="auto"/>
        <w:ind w:left="360" w:firstLine="0"/>
        <w:rPr/>
      </w:pPr>
      <w:r w:rsidDel="00000000" w:rsidR="00000000" w:rsidRPr="00000000">
        <w:rPr>
          <w:rFonts w:ascii="Arial" w:cs="Arial" w:eastAsia="Arial" w:hAnsi="Arial"/>
          <w:color w:val="1b3a5c"/>
          <w:sz w:val="20"/>
          <w:szCs w:val="20"/>
          <w:rtl w:val="0"/>
        </w:rPr>
        <w:t xml:space="preserve">3. Multi-Tenancy Architecture</w:t>
      </w:r>
      <w:r w:rsidDel="00000000" w:rsidR="00000000" w:rsidRPr="00000000">
        <w:rPr>
          <w:rtl w:val="0"/>
        </w:rPr>
      </w:r>
    </w:p>
    <w:p w:rsidR="00000000" w:rsidDel="00000000" w:rsidP="00000000" w:rsidRDefault="00000000" w:rsidRPr="00000000" w14:paraId="00000014">
      <w:pPr>
        <w:spacing w:after="80" w:lineRule="auto"/>
        <w:ind w:left="360" w:firstLine="0"/>
        <w:rPr/>
      </w:pPr>
      <w:r w:rsidDel="00000000" w:rsidR="00000000" w:rsidRPr="00000000">
        <w:rPr>
          <w:rFonts w:ascii="Arial" w:cs="Arial" w:eastAsia="Arial" w:hAnsi="Arial"/>
          <w:color w:val="1b3a5c"/>
          <w:sz w:val="20"/>
          <w:szCs w:val="20"/>
          <w:rtl w:val="0"/>
        </w:rPr>
        <w:t xml:space="preserve">4. RBAC — 6-Tier Role &amp; Permission Framework</w:t>
      </w:r>
      <w:r w:rsidDel="00000000" w:rsidR="00000000" w:rsidRPr="00000000">
        <w:rPr>
          <w:rtl w:val="0"/>
        </w:rPr>
      </w:r>
    </w:p>
    <w:p w:rsidR="00000000" w:rsidDel="00000000" w:rsidP="00000000" w:rsidRDefault="00000000" w:rsidRPr="00000000" w14:paraId="00000015">
      <w:pPr>
        <w:spacing w:after="80" w:lineRule="auto"/>
        <w:ind w:left="360" w:firstLine="0"/>
        <w:rPr/>
      </w:pPr>
      <w:r w:rsidDel="00000000" w:rsidR="00000000" w:rsidRPr="00000000">
        <w:rPr>
          <w:rFonts w:ascii="Arial" w:cs="Arial" w:eastAsia="Arial" w:hAnsi="Arial"/>
          <w:color w:val="1b3a5c"/>
          <w:sz w:val="20"/>
          <w:szCs w:val="20"/>
          <w:rtl w:val="0"/>
        </w:rPr>
        <w:t xml:space="preserve">5. Module 01 — OPD Outpatient Department</w:t>
      </w:r>
      <w:r w:rsidDel="00000000" w:rsidR="00000000" w:rsidRPr="00000000">
        <w:rPr>
          <w:rtl w:val="0"/>
        </w:rPr>
      </w:r>
    </w:p>
    <w:p w:rsidR="00000000" w:rsidDel="00000000" w:rsidP="00000000" w:rsidRDefault="00000000" w:rsidRPr="00000000" w14:paraId="00000016">
      <w:pPr>
        <w:spacing w:after="80" w:lineRule="auto"/>
        <w:ind w:left="360" w:firstLine="0"/>
        <w:rPr/>
      </w:pPr>
      <w:r w:rsidDel="00000000" w:rsidR="00000000" w:rsidRPr="00000000">
        <w:rPr>
          <w:rFonts w:ascii="Arial" w:cs="Arial" w:eastAsia="Arial" w:hAnsi="Arial"/>
          <w:color w:val="1b3a5c"/>
          <w:sz w:val="20"/>
          <w:szCs w:val="20"/>
          <w:rtl w:val="0"/>
        </w:rPr>
        <w:t xml:space="preserve">6. Module 02 — Pharmacy &amp; Drug Management</w:t>
      </w:r>
      <w:r w:rsidDel="00000000" w:rsidR="00000000" w:rsidRPr="00000000">
        <w:rPr>
          <w:rtl w:val="0"/>
        </w:rPr>
      </w:r>
    </w:p>
    <w:p w:rsidR="00000000" w:rsidDel="00000000" w:rsidP="00000000" w:rsidRDefault="00000000" w:rsidRPr="00000000" w14:paraId="00000017">
      <w:pPr>
        <w:spacing w:after="80" w:lineRule="auto"/>
        <w:ind w:left="360" w:firstLine="0"/>
        <w:rPr/>
      </w:pPr>
      <w:r w:rsidDel="00000000" w:rsidR="00000000" w:rsidRPr="00000000">
        <w:rPr>
          <w:rFonts w:ascii="Arial" w:cs="Arial" w:eastAsia="Arial" w:hAnsi="Arial"/>
          <w:color w:val="1b3a5c"/>
          <w:sz w:val="20"/>
          <w:szCs w:val="20"/>
          <w:rtl w:val="0"/>
        </w:rPr>
        <w:t xml:space="preserve">7. Module 03 — Laboratory &amp; Diagnostics</w:t>
      </w:r>
      <w:r w:rsidDel="00000000" w:rsidR="00000000" w:rsidRPr="00000000">
        <w:rPr>
          <w:rtl w:val="0"/>
        </w:rPr>
      </w:r>
    </w:p>
    <w:p w:rsidR="00000000" w:rsidDel="00000000" w:rsidP="00000000" w:rsidRDefault="00000000" w:rsidRPr="00000000" w14:paraId="00000018">
      <w:pPr>
        <w:spacing w:after="80" w:lineRule="auto"/>
        <w:ind w:left="360" w:firstLine="0"/>
        <w:rPr/>
      </w:pPr>
      <w:r w:rsidDel="00000000" w:rsidR="00000000" w:rsidRPr="00000000">
        <w:rPr>
          <w:rFonts w:ascii="Arial" w:cs="Arial" w:eastAsia="Arial" w:hAnsi="Arial"/>
          <w:color w:val="1b3a5c"/>
          <w:sz w:val="20"/>
          <w:szCs w:val="20"/>
          <w:rtl w:val="0"/>
        </w:rPr>
        <w:t xml:space="preserve">8. Module 04 — Finance &amp; Billing Engine</w:t>
      </w:r>
      <w:r w:rsidDel="00000000" w:rsidR="00000000" w:rsidRPr="00000000">
        <w:rPr>
          <w:rtl w:val="0"/>
        </w:rPr>
      </w:r>
    </w:p>
    <w:p w:rsidR="00000000" w:rsidDel="00000000" w:rsidP="00000000" w:rsidRDefault="00000000" w:rsidRPr="00000000" w14:paraId="00000019">
      <w:pPr>
        <w:spacing w:after="80" w:lineRule="auto"/>
        <w:ind w:left="360" w:firstLine="0"/>
        <w:rPr/>
      </w:pPr>
      <w:r w:rsidDel="00000000" w:rsidR="00000000" w:rsidRPr="00000000">
        <w:rPr>
          <w:rFonts w:ascii="Arial" w:cs="Arial" w:eastAsia="Arial" w:hAnsi="Arial"/>
          <w:color w:val="1b3a5c"/>
          <w:sz w:val="20"/>
          <w:szCs w:val="20"/>
          <w:rtl w:val="0"/>
        </w:rPr>
        <w:t xml:space="preserve">9. Module 05 — HR &amp; Payroll Management</w:t>
      </w:r>
      <w:r w:rsidDel="00000000" w:rsidR="00000000" w:rsidRPr="00000000">
        <w:rPr>
          <w:rtl w:val="0"/>
        </w:rPr>
      </w:r>
    </w:p>
    <w:p w:rsidR="00000000" w:rsidDel="00000000" w:rsidP="00000000" w:rsidRDefault="00000000" w:rsidRPr="00000000" w14:paraId="0000001A">
      <w:pPr>
        <w:spacing w:after="80" w:lineRule="auto"/>
        <w:ind w:left="360" w:firstLine="0"/>
        <w:rPr/>
      </w:pPr>
      <w:r w:rsidDel="00000000" w:rsidR="00000000" w:rsidRPr="00000000">
        <w:rPr>
          <w:rFonts w:ascii="Arial" w:cs="Arial" w:eastAsia="Arial" w:hAnsi="Arial"/>
          <w:color w:val="1b3a5c"/>
          <w:sz w:val="20"/>
          <w:szCs w:val="20"/>
          <w:rtl w:val="0"/>
        </w:rPr>
        <w:t xml:space="preserve">10. Module 06 — Inventory &amp; Procurement</w:t>
      </w:r>
      <w:r w:rsidDel="00000000" w:rsidR="00000000" w:rsidRPr="00000000">
        <w:rPr>
          <w:rtl w:val="0"/>
        </w:rPr>
      </w:r>
    </w:p>
    <w:p w:rsidR="00000000" w:rsidDel="00000000" w:rsidP="00000000" w:rsidRDefault="00000000" w:rsidRPr="00000000" w14:paraId="0000001B">
      <w:pPr>
        <w:spacing w:after="80" w:lineRule="auto"/>
        <w:ind w:left="360" w:firstLine="0"/>
        <w:rPr/>
      </w:pPr>
      <w:r w:rsidDel="00000000" w:rsidR="00000000" w:rsidRPr="00000000">
        <w:rPr>
          <w:rFonts w:ascii="Arial" w:cs="Arial" w:eastAsia="Arial" w:hAnsi="Arial"/>
          <w:color w:val="1b3a5c"/>
          <w:sz w:val="20"/>
          <w:szCs w:val="20"/>
          <w:rtl w:val="0"/>
        </w:rPr>
        <w:t xml:space="preserve">11. Module 07 — Business Intelligence &amp; Reports</w:t>
      </w:r>
      <w:r w:rsidDel="00000000" w:rsidR="00000000" w:rsidRPr="00000000">
        <w:rPr>
          <w:rtl w:val="0"/>
        </w:rPr>
      </w:r>
    </w:p>
    <w:p w:rsidR="00000000" w:rsidDel="00000000" w:rsidP="00000000" w:rsidRDefault="00000000" w:rsidRPr="00000000" w14:paraId="0000001C">
      <w:pPr>
        <w:spacing w:after="80" w:lineRule="auto"/>
        <w:ind w:left="360" w:firstLine="0"/>
        <w:rPr/>
      </w:pPr>
      <w:r w:rsidDel="00000000" w:rsidR="00000000" w:rsidRPr="00000000">
        <w:rPr>
          <w:rFonts w:ascii="Arial" w:cs="Arial" w:eastAsia="Arial" w:hAnsi="Arial"/>
          <w:color w:val="1b3a5c"/>
          <w:sz w:val="20"/>
          <w:szCs w:val="20"/>
          <w:rtl w:val="0"/>
        </w:rPr>
        <w:t xml:space="preserve">12. Module 08 — Patient Portal &amp; Communication</w:t>
      </w:r>
      <w:r w:rsidDel="00000000" w:rsidR="00000000" w:rsidRPr="00000000">
        <w:rPr>
          <w:rtl w:val="0"/>
        </w:rPr>
      </w:r>
    </w:p>
    <w:p w:rsidR="00000000" w:rsidDel="00000000" w:rsidP="00000000" w:rsidRDefault="00000000" w:rsidRPr="00000000" w14:paraId="0000001D">
      <w:pPr>
        <w:spacing w:after="80" w:lineRule="auto"/>
        <w:ind w:left="360" w:firstLine="0"/>
        <w:rPr/>
      </w:pPr>
      <w:r w:rsidDel="00000000" w:rsidR="00000000" w:rsidRPr="00000000">
        <w:rPr>
          <w:rFonts w:ascii="Arial" w:cs="Arial" w:eastAsia="Arial" w:hAnsi="Arial"/>
          <w:color w:val="1b3a5c"/>
          <w:sz w:val="20"/>
          <w:szCs w:val="20"/>
          <w:rtl w:val="0"/>
        </w:rPr>
        <w:t xml:space="preserve">13. Module 09 — Audit, Compliance &amp; Security</w:t>
      </w:r>
      <w:r w:rsidDel="00000000" w:rsidR="00000000" w:rsidRPr="00000000">
        <w:rPr>
          <w:rtl w:val="0"/>
        </w:rPr>
      </w:r>
    </w:p>
    <w:p w:rsidR="00000000" w:rsidDel="00000000" w:rsidP="00000000" w:rsidRDefault="00000000" w:rsidRPr="00000000" w14:paraId="0000001E">
      <w:pPr>
        <w:spacing w:after="80" w:lineRule="auto"/>
        <w:ind w:left="360" w:firstLine="0"/>
        <w:rPr/>
      </w:pPr>
      <w:r w:rsidDel="00000000" w:rsidR="00000000" w:rsidRPr="00000000">
        <w:rPr>
          <w:rFonts w:ascii="Arial" w:cs="Arial" w:eastAsia="Arial" w:hAnsi="Arial"/>
          <w:color w:val="1b3a5c"/>
          <w:sz w:val="20"/>
          <w:szCs w:val="20"/>
          <w:rtl w:val="0"/>
        </w:rPr>
        <w:t xml:space="preserve">14. Module 10 — IPD In-Patient Department</w:t>
      </w:r>
      <w:r w:rsidDel="00000000" w:rsidR="00000000" w:rsidRPr="00000000">
        <w:rPr>
          <w:rtl w:val="0"/>
        </w:rPr>
      </w:r>
    </w:p>
    <w:p w:rsidR="00000000" w:rsidDel="00000000" w:rsidP="00000000" w:rsidRDefault="00000000" w:rsidRPr="00000000" w14:paraId="0000001F">
      <w:pPr>
        <w:spacing w:after="80" w:lineRule="auto"/>
        <w:ind w:left="360" w:firstLine="0"/>
        <w:rPr/>
      </w:pPr>
      <w:r w:rsidDel="00000000" w:rsidR="00000000" w:rsidRPr="00000000">
        <w:rPr>
          <w:rFonts w:ascii="Arial" w:cs="Arial" w:eastAsia="Arial" w:hAnsi="Arial"/>
          <w:color w:val="1b3a5c"/>
          <w:sz w:val="20"/>
          <w:szCs w:val="20"/>
          <w:rtl w:val="0"/>
        </w:rPr>
        <w:t xml:space="preserve">15. Module 11 — Appointment Scheduling</w:t>
      </w:r>
      <w:r w:rsidDel="00000000" w:rsidR="00000000" w:rsidRPr="00000000">
        <w:rPr>
          <w:rtl w:val="0"/>
        </w:rPr>
      </w:r>
    </w:p>
    <w:p w:rsidR="00000000" w:rsidDel="00000000" w:rsidP="00000000" w:rsidRDefault="00000000" w:rsidRPr="00000000" w14:paraId="00000020">
      <w:pPr>
        <w:spacing w:after="80" w:lineRule="auto"/>
        <w:ind w:left="360" w:firstLine="0"/>
        <w:rPr/>
      </w:pPr>
      <w:r w:rsidDel="00000000" w:rsidR="00000000" w:rsidRPr="00000000">
        <w:rPr>
          <w:rFonts w:ascii="Arial" w:cs="Arial" w:eastAsia="Arial" w:hAnsi="Arial"/>
          <w:color w:val="1b3a5c"/>
          <w:sz w:val="20"/>
          <w:szCs w:val="20"/>
          <w:rtl w:val="0"/>
        </w:rPr>
        <w:t xml:space="preserve">16. Module 12 — Platform Administration</w:t>
      </w:r>
      <w:r w:rsidDel="00000000" w:rsidR="00000000" w:rsidRPr="00000000">
        <w:rPr>
          <w:rtl w:val="0"/>
        </w:rPr>
      </w:r>
    </w:p>
    <w:p w:rsidR="00000000" w:rsidDel="00000000" w:rsidP="00000000" w:rsidRDefault="00000000" w:rsidRPr="00000000" w14:paraId="00000021">
      <w:pPr>
        <w:spacing w:after="80" w:lineRule="auto"/>
        <w:ind w:left="360" w:firstLine="0"/>
        <w:rPr/>
      </w:pPr>
      <w:r w:rsidDel="00000000" w:rsidR="00000000" w:rsidRPr="00000000">
        <w:rPr>
          <w:rFonts w:ascii="Arial" w:cs="Arial" w:eastAsia="Arial" w:hAnsi="Arial"/>
          <w:color w:val="1b3a5c"/>
          <w:sz w:val="20"/>
          <w:szCs w:val="20"/>
          <w:rtl w:val="0"/>
        </w:rPr>
        <w:t xml:space="preserve">17. Real-Time Event Architecture</w:t>
      </w:r>
      <w:r w:rsidDel="00000000" w:rsidR="00000000" w:rsidRPr="00000000">
        <w:rPr>
          <w:rtl w:val="0"/>
        </w:rPr>
      </w:r>
    </w:p>
    <w:p w:rsidR="00000000" w:rsidDel="00000000" w:rsidP="00000000" w:rsidRDefault="00000000" w:rsidRPr="00000000" w14:paraId="00000022">
      <w:pPr>
        <w:spacing w:after="80" w:lineRule="auto"/>
        <w:ind w:left="360" w:firstLine="0"/>
        <w:rPr/>
      </w:pPr>
      <w:r w:rsidDel="00000000" w:rsidR="00000000" w:rsidRPr="00000000">
        <w:rPr>
          <w:rFonts w:ascii="Arial" w:cs="Arial" w:eastAsia="Arial" w:hAnsi="Arial"/>
          <w:color w:val="1b3a5c"/>
          <w:sz w:val="20"/>
          <w:szCs w:val="20"/>
          <w:rtl w:val="0"/>
        </w:rPr>
        <w:t xml:space="preserve">18. 13-Phase Delivery Plan</w:t>
      </w:r>
      <w:r w:rsidDel="00000000" w:rsidR="00000000" w:rsidRPr="00000000">
        <w:rPr>
          <w:rtl w:val="0"/>
        </w:rPr>
      </w:r>
    </w:p>
    <w:p w:rsidR="00000000" w:rsidDel="00000000" w:rsidP="00000000" w:rsidRDefault="00000000" w:rsidRPr="00000000" w14:paraId="00000023">
      <w:pPr>
        <w:spacing w:after="80" w:lineRule="auto"/>
        <w:ind w:left="360" w:firstLine="0"/>
        <w:rPr/>
      </w:pPr>
      <w:r w:rsidDel="00000000" w:rsidR="00000000" w:rsidRPr="00000000">
        <w:rPr>
          <w:rFonts w:ascii="Arial" w:cs="Arial" w:eastAsia="Arial" w:hAnsi="Arial"/>
          <w:color w:val="1b3a5c"/>
          <w:sz w:val="20"/>
          <w:szCs w:val="20"/>
          <w:rtl w:val="0"/>
        </w:rPr>
        <w:t xml:space="preserve">19. Platform KPIs &amp; Risk Register</w:t>
      </w:r>
      <w:r w:rsidDel="00000000" w:rsidR="00000000" w:rsidRPr="00000000">
        <w:rPr>
          <w:rtl w:val="0"/>
        </w:rPr>
      </w:r>
    </w:p>
    <w:p w:rsidR="00000000" w:rsidDel="00000000" w:rsidP="00000000" w:rsidRDefault="00000000" w:rsidRPr="00000000" w14:paraId="00000024">
      <w:pPr>
        <w:spacing w:after="0" w:before="0" w:lineRule="auto"/>
        <w:rPr/>
      </w:pPr>
      <w:r w:rsidDel="00000000" w:rsidR="00000000" w:rsidRPr="00000000">
        <w:br w:type="page"/>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7a8c" w:val="clear"/>
            <w:tcMar>
              <w:top w:w="120.0" w:type="dxa"/>
              <w:left w:w="200.0" w:type="dxa"/>
              <w:bottom w:w="120.0" w:type="dxa"/>
              <w:right w:w="120.0" w:type="dxa"/>
            </w:tcMar>
            <w:vAlign w:val="center"/>
          </w:tcPr>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ffffff"/>
                <w:sz w:val="20"/>
                <w:szCs w:val="20"/>
                <w:rtl w:val="0"/>
              </w:rPr>
              <w:t xml:space="preserv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5c" w:val="clear"/>
            <w:tcMar>
              <w:top w:w="120.0" w:type="dxa"/>
              <w:left w:w="200.0" w:type="dxa"/>
              <w:bottom w:w="120.0" w:type="dxa"/>
              <w:right w:w="12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1"/>
                <w:bCs w:val="1"/>
                <w:color w:val="a8dadc"/>
                <w:sz w:val="24"/>
                <w:szCs w:val="24"/>
                <w:rtl w:val="0"/>
              </w:rPr>
              <w:t xml:space="preserve">EXECUTIVE SUMMARY</w:t>
            </w:r>
            <w:r w:rsidDel="00000000" w:rsidR="00000000" w:rsidRPr="00000000">
              <w:rPr>
                <w:rtl w:val="0"/>
              </w:rPr>
            </w:r>
          </w:p>
        </w:tc>
      </w:tr>
    </w:tbl>
    <w:p w:rsidR="00000000" w:rsidDel="00000000" w:rsidP="00000000" w:rsidRDefault="00000000" w:rsidRPr="00000000" w14:paraId="00000027">
      <w:pPr>
        <w:spacing w:after="0" w:before="120" w:lineRule="auto"/>
        <w:rPr/>
      </w:pPr>
      <w:r w:rsidDel="00000000" w:rsidR="00000000" w:rsidRPr="00000000">
        <w:rPr>
          <w:rtl w:val="0"/>
        </w:rPr>
      </w:r>
    </w:p>
    <w:p w:rsidR="00000000" w:rsidDel="00000000" w:rsidP="00000000" w:rsidRDefault="00000000" w:rsidRPr="00000000" w14:paraId="00000028">
      <w:pPr>
        <w:pStyle w:val="Heading2"/>
        <w:spacing w:after="120" w:before="280" w:lineRule="auto"/>
        <w:rPr/>
      </w:pPr>
      <w:r w:rsidDel="00000000" w:rsidR="00000000" w:rsidRPr="00000000">
        <w:rPr>
          <w:rFonts w:ascii="Arial" w:cs="Arial" w:eastAsia="Arial" w:hAnsi="Arial"/>
          <w:b w:val="1"/>
          <w:bCs w:val="1"/>
          <w:color w:val="1f7a8c"/>
          <w:sz w:val="28"/>
          <w:szCs w:val="28"/>
          <w:rtl w:val="0"/>
        </w:rPr>
        <w:t xml:space="preserve">Project Overview</w:t>
      </w:r>
      <w:r w:rsidDel="00000000" w:rsidR="00000000" w:rsidRPr="00000000">
        <w:rPr>
          <w:rtl w:val="0"/>
        </w:rPr>
      </w:r>
    </w:p>
    <w:p w:rsidR="00000000" w:rsidDel="00000000" w:rsidP="00000000" w:rsidRDefault="00000000" w:rsidRPr="00000000" w14:paraId="00000029">
      <w:pPr>
        <w:spacing w:after="80" w:lineRule="auto"/>
        <w:jc w:val="both"/>
        <w:rPr/>
      </w:pPr>
      <w:r w:rsidDel="00000000" w:rsidR="00000000" w:rsidRPr="00000000">
        <w:rPr>
          <w:rFonts w:ascii="Arial" w:cs="Arial" w:eastAsia="Arial" w:hAnsi="Arial"/>
          <w:color w:val="2c3e50"/>
          <w:sz w:val="20"/>
          <w:szCs w:val="20"/>
          <w:rtl w:val="0"/>
        </w:rPr>
        <w:t xml:space="preserve">The Enterprise Hospital Management System (HMS) is a full-stack, cloud-native SaaS platform engineered for hospital groups and clinic chains operating across multiple branches and geographies. The platform is built on a schema-isolated multi-tenant architecture, supports unlimited branches per tenant, enforces a 6-tier Role-Based Access Control (RBAC) model, and delivers 12 deeply integrated functional modules covering every clinical and administrative workflow.</w:t>
      </w:r>
      <w:r w:rsidDel="00000000" w:rsidR="00000000" w:rsidRPr="00000000">
        <w:rPr>
          <w:rtl w:val="0"/>
        </w:rPr>
      </w:r>
    </w:p>
    <w:p w:rsidR="00000000" w:rsidDel="00000000" w:rsidP="00000000" w:rsidRDefault="00000000" w:rsidRPr="00000000" w14:paraId="0000002A">
      <w:pPr>
        <w:spacing w:after="80" w:lineRule="auto"/>
        <w:jc w:val="both"/>
        <w:rPr/>
      </w:pPr>
      <w:r w:rsidDel="00000000" w:rsidR="00000000" w:rsidRPr="00000000">
        <w:rPr>
          <w:rFonts w:ascii="Arial" w:cs="Arial" w:eastAsia="Arial" w:hAnsi="Arial"/>
          <w:color w:val="2c3e50"/>
          <w:sz w:val="20"/>
          <w:szCs w:val="20"/>
          <w:rtl w:val="0"/>
        </w:rPr>
        <w:t xml:space="preserve">Designed for enterprise scale from day one, the platform leverages Apache Kafka for real-time event-driven cross-module communication, Socket.IO for live UI updates, PostgreSQL with per-tenant schema isolation for zero data leakage, and a Kubernetes-based deployment model for horizontal scalability and resilience.</w:t>
      </w:r>
      <w:r w:rsidDel="00000000" w:rsidR="00000000" w:rsidRPr="00000000">
        <w:rPr>
          <w:rtl w:val="0"/>
        </w:rPr>
      </w:r>
    </w:p>
    <w:p w:rsidR="00000000" w:rsidDel="00000000" w:rsidP="00000000" w:rsidRDefault="00000000" w:rsidRPr="00000000" w14:paraId="0000002B">
      <w:pPr>
        <w:spacing w:after="0" w:before="80" w:lineRule="auto"/>
        <w:rPr/>
      </w:pPr>
      <w:r w:rsidDel="00000000" w:rsidR="00000000" w:rsidRPr="00000000">
        <w:rPr>
          <w:rtl w:val="0"/>
        </w:rPr>
      </w:r>
    </w:p>
    <w:p w:rsidR="00000000" w:rsidDel="00000000" w:rsidP="00000000" w:rsidRDefault="00000000" w:rsidRPr="00000000" w14:paraId="0000002C">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Platform Highlights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Multi-tenant architecture with PostgreSQL schema-per-tenant — zero cross-tenant data leakage by design</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6-tier RBAC with 200+ granular permissions covering every API route and UI action</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12 integrated modules spanning clinical (OPD, Pharmacy, Lab, IPD) and administrative (Finance, HR, Inventory, BI) domains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Real-time event bus (Kafka + Socket.IO + Redis) enabling sub-second cross-module data propagation</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DISHA and OWASP compliance baked into the platform architecture from Phase 0</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Patient PWA portal with self-service appointment booking, report access, and online payments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540 person-days · Team of 8 · 53-week delivery · Target Go-Live April 2027</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Budget: ₹31.76 Lakhs all-inclusive</w:t>
      </w:r>
    </w:p>
    <w:p w:rsidR="00000000" w:rsidDel="00000000" w:rsidP="00000000" w:rsidRDefault="00000000" w:rsidRPr="00000000" w14:paraId="00000035">
      <w:pPr>
        <w:spacing w:after="0" w:before="80" w:lineRule="auto"/>
        <w:rPr/>
      </w:pPr>
      <w:r w:rsidDel="00000000" w:rsidR="00000000" w:rsidRPr="00000000">
        <w:rPr>
          <w:rtl w:val="0"/>
        </w:rPr>
      </w:r>
    </w:p>
    <w:p w:rsidR="00000000" w:rsidDel="00000000" w:rsidP="00000000" w:rsidRDefault="00000000" w:rsidRPr="00000000" w14:paraId="00000036">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Project Identity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b w:val="1"/>
                <w:bCs w:val="1"/>
                <w:color w:val="1b3a5c"/>
                <w:sz w:val="18"/>
                <w:szCs w:val="18"/>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0"/>
                <w:bCs w:val="0"/>
                <w:color w:val="2c3e50"/>
                <w:sz w:val="18"/>
                <w:szCs w:val="18"/>
                <w:rtl w:val="0"/>
              </w:rPr>
              <w:t xml:space="preserve">QE-HMS-ENT-2026-001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b w:val="1"/>
                <w:bCs w:val="1"/>
                <w:color w:val="1b3a5c"/>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0"/>
                <w:bCs w:val="0"/>
                <w:color w:val="2c3e50"/>
                <w:sz w:val="18"/>
                <w:szCs w:val="18"/>
                <w:rtl w:val="0"/>
              </w:rPr>
              <w:t xml:space="preserve">v2.0 Enterprise Edition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b w:val="1"/>
                <w:bCs w:val="1"/>
                <w:color w:val="1b3a5c"/>
                <w:sz w:val="18"/>
                <w:szCs w:val="18"/>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0"/>
                <w:bCs w:val="0"/>
                <w:color w:val="2c3e50"/>
                <w:sz w:val="18"/>
                <w:szCs w:val="18"/>
                <w:rtl w:val="0"/>
              </w:rPr>
              <w:t xml:space="preserve">TechDigitalWishTree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b w:val="1"/>
                <w:bCs w:val="1"/>
                <w:color w:val="1b3a5c"/>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b w:val="0"/>
                <w:bCs w:val="0"/>
                <w:color w:val="2c3e50"/>
                <w:sz w:val="18"/>
                <w:szCs w:val="18"/>
                <w:rtl w:val="0"/>
              </w:rPr>
              <w:t xml:space="preserve">March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b w:val="1"/>
                <w:bCs w:val="1"/>
                <w:color w:val="1b3a5c"/>
                <w:sz w:val="18"/>
                <w:szCs w:val="18"/>
                <w:rtl w:val="0"/>
              </w:rPr>
              <w:t xml:space="preserve">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40">
            <w:pPr>
              <w:rPr/>
            </w:pPr>
            <w:sdt>
              <w:sdtPr>
                <w:id w:val="1565133864"/>
                <w:tag w:val="goog_rdk_1"/>
              </w:sdtPr>
              <w:sdtContent>
                <w:r w:rsidDel="00000000" w:rsidR="00000000" w:rsidRPr="00000000">
                  <w:rPr>
                    <w:rFonts w:ascii="Arial Unicode MS" w:cs="Arial Unicode MS" w:eastAsia="Arial Unicode MS" w:hAnsi="Arial Unicode MS"/>
                    <w:b w:val="0"/>
                    <w:bCs w:val="0"/>
                    <w:color w:val="2c3e50"/>
                    <w:sz w:val="18"/>
                    <w:szCs w:val="18"/>
                    <w:rtl w:val="0"/>
                  </w:rPr>
                  <w:t xml:space="preserve">March 2026 → April 2027 (53 Weeks)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b w:val="1"/>
                <w:bCs w:val="1"/>
                <w:color w:val="1b3a5c"/>
                <w:sz w:val="18"/>
                <w:szCs w:val="18"/>
                <w:rtl w:val="0"/>
              </w:rPr>
              <w:t xml:space="preserve">Total 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b w:val="0"/>
                <w:bCs w:val="0"/>
                <w:color w:val="2c3e50"/>
                <w:sz w:val="18"/>
                <w:szCs w:val="18"/>
                <w:rtl w:val="0"/>
              </w:rPr>
              <w:t xml:space="preserve">₹31.76 Lakhs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b w:val="1"/>
                <w:bCs w:val="1"/>
                <w:color w:val="1b3a5c"/>
                <w:sz w:val="18"/>
                <w:szCs w:val="18"/>
                <w:rtl w:val="0"/>
              </w:rPr>
              <w:t xml:space="preserve">Team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0"/>
                <w:bCs w:val="0"/>
                <w:color w:val="2c3e50"/>
                <w:sz w:val="18"/>
                <w:szCs w:val="18"/>
                <w:rtl w:val="0"/>
              </w:rPr>
              <w:t xml:space="preserve">8 Members (including Claude Code AI Dev Pair)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1"/>
                <w:bCs w:val="1"/>
                <w:color w:val="1b3a5c"/>
                <w:sz w:val="18"/>
                <w:szCs w:val="18"/>
                <w:rtl w:val="0"/>
              </w:rPr>
              <w:t xml:space="preserve">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0"/>
                <w:bCs w:val="0"/>
                <w:color w:val="2c3e50"/>
                <w:sz w:val="18"/>
                <w:szCs w:val="18"/>
                <w:rtl w:val="0"/>
              </w:rPr>
              <w:t xml:space="preserve">Multi-Tenant · Multi-Branch · Multi-Role · Cloud-Native</w:t>
            </w:r>
            <w:r w:rsidDel="00000000" w:rsidR="00000000" w:rsidRPr="00000000">
              <w:rPr>
                <w:rtl w:val="0"/>
              </w:rPr>
            </w:r>
          </w:p>
        </w:tc>
      </w:tr>
    </w:tbl>
    <w:p w:rsidR="00000000" w:rsidDel="00000000" w:rsidP="00000000" w:rsidRDefault="00000000" w:rsidRPr="00000000" w14:paraId="00000047">
      <w:pPr>
        <w:spacing w:after="0" w:before="0" w:lineRule="auto"/>
        <w:rPr/>
      </w:pPr>
      <w:r w:rsidDel="00000000" w:rsidR="00000000" w:rsidRPr="00000000">
        <w:br w:type="page"/>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7a8c" w:val="clear"/>
            <w:tcMar>
              <w:top w:w="120.0" w:type="dxa"/>
              <w:left w:w="200.0" w:type="dxa"/>
              <w:bottom w:w="120.0" w:type="dxa"/>
              <w:right w:w="120.0" w:type="dxa"/>
            </w:tcMar>
            <w:vAlign w:val="center"/>
          </w:tcPr>
          <w:p w:rsidR="00000000" w:rsidDel="00000000" w:rsidP="00000000" w:rsidRDefault="00000000" w:rsidRPr="00000000" w14:paraId="00000048">
            <w:pPr>
              <w:jc w:val="center"/>
              <w:rPr/>
            </w:pPr>
            <w:r w:rsidDel="00000000" w:rsidR="00000000" w:rsidRPr="00000000">
              <w:rPr>
                <w:rFonts w:ascii="Arial" w:cs="Arial" w:eastAsia="Arial" w:hAnsi="Arial"/>
                <w:b w:val="1"/>
                <w:bCs w:val="1"/>
                <w:color w:val="ffffff"/>
                <w:sz w:val="20"/>
                <w:szCs w:val="20"/>
                <w:rtl w:val="0"/>
              </w:rPr>
              <w:t xml:space="preserve">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5c" w:val="clear"/>
            <w:tcMar>
              <w:top w:w="120.0" w:type="dxa"/>
              <w:left w:w="200.0" w:type="dxa"/>
              <w:bottom w:w="120.0" w:type="dxa"/>
              <w:right w:w="12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1"/>
                <w:bCs w:val="1"/>
                <w:color w:val="a8dadc"/>
                <w:sz w:val="24"/>
                <w:szCs w:val="24"/>
                <w:rtl w:val="0"/>
              </w:rPr>
              <w:t xml:space="preserve">PLATFORM ARCHITECTURE</w:t>
            </w:r>
            <w:r w:rsidDel="00000000" w:rsidR="00000000" w:rsidRPr="00000000">
              <w:rPr>
                <w:rtl w:val="0"/>
              </w:rPr>
            </w:r>
          </w:p>
        </w:tc>
      </w:tr>
    </w:tbl>
    <w:p w:rsidR="00000000" w:rsidDel="00000000" w:rsidP="00000000" w:rsidRDefault="00000000" w:rsidRPr="00000000" w14:paraId="0000004A">
      <w:pPr>
        <w:spacing w:after="0" w:before="120" w:lineRule="auto"/>
        <w:rPr/>
      </w:pPr>
      <w:r w:rsidDel="00000000" w:rsidR="00000000" w:rsidRPr="00000000">
        <w:rPr>
          <w:rtl w:val="0"/>
        </w:rPr>
      </w:r>
    </w:p>
    <w:p w:rsidR="00000000" w:rsidDel="00000000" w:rsidP="00000000" w:rsidRDefault="00000000" w:rsidRPr="00000000" w14:paraId="0000004B">
      <w:pPr>
        <w:pStyle w:val="Heading2"/>
        <w:spacing w:after="120" w:before="280" w:lineRule="auto"/>
        <w:rPr/>
      </w:pPr>
      <w:r w:rsidDel="00000000" w:rsidR="00000000" w:rsidRPr="00000000">
        <w:rPr>
          <w:rFonts w:ascii="Arial" w:cs="Arial" w:eastAsia="Arial" w:hAnsi="Arial"/>
          <w:b w:val="1"/>
          <w:bCs w:val="1"/>
          <w:color w:val="1f7a8c"/>
          <w:sz w:val="28"/>
          <w:szCs w:val="28"/>
          <w:rtl w:val="0"/>
        </w:rPr>
        <w:t xml:space="preserve">Technology Architecture Stack</w:t>
      </w:r>
      <w:r w:rsidDel="00000000" w:rsidR="00000000" w:rsidRPr="00000000">
        <w:rPr>
          <w:rtl w:val="0"/>
        </w:rPr>
      </w:r>
    </w:p>
    <w:p w:rsidR="00000000" w:rsidDel="00000000" w:rsidP="00000000" w:rsidRDefault="00000000" w:rsidRPr="00000000" w14:paraId="0000004C">
      <w:pPr>
        <w:spacing w:after="80" w:lineRule="auto"/>
        <w:jc w:val="both"/>
        <w:rPr/>
      </w:pPr>
      <w:r w:rsidDel="00000000" w:rsidR="00000000" w:rsidRPr="00000000">
        <w:rPr>
          <w:rFonts w:ascii="Arial" w:cs="Arial" w:eastAsia="Arial" w:hAnsi="Arial"/>
          <w:color w:val="2c3e50"/>
          <w:sz w:val="20"/>
          <w:szCs w:val="20"/>
          <w:rtl w:val="0"/>
        </w:rPr>
        <w:t xml:space="preserve">The platform follows a layered, microservices-inspired architecture with clear separation between the Presentation, API Gateway, Business Logic, Event Bus, Data, and DevOps layers. Each layer is independently scalable and replaceable. The backend is built on Spring Boot 3.x (Java 21) microservices, organised as a Maven multi-module project with one Spring Boot service per module, communicating internally via REST and Apache Kafka events.</w:t>
      </w:r>
      <w:r w:rsidDel="00000000" w:rsidR="00000000" w:rsidRPr="00000000">
        <w:rPr>
          <w:rtl w:val="0"/>
        </w:rPr>
      </w:r>
    </w:p>
    <w:p w:rsidR="00000000" w:rsidDel="00000000" w:rsidP="00000000" w:rsidRDefault="00000000" w:rsidRPr="00000000" w14:paraId="0000004D">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1"/>
                <w:bCs w:val="1"/>
                <w:color w:val="ffffff"/>
                <w:sz w:val="18"/>
                <w:szCs w:val="18"/>
                <w:rtl w:val="0"/>
              </w:rPr>
              <w:t xml:space="preserve">Technologies &amp; Components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b w:val="1"/>
                <w:bCs w:val="1"/>
                <w:color w:val="1b3a5c"/>
                <w:sz w:val="18"/>
                <w:szCs w:val="18"/>
                <w:rtl w:val="0"/>
              </w:rPr>
              <w:t xml:space="preserve">Presentation —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b w:val="0"/>
                <w:bCs w:val="0"/>
                <w:color w:val="2c3e50"/>
                <w:sz w:val="18"/>
                <w:szCs w:val="18"/>
                <w:rtl w:val="0"/>
              </w:rPr>
              <w:t xml:space="preserve">React 18 + TypeScript · Ant Design Pro · Vite + ESBuild · React Query · Zustand · PWA (Patient Portal) · React Native (Phase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52">
            <w:pPr>
              <w:rPr/>
            </w:pPr>
            <w:r w:rsidDel="00000000" w:rsidR="00000000" w:rsidRPr="00000000">
              <w:rPr>
                <w:rFonts w:ascii="Arial" w:cs="Arial" w:eastAsia="Arial" w:hAnsi="Arial"/>
                <w:b w:val="1"/>
                <w:bCs w:val="1"/>
                <w:color w:val="1b3a5c"/>
                <w:sz w:val="18"/>
                <w:szCs w:val="18"/>
                <w:rtl w:val="0"/>
              </w:rPr>
              <w:t xml:space="preserve">API Gateway — Auth + Routing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b w:val="0"/>
                <w:bCs w:val="0"/>
                <w:color w:val="2c3e50"/>
                <w:sz w:val="18"/>
                <w:szCs w:val="18"/>
                <w:rtl w:val="0"/>
              </w:rPr>
              <w:t xml:space="preserve">Spring Cloud Gateway · JWT (15min) + Refresh Tokens · Spring Security · Tenant Resolver Filter · Rate Limiter (Resilience4j) · RBAC Guard · CORS + CSRF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b w:val="1"/>
                <w:bCs w:val="1"/>
                <w:color w:val="1b3a5c"/>
                <w:sz w:val="18"/>
                <w:szCs w:val="18"/>
                <w:rtl w:val="0"/>
              </w:rPr>
              <w:t xml:space="preserve">Business Logic — 12 Modules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b w:val="0"/>
                <w:bCs w:val="0"/>
                <w:color w:val="2c3e50"/>
                <w:sz w:val="18"/>
                <w:szCs w:val="18"/>
                <w:rtl w:val="0"/>
              </w:rPr>
              <w:t xml:space="preserve">Spring Boot 3.x (Java 21) · Microservices Architecture · Spring Data JPA + Hibernate · Maven Multi-Module · Domain-Driven Design · CQRS Pattern · OpenAPI 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b w:val="1"/>
                <w:bCs w:val="1"/>
                <w:color w:val="1b3a5c"/>
                <w:sz w:val="18"/>
                <w:szCs w:val="18"/>
                <w:rtl w:val="0"/>
              </w:rPr>
              <w:t xml:space="preserve">Real-Time Bus — Events + 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b w:val="0"/>
                <w:bCs w:val="0"/>
                <w:color w:val="2c3e50"/>
                <w:sz w:val="18"/>
                <w:szCs w:val="18"/>
                <w:rtl w:val="0"/>
              </w:rPr>
              <w:t xml:space="preserve">Apache Kafka · Socket.IO · Redis Pub/Sub · Spring Kafka · Dead-Letter Queues · Idempotent Consumers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b w:val="1"/>
                <w:bCs w:val="1"/>
                <w:color w:val="1b3a5c"/>
                <w:sz w:val="18"/>
                <w:szCs w:val="18"/>
                <w:rtl w:val="0"/>
              </w:rPr>
              <w:t xml:space="preserve">Data Layer — Storage + 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b w:val="0"/>
                <w:bCs w:val="0"/>
                <w:color w:val="2c3e50"/>
                <w:sz w:val="18"/>
                <w:szCs w:val="18"/>
                <w:rtl w:val="0"/>
              </w:rPr>
              <w:t xml:space="preserve">PostgreSQL 15 (Schema/Tenant) · pgBouncer · Redis 7 Cluster · Elasticsearch 8 · MinIO / AWS S3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b w:val="1"/>
                <w:bCs w:val="1"/>
                <w:color w:val="1b3a5c"/>
                <w:sz w:val="18"/>
                <w:szCs w:val="18"/>
                <w:rtl w:val="0"/>
              </w:rPr>
              <w:t xml:space="preserve">DevOps — Infra + Deploy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b w:val="0"/>
                <w:bCs w:val="0"/>
                <w:color w:val="2c3e50"/>
                <w:sz w:val="18"/>
                <w:szCs w:val="18"/>
                <w:rtl w:val="0"/>
              </w:rPr>
              <w:t xml:space="preserve">Kubernetes (EKS/GKE) · Docker · Terraform IaC · GitHub Actions CI/CD · Nginx WAF · ModSecurity</w:t>
            </w:r>
            <w:r w:rsidDel="00000000" w:rsidR="00000000" w:rsidRPr="00000000">
              <w:rPr>
                <w:rtl w:val="0"/>
              </w:rPr>
            </w:r>
          </w:p>
        </w:tc>
      </w:tr>
    </w:tbl>
    <w:p w:rsidR="00000000" w:rsidDel="00000000" w:rsidP="00000000" w:rsidRDefault="00000000" w:rsidRPr="00000000" w14:paraId="0000005C">
      <w:pPr>
        <w:spacing w:after="0" w:before="120" w:lineRule="auto"/>
        <w:rPr/>
      </w:pPr>
      <w:r w:rsidDel="00000000" w:rsidR="00000000" w:rsidRPr="00000000">
        <w:rPr>
          <w:rtl w:val="0"/>
        </w:rPr>
      </w:r>
    </w:p>
    <w:p w:rsidR="00000000" w:rsidDel="00000000" w:rsidP="00000000" w:rsidRDefault="00000000" w:rsidRPr="00000000" w14:paraId="0000005D">
      <w:pPr>
        <w:pStyle w:val="Heading2"/>
        <w:spacing w:after="120" w:before="280" w:lineRule="auto"/>
        <w:rPr/>
      </w:pPr>
      <w:r w:rsidDel="00000000" w:rsidR="00000000" w:rsidRPr="00000000">
        <w:rPr>
          <w:rFonts w:ascii="Arial" w:cs="Arial" w:eastAsia="Arial" w:hAnsi="Arial"/>
          <w:b w:val="1"/>
          <w:bCs w:val="1"/>
          <w:color w:val="1f7a8c"/>
          <w:sz w:val="28"/>
          <w:szCs w:val="28"/>
          <w:rtl w:val="0"/>
        </w:rPr>
        <w:t xml:space="preserve">Core Design Principles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Schema-Per-Tenant Isolation: Each tenant gets a dedicated PostgreSQL schema. All JPA/Hibernate queries are auto-scoped via Spring Cloud Gateway tenant resolver filter. No application-level tenant filtering required.</w:t>
      </w:r>
    </w:p>
    <w:p w:rsidR="00000000" w:rsidDel="00000000" w:rsidP="00000000" w:rsidRDefault="00000000" w:rsidRPr="00000000" w14:paraId="0000005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Event-Driven Architecture: All significant domain events are emitted to Kafka topics. Downstream modules consume events asynchronously, ensuring loose coupling and real-time propagation.</w:t>
      </w:r>
    </w:p>
    <w:p w:rsidR="00000000" w:rsidDel="00000000" w:rsidP="00000000" w:rsidRDefault="00000000" w:rsidRPr="00000000" w14:paraId="0000006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CQRS Pattern: Command and Query operations are separated across the Spring Boot service layer for performance optimization and audit clarity. Each microservice exposes its own OpenAPI 3.0 specification.</w:t>
      </w:r>
    </w:p>
    <w:p w:rsidR="00000000" w:rsidDel="00000000" w:rsidP="00000000" w:rsidRDefault="00000000" w:rsidRPr="00000000" w14:paraId="0000006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Zero-Trust Security: Every API route is authenticated via Spring Security JWT filter. No route is accessible without valid tenant + branch + role claim validation.</w:t>
      </w:r>
    </w:p>
    <w:p w:rsidR="00000000" w:rsidDel="00000000" w:rsidP="00000000" w:rsidRDefault="00000000" w:rsidRPr="00000000" w14:paraId="0000006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Cloud-Native Resilience: Kubernetes handles horizontal pod scaling, rolling deployments, and health-check-based recovery across all 12 modules.</w:t>
      </w:r>
    </w:p>
    <w:p w:rsidR="00000000" w:rsidDel="00000000" w:rsidP="00000000" w:rsidRDefault="00000000" w:rsidRPr="00000000" w14:paraId="0000006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DISHA-First Privacy: Patient consent management, data retention policies, and anonymization workflows are built into the core platform, not added as afterthoughts.</w:t>
      </w:r>
    </w:p>
    <w:p w:rsidR="00000000" w:rsidDel="00000000" w:rsidP="00000000" w:rsidRDefault="00000000" w:rsidRPr="00000000" w14:paraId="00000064">
      <w:pPr>
        <w:spacing w:after="0" w:before="0" w:lineRule="auto"/>
        <w:rPr/>
      </w:pPr>
      <w:r w:rsidDel="00000000" w:rsidR="00000000" w:rsidRPr="00000000">
        <w:br w:type="page"/>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7a8c" w:val="clear"/>
            <w:tcMar>
              <w:top w:w="120.0" w:type="dxa"/>
              <w:left w:w="200.0" w:type="dxa"/>
              <w:bottom w:w="120.0" w:type="dxa"/>
              <w:right w:w="120.0" w:type="dxa"/>
            </w:tcMar>
            <w:vAlign w:val="cente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ffffff"/>
                <w:sz w:val="20"/>
                <w:szCs w:val="20"/>
                <w:rtl w:val="0"/>
              </w:rPr>
              <w:t xml:space="preserve">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5c" w:val="clear"/>
            <w:tcMar>
              <w:top w:w="120.0" w:type="dxa"/>
              <w:left w:w="200.0" w:type="dxa"/>
              <w:bottom w:w="120.0" w:type="dxa"/>
              <w:right w:w="12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1"/>
                <w:bCs w:val="1"/>
                <w:color w:val="a8dadc"/>
                <w:sz w:val="24"/>
                <w:szCs w:val="24"/>
                <w:rtl w:val="0"/>
              </w:rPr>
              <w:t xml:space="preserve">MULTI-TENANCY ARCHITECTURE</w:t>
            </w:r>
            <w:r w:rsidDel="00000000" w:rsidR="00000000" w:rsidRPr="00000000">
              <w:rPr>
                <w:rtl w:val="0"/>
              </w:rPr>
            </w:r>
          </w:p>
        </w:tc>
      </w:tr>
    </w:tbl>
    <w:p w:rsidR="00000000" w:rsidDel="00000000" w:rsidP="00000000" w:rsidRDefault="00000000" w:rsidRPr="00000000" w14:paraId="00000067">
      <w:pPr>
        <w:spacing w:after="0" w:before="120" w:lineRule="auto"/>
        <w:rPr/>
      </w:pPr>
      <w:r w:rsidDel="00000000" w:rsidR="00000000" w:rsidRPr="00000000">
        <w:rPr>
          <w:rtl w:val="0"/>
        </w:rPr>
      </w:r>
    </w:p>
    <w:p w:rsidR="00000000" w:rsidDel="00000000" w:rsidP="00000000" w:rsidRDefault="00000000" w:rsidRPr="00000000" w14:paraId="00000068">
      <w:pPr>
        <w:pStyle w:val="Heading2"/>
        <w:spacing w:after="120" w:before="280" w:lineRule="auto"/>
        <w:rPr/>
      </w:pPr>
      <w:r w:rsidDel="00000000" w:rsidR="00000000" w:rsidRPr="00000000">
        <w:rPr>
          <w:rFonts w:ascii="Arial" w:cs="Arial" w:eastAsia="Arial" w:hAnsi="Arial"/>
          <w:b w:val="1"/>
          <w:bCs w:val="1"/>
          <w:color w:val="1f7a8c"/>
          <w:sz w:val="28"/>
          <w:szCs w:val="28"/>
          <w:rtl w:val="0"/>
        </w:rPr>
        <w:t xml:space="preserve">Schema-Per-Tenant Design</w:t>
      </w:r>
      <w:r w:rsidDel="00000000" w:rsidR="00000000" w:rsidRPr="00000000">
        <w:rPr>
          <w:rtl w:val="0"/>
        </w:rPr>
      </w:r>
    </w:p>
    <w:p w:rsidR="00000000" w:rsidDel="00000000" w:rsidP="00000000" w:rsidRDefault="00000000" w:rsidRPr="00000000" w14:paraId="00000069">
      <w:pPr>
        <w:spacing w:after="80" w:lineRule="auto"/>
        <w:jc w:val="both"/>
        <w:rPr/>
      </w:pPr>
      <w:r w:rsidDel="00000000" w:rsidR="00000000" w:rsidRPr="00000000">
        <w:rPr>
          <w:rFonts w:ascii="Arial" w:cs="Arial" w:eastAsia="Arial" w:hAnsi="Arial"/>
          <w:color w:val="2c3e50"/>
          <w:sz w:val="20"/>
          <w:szCs w:val="20"/>
          <w:rtl w:val="0"/>
        </w:rPr>
        <w:t xml:space="preserve">Every registered organisation (tenant) receives a fully isolated PostgreSQL schema provisioned automatically during onboarding. This approach eliminates cross-tenant data leakage by design — isolation is enforced at the database engine level, not through application filters or row-level security policies.</w:t>
      </w:r>
      <w:r w:rsidDel="00000000" w:rsidR="00000000" w:rsidRPr="00000000">
        <w:rPr>
          <w:rtl w:val="0"/>
        </w:rPr>
      </w:r>
    </w:p>
    <w:p w:rsidR="00000000" w:rsidDel="00000000" w:rsidP="00000000" w:rsidRDefault="00000000" w:rsidRPr="00000000" w14:paraId="0000006A">
      <w:pPr>
        <w:spacing w:after="0" w:before="80" w:lineRule="auto"/>
        <w:rPr/>
      </w:pPr>
      <w:r w:rsidDel="00000000" w:rsidR="00000000" w:rsidRPr="00000000">
        <w:rPr>
          <w:rtl w:val="0"/>
        </w:rPr>
      </w:r>
    </w:p>
    <w:p w:rsidR="00000000" w:rsidDel="00000000" w:rsidP="00000000" w:rsidRDefault="00000000" w:rsidRPr="00000000" w14:paraId="0000006B">
      <w:pPr>
        <w:pBdr>
          <w:left w:color="1f7a8c" w:space="8" w:sz="12" w:val="single"/>
        </w:pBdr>
        <w:spacing w:after="100" w:before="100" w:lineRule="auto"/>
        <w:ind w:left="360" w:firstLine="0"/>
        <w:rPr/>
      </w:pPr>
      <w:r w:rsidDel="00000000" w:rsidR="00000000" w:rsidRPr="00000000">
        <w:rPr>
          <w:rFonts w:ascii="Arial" w:cs="Arial" w:eastAsia="Arial" w:hAnsi="Arial"/>
          <w:b w:val="1"/>
          <w:bCs w:val="1"/>
          <w:color w:val="1f7a8c"/>
          <w:sz w:val="20"/>
          <w:szCs w:val="20"/>
          <w:rtl w:val="0"/>
        </w:rPr>
        <w:t xml:space="preserve">Tenant Resolution Flow: </w:t>
      </w:r>
      <w:sdt>
        <w:sdtPr>
          <w:id w:val="770503469"/>
          <w:tag w:val="goog_rdk_2"/>
        </w:sdtPr>
        <w:sdtContent>
          <w:r w:rsidDel="00000000" w:rsidR="00000000" w:rsidRPr="00000000">
            <w:rPr>
              <w:rFonts w:ascii="Arial Unicode MS" w:cs="Arial Unicode MS" w:eastAsia="Arial Unicode MS" w:hAnsi="Arial Unicode MS"/>
              <w:color w:val="2c3e50"/>
              <w:sz w:val="20"/>
              <w:szCs w:val="20"/>
              <w:rtl w:val="0"/>
            </w:rPr>
            <w:t xml:space="preserve">HTTPS Request → Subdomain Extract (e.g., apollo.hmssaas.in) → Spring Cloud Gateway Filter reads tenantId from JWT claim → Schema Resolver sets PostgreSQL search_path = tenant_schema → All Hibernate queries auto-scoped. Zero manual tenant filtering in application code.</w:t>
          </w:r>
        </w:sdtContent>
      </w:sdt>
      <w:r w:rsidDel="00000000" w:rsidR="00000000" w:rsidRPr="00000000">
        <w:rPr>
          <w:rtl w:val="0"/>
        </w:rPr>
      </w:r>
    </w:p>
    <w:p w:rsidR="00000000" w:rsidDel="00000000" w:rsidP="00000000" w:rsidRDefault="00000000" w:rsidRPr="00000000" w14:paraId="0000006C">
      <w:pPr>
        <w:spacing w:after="0" w:before="80" w:lineRule="auto"/>
        <w:rPr/>
      </w:pPr>
      <w:r w:rsidDel="00000000" w:rsidR="00000000" w:rsidRPr="00000000">
        <w:rPr>
          <w:rtl w:val="0"/>
        </w:rPr>
      </w:r>
    </w:p>
    <w:p w:rsidR="00000000" w:rsidDel="00000000" w:rsidP="00000000" w:rsidRDefault="00000000" w:rsidRPr="00000000" w14:paraId="0000006D">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Tenancy Hierarchy</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160"/>
        <w:gridCol w:w="3800"/>
        <w:tblGridChange w:id="0">
          <w:tblGrid>
            <w:gridCol w:w="1800"/>
            <w:gridCol w:w="1600"/>
            <w:gridCol w:w="2160"/>
            <w:gridCol w:w="380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1"/>
                <w:bCs w:val="1"/>
                <w:color w:val="ffffff"/>
                <w:sz w:val="18"/>
                <w:szCs w:val="18"/>
                <w:rtl w:val="0"/>
              </w:rPr>
              <w:t xml:space="preserve">Role Level</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1"/>
                <w:bCs w:val="1"/>
                <w:color w:val="ffffff"/>
                <w:sz w:val="18"/>
                <w:szCs w:val="18"/>
                <w:rtl w:val="0"/>
              </w:rPr>
              <w:t xml:space="preserve">Scope</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1"/>
                <w:bCs w:val="1"/>
                <w:color w:val="ffffff"/>
                <w:sz w:val="18"/>
                <w:szCs w:val="18"/>
                <w:rtl w:val="0"/>
              </w:rPr>
              <w:t xml:space="preserve">Capabilities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72">
            <w:pPr>
              <w:rPr/>
            </w:pPr>
            <w:r w:rsidDel="00000000" w:rsidR="00000000" w:rsidRPr="00000000">
              <w:rPr>
                <w:rFonts w:ascii="Arial" w:cs="Arial" w:eastAsia="Arial" w:hAnsi="Arial"/>
                <w:b w:val="1"/>
                <w:bCs w:val="1"/>
                <w:color w:val="1b3a5c"/>
                <w:sz w:val="18"/>
                <w:szCs w:val="18"/>
                <w:rtl w:val="0"/>
              </w:rPr>
              <w:t xml:space="preserve">Platform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b w:val="1"/>
                <w:bCs w:val="1"/>
                <w:color w:val="1f7a8c"/>
                <w:sz w:val="18"/>
                <w:szCs w:val="18"/>
                <w:rtl w:val="0"/>
              </w:rPr>
              <w:t xml:space="preserve">L1 — Super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b w:val="0"/>
                <w:bCs w:val="0"/>
                <w:color w:val="2c3e50"/>
                <w:sz w:val="18"/>
                <w:szCs w:val="18"/>
                <w:rtl w:val="0"/>
              </w:rPr>
              <w:t xml:space="preserve">Global / All Tenants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b w:val="0"/>
                <w:bCs w:val="0"/>
                <w:color w:val="2c3e50"/>
                <w:sz w:val="18"/>
                <w:szCs w:val="18"/>
                <w:rtl w:val="0"/>
              </w:rPr>
              <w:t xml:space="preserve">Tenant registry, cross-tenant analytics, billing engine, SLA monitoring, infra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b w:val="1"/>
                <w:bCs w:val="1"/>
                <w:color w:val="1b3a5c"/>
                <w:sz w:val="18"/>
                <w:szCs w:val="18"/>
                <w:rtl w:val="0"/>
              </w:rPr>
              <w:t xml:space="preserve">Tenant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b w:val="1"/>
                <w:bCs w:val="1"/>
                <w:color w:val="1f7a8c"/>
                <w:sz w:val="18"/>
                <w:szCs w:val="18"/>
                <w:rtl w:val="0"/>
              </w:rPr>
              <w:t xml:space="preserve">L2 — Tenant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b w:val="0"/>
                <w:bCs w:val="0"/>
                <w:color w:val="2c3e50"/>
                <w:sz w:val="18"/>
                <w:szCs w:val="18"/>
                <w:rtl w:val="0"/>
              </w:rPr>
              <w:t xml:space="preserve">Organization-wide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0"/>
                <w:bCs w:val="0"/>
                <w:color w:val="2c3e50"/>
                <w:sz w:val="18"/>
                <w:szCs w:val="18"/>
                <w:rtl w:val="0"/>
              </w:rPr>
              <w:t xml:space="preserve">Branch creation, user management, module configuration, consolidated reporting, plan upgrades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1"/>
                <w:bCs w:val="1"/>
                <w:color w:val="1b3a5c"/>
                <w:sz w:val="18"/>
                <w:szCs w:val="18"/>
                <w:rtl w:val="0"/>
              </w:rPr>
              <w:t xml:space="preserve">Branch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b w:val="1"/>
                <w:bCs w:val="1"/>
                <w:color w:val="1f7a8c"/>
                <w:sz w:val="18"/>
                <w:szCs w:val="18"/>
                <w:rtl w:val="0"/>
              </w:rPr>
              <w:t xml:space="preserve">L3 — Branch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b w:val="0"/>
                <w:bCs w:val="0"/>
                <w:color w:val="2c3e50"/>
                <w:sz w:val="18"/>
                <w:szCs w:val="18"/>
                <w:rtl w:val="0"/>
              </w:rPr>
              <w:t xml:space="preserve">Single Branch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0"/>
                <w:bCs w:val="0"/>
                <w:color w:val="2c3e50"/>
                <w:sz w:val="18"/>
                <w:szCs w:val="18"/>
                <w:rtl w:val="0"/>
              </w:rPr>
              <w:t xml:space="preserve">Staff management, transaction approval, branch reports, shift configuration, day-close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b w:val="1"/>
                <w:bCs w:val="1"/>
                <w:color w:val="1b3a5c"/>
                <w:sz w:val="18"/>
                <w:szCs w:val="18"/>
                <w:rtl w:val="0"/>
              </w:rPr>
              <w:t xml:space="preserve">Department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1"/>
                <w:bCs w:val="1"/>
                <w:color w:val="1f7a8c"/>
                <w:sz w:val="18"/>
                <w:szCs w:val="18"/>
                <w:rtl w:val="0"/>
              </w:rPr>
              <w:t xml:space="preserve">L4 — Dept 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b w:val="0"/>
                <w:bCs w:val="0"/>
                <w:color w:val="2c3e50"/>
                <w:sz w:val="18"/>
                <w:szCs w:val="18"/>
                <w:rtl w:val="0"/>
              </w:rPr>
              <w:t xml:space="preserve">Branch + Department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b w:val="0"/>
                <w:bCs w:val="0"/>
                <w:color w:val="2c3e50"/>
                <w:sz w:val="18"/>
                <w:szCs w:val="18"/>
                <w:rtl w:val="0"/>
              </w:rPr>
              <w:t xml:space="preserve">Department management, scheduling, department-level approvals and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b w:val="1"/>
                <w:bCs w:val="1"/>
                <w:color w:val="1b3a5c"/>
                <w:sz w:val="18"/>
                <w:szCs w:val="18"/>
                <w:rtl w:val="0"/>
              </w:rPr>
              <w:t xml:space="preserve">Staff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b w:val="1"/>
                <w:bCs w:val="1"/>
                <w:color w:val="1f7a8c"/>
                <w:sz w:val="18"/>
                <w:szCs w:val="18"/>
                <w:rtl w:val="0"/>
              </w:rPr>
              <w:t xml:space="preserve">L5 — Department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b w:val="0"/>
                <w:bCs w:val="0"/>
                <w:color w:val="2c3e50"/>
                <w:sz w:val="18"/>
                <w:szCs w:val="18"/>
                <w:rtl w:val="0"/>
              </w:rPr>
              <w:t xml:space="preserve">Role-Scoped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0"/>
                <w:bCs w:val="0"/>
                <w:color w:val="2c3e50"/>
                <w:sz w:val="18"/>
                <w:szCs w:val="18"/>
                <w:rtl w:val="0"/>
              </w:rPr>
              <w:t xml:space="preserve">Patient registration, consultation, dispensing, billing, payroll — scoped by role assignment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1"/>
                <w:bCs w:val="1"/>
                <w:color w:val="1b3a5c"/>
                <w:sz w:val="18"/>
                <w:szCs w:val="18"/>
                <w:rtl w:val="0"/>
              </w:rPr>
              <w:t xml:space="preserve">Patient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1"/>
                <w:bCs w:val="1"/>
                <w:color w:val="1f7a8c"/>
                <w:sz w:val="18"/>
                <w:szCs w:val="18"/>
                <w:rtl w:val="0"/>
              </w:rPr>
              <w:t xml:space="preserve">L6 — Patient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b w:val="0"/>
                <w:bCs w:val="0"/>
                <w:color w:val="2c3e50"/>
                <w:sz w:val="18"/>
                <w:szCs w:val="18"/>
                <w:rtl w:val="0"/>
              </w:rPr>
              <w:t xml:space="preserve">Self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0"/>
                <w:bCs w:val="0"/>
                <w:color w:val="2c3e50"/>
                <w:sz w:val="18"/>
                <w:szCs w:val="18"/>
                <w:rtl w:val="0"/>
              </w:rPr>
              <w:t xml:space="preserve">Own appointment booking, report downloads, bill payment, prescription view, consent management</w:t>
            </w:r>
            <w:r w:rsidDel="00000000" w:rsidR="00000000" w:rsidRPr="00000000">
              <w:rPr>
                <w:rtl w:val="0"/>
              </w:rPr>
            </w:r>
          </w:p>
        </w:tc>
      </w:tr>
    </w:tbl>
    <w:p w:rsidR="00000000" w:rsidDel="00000000" w:rsidP="00000000" w:rsidRDefault="00000000" w:rsidRPr="00000000" w14:paraId="0000008A">
      <w:pPr>
        <w:spacing w:after="0" w:before="100" w:lineRule="auto"/>
        <w:rPr/>
      </w:pPr>
      <w:r w:rsidDel="00000000" w:rsidR="00000000" w:rsidRPr="00000000">
        <w:rPr>
          <w:rtl w:val="0"/>
        </w:rPr>
      </w:r>
    </w:p>
    <w:p w:rsidR="00000000" w:rsidDel="00000000" w:rsidP="00000000" w:rsidRDefault="00000000" w:rsidRPr="00000000" w14:paraId="0000008B">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Schema Provisioning Workflow</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Tenant submits registration form on the onboarding portal</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Spring Boot provisioning microservice creates a new PostgreSQL schema with tenant-specific prefix</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All 12 module table sets are migrated into the new schema using Flyway database migrations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Tenant subdomain DNS record is registered (e.g., apollo.hmssaas.in)</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sdt>
        <w:sdtPr>
          <w:id w:val="816345722"/>
          <w:tag w:val="goog_rdk_3"/>
        </w:sdtPr>
        <w:sdtContent>
          <w:r w:rsidDel="00000000" w:rsidR="00000000" w:rsidRPr="00000000">
            <w:rPr>
              <w:rFonts w:ascii="Arial Unicode MS" w:cs="Arial Unicode MS" w:eastAsia="Arial Unicode MS" w:hAnsi="Arial Unicode MS"/>
              <w:b w:val="0"/>
              <w:bCs w:val="0"/>
              <w:i w:val="0"/>
              <w:iCs w:val="0"/>
              <w:smallCaps w:val="0"/>
              <w:strike w:val="0"/>
              <w:color w:val="2c3e50"/>
              <w:sz w:val="20"/>
              <w:szCs w:val="20"/>
              <w:u w:val="none"/>
              <w:shd w:fill="auto" w:val="clear"/>
              <w:vertAlign w:val="baseline"/>
              <w:rtl w:val="0"/>
            </w:rPr>
            <w:t xml:space="preserve">Super Admin approves activation → Tenant Admin credentials provisioned and emailed</w:t>
          </w:r>
        </w:sdtContent>
      </w:sdt>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Branch and department seeding wizard guides Tenant Admin through initial configuration</w:t>
      </w:r>
    </w:p>
    <w:p w:rsidR="00000000" w:rsidDel="00000000" w:rsidP="00000000" w:rsidRDefault="00000000" w:rsidRPr="00000000" w14:paraId="00000092">
      <w:pPr>
        <w:spacing w:after="0" w:before="0" w:lineRule="auto"/>
        <w:rPr/>
      </w:pPr>
      <w:r w:rsidDel="00000000" w:rsidR="00000000" w:rsidRPr="00000000">
        <w:br w:type="page"/>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7a8c" w:val="clear"/>
            <w:tcMar>
              <w:top w:w="120.0" w:type="dxa"/>
              <w:left w:w="200.0" w:type="dxa"/>
              <w:bottom w:w="120.0" w:type="dxa"/>
              <w:right w:w="120.0" w:type="dxa"/>
            </w:tcMar>
            <w:vAlign w:val="cente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ffffff"/>
                <w:sz w:val="20"/>
                <w:szCs w:val="20"/>
                <w:rtl w:val="0"/>
              </w:rPr>
              <w:t xml:space="preserve">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5c" w:val="clear"/>
            <w:tcMar>
              <w:top w:w="120.0" w:type="dxa"/>
              <w:left w:w="200.0" w:type="dxa"/>
              <w:bottom w:w="120.0" w:type="dxa"/>
              <w:right w:w="12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b w:val="1"/>
                <w:bCs w:val="1"/>
                <w:color w:val="a8dadc"/>
                <w:sz w:val="24"/>
                <w:szCs w:val="24"/>
                <w:rtl w:val="0"/>
              </w:rPr>
              <w:t xml:space="preserve">RBAC — 6-TIER ROLE &amp; PERMISSION FRAMEWORK</w:t>
            </w:r>
            <w:r w:rsidDel="00000000" w:rsidR="00000000" w:rsidRPr="00000000">
              <w:rPr>
                <w:rtl w:val="0"/>
              </w:rPr>
            </w:r>
          </w:p>
        </w:tc>
      </w:tr>
    </w:tbl>
    <w:p w:rsidR="00000000" w:rsidDel="00000000" w:rsidP="00000000" w:rsidRDefault="00000000" w:rsidRPr="00000000" w14:paraId="00000095">
      <w:pPr>
        <w:spacing w:after="0" w:before="120" w:lineRule="auto"/>
        <w:rPr/>
      </w:pPr>
      <w:r w:rsidDel="00000000" w:rsidR="00000000" w:rsidRPr="00000000">
        <w:rPr>
          <w:rtl w:val="0"/>
        </w:rPr>
      </w:r>
    </w:p>
    <w:p w:rsidR="00000000" w:rsidDel="00000000" w:rsidP="00000000" w:rsidRDefault="00000000" w:rsidRPr="00000000" w14:paraId="00000096">
      <w:pPr>
        <w:pStyle w:val="Heading2"/>
        <w:spacing w:after="120" w:before="280" w:lineRule="auto"/>
        <w:rPr/>
      </w:pPr>
      <w:r w:rsidDel="00000000" w:rsidR="00000000" w:rsidRPr="00000000">
        <w:rPr>
          <w:rFonts w:ascii="Arial" w:cs="Arial" w:eastAsia="Arial" w:hAnsi="Arial"/>
          <w:b w:val="1"/>
          <w:bCs w:val="1"/>
          <w:color w:val="1f7a8c"/>
          <w:sz w:val="28"/>
          <w:szCs w:val="28"/>
          <w:rtl w:val="0"/>
        </w:rPr>
        <w:t xml:space="preserve">Role-Based Access Control Overview</w:t>
      </w:r>
      <w:r w:rsidDel="00000000" w:rsidR="00000000" w:rsidRPr="00000000">
        <w:rPr>
          <w:rtl w:val="0"/>
        </w:rPr>
      </w:r>
    </w:p>
    <w:p w:rsidR="00000000" w:rsidDel="00000000" w:rsidP="00000000" w:rsidRDefault="00000000" w:rsidRPr="00000000" w14:paraId="00000097">
      <w:pPr>
        <w:spacing w:after="80" w:lineRule="auto"/>
        <w:jc w:val="both"/>
        <w:rPr/>
      </w:pPr>
      <w:r w:rsidDel="00000000" w:rsidR="00000000" w:rsidRPr="00000000">
        <w:rPr>
          <w:rFonts w:ascii="Arial" w:cs="Arial" w:eastAsia="Arial" w:hAnsi="Arial"/>
          <w:color w:val="2c3e50"/>
          <w:sz w:val="20"/>
          <w:szCs w:val="20"/>
          <w:rtl w:val="0"/>
        </w:rPr>
        <w:t xml:space="preserve">Every API route in the Enterprise HMS platform is guarded by a multi-dimensional permission check that evaluates four dimensions simultaneously: tenantId, branchId, roleId, and resource:action. The platform defines over 200 granular permissions distributed across all 12 modules, ensuring that no user can perform any action outside their designated scope.</w:t>
      </w:r>
      <w:r w:rsidDel="00000000" w:rsidR="00000000" w:rsidRPr="00000000">
        <w:rPr>
          <w:rtl w:val="0"/>
        </w:rPr>
      </w:r>
    </w:p>
    <w:p w:rsidR="00000000" w:rsidDel="00000000" w:rsidP="00000000" w:rsidRDefault="00000000" w:rsidRPr="00000000" w14:paraId="00000098">
      <w:pPr>
        <w:spacing w:after="0" w:before="80" w:lineRule="auto"/>
        <w:rPr/>
      </w:pPr>
      <w:r w:rsidDel="00000000" w:rsidR="00000000" w:rsidRPr="00000000">
        <w:rPr>
          <w:rtl w:val="0"/>
        </w:rPr>
      </w:r>
    </w:p>
    <w:p w:rsidR="00000000" w:rsidDel="00000000" w:rsidP="00000000" w:rsidRDefault="00000000" w:rsidRPr="00000000" w14:paraId="00000099">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Permission Evaluation Model</w:t>
      </w:r>
      <w:r w:rsidDel="00000000" w:rsidR="00000000" w:rsidRPr="00000000">
        <w:rPr>
          <w:rtl w:val="0"/>
        </w:rPr>
      </w:r>
    </w:p>
    <w:p w:rsidR="00000000" w:rsidDel="00000000" w:rsidP="00000000" w:rsidRDefault="00000000" w:rsidRPr="00000000" w14:paraId="0000009A">
      <w:pPr>
        <w:pBdr>
          <w:left w:color="1f7a8c" w:space="8" w:sz="12" w:val="single"/>
        </w:pBdr>
        <w:spacing w:after="100" w:before="100" w:lineRule="auto"/>
        <w:ind w:left="360" w:firstLine="0"/>
        <w:rPr/>
      </w:pPr>
      <w:r w:rsidDel="00000000" w:rsidR="00000000" w:rsidRPr="00000000">
        <w:rPr>
          <w:rFonts w:ascii="Arial" w:cs="Arial" w:eastAsia="Arial" w:hAnsi="Arial"/>
          <w:b w:val="1"/>
          <w:bCs w:val="1"/>
          <w:color w:val="1f7a8c"/>
          <w:sz w:val="20"/>
          <w:szCs w:val="20"/>
          <w:rtl w:val="0"/>
        </w:rPr>
        <w:t xml:space="preserve">Guard Logic: </w:t>
      </w:r>
      <w:sdt>
        <w:sdtPr>
          <w:id w:val="-2078951220"/>
          <w:tag w:val="goog_rdk_4"/>
        </w:sdtPr>
        <w:sdtContent>
          <w:r w:rsidDel="00000000" w:rsidR="00000000" w:rsidRPr="00000000">
            <w:rPr>
              <w:rFonts w:ascii="Arial Unicode MS" w:cs="Arial Unicode MS" w:eastAsia="Arial Unicode MS" w:hAnsi="Arial Unicode MS"/>
              <w:color w:val="2c3e50"/>
              <w:sz w:val="20"/>
              <w:szCs w:val="20"/>
              <w:rtl w:val="0"/>
            </w:rPr>
            <w:t xml:space="preserve">req.user.tenantId === resource.tenantId AND req.user.branchId ∈ resource.allowedBranches AND req.user.roleId.permissions.includes('resource:action') — enforced via Spring Security Method Security (@PreAuthorize) on every service layer method.</w:t>
          </w:r>
        </w:sdtContent>
      </w:sdt>
      <w:r w:rsidDel="00000000" w:rsidR="00000000" w:rsidRPr="00000000">
        <w:rPr>
          <w:rtl w:val="0"/>
        </w:rPr>
      </w:r>
    </w:p>
    <w:p w:rsidR="00000000" w:rsidDel="00000000" w:rsidP="00000000" w:rsidRDefault="00000000" w:rsidRPr="00000000" w14:paraId="0000009B">
      <w:pPr>
        <w:spacing w:after="0" w:before="100" w:lineRule="auto"/>
        <w:rPr/>
      </w:pPr>
      <w:r w:rsidDel="00000000" w:rsidR="00000000" w:rsidRPr="00000000">
        <w:rPr>
          <w:rtl w:val="0"/>
        </w:rPr>
      </w:r>
    </w:p>
    <w:p w:rsidR="00000000" w:rsidDel="00000000" w:rsidP="00000000" w:rsidRDefault="00000000" w:rsidRPr="00000000" w14:paraId="0000009C">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Role Definitions &amp; Permission Matrix</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1400"/>
        <w:gridCol w:w="5560"/>
        <w:tblGridChange w:id="0">
          <w:tblGrid>
            <w:gridCol w:w="600"/>
            <w:gridCol w:w="1800"/>
            <w:gridCol w:w="1400"/>
            <w:gridCol w:w="556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1"/>
                <w:bCs w:val="1"/>
                <w:color w:val="ffffff"/>
                <w:sz w:val="18"/>
                <w:szCs w:val="18"/>
                <w:rtl w:val="0"/>
              </w:rPr>
              <w:t xml:space="preserve">Lvl</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1"/>
                <w:bCs w:val="1"/>
                <w:color w:val="ffffff"/>
                <w:sz w:val="18"/>
                <w:szCs w:val="18"/>
                <w:rtl w:val="0"/>
              </w:rPr>
              <w:t xml:space="preserve">Scope</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b w:val="1"/>
                <w:bCs w:val="1"/>
                <w:color w:val="ffffff"/>
                <w:sz w:val="18"/>
                <w:szCs w:val="18"/>
                <w:rtl w:val="0"/>
              </w:rPr>
              <w:t xml:space="preserve">Key Permissions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b w:val="1"/>
                <w:bCs w:val="1"/>
                <w:color w:val="c0392b"/>
                <w:sz w:val="18"/>
                <w:szCs w:val="18"/>
                <w:rtl w:val="0"/>
              </w:rPr>
              <w:t xml:space="preserve">L1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b w:val="1"/>
                <w:bCs w:val="1"/>
                <w:color w:val="1b3a5c"/>
                <w:sz w:val="18"/>
                <w:szCs w:val="18"/>
                <w:rtl w:val="0"/>
              </w:rPr>
              <w:t xml:space="preserve">Super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A3">
            <w:pPr>
              <w:rPr/>
            </w:pPr>
            <w:r w:rsidDel="00000000" w:rsidR="00000000" w:rsidRPr="00000000">
              <w:rPr>
                <w:rFonts w:ascii="Arial" w:cs="Arial" w:eastAsia="Arial" w:hAnsi="Arial"/>
                <w:b w:val="0"/>
                <w:bCs w:val="0"/>
                <w:color w:val="4a6274"/>
                <w:sz w:val="18"/>
                <w:szCs w:val="18"/>
                <w:rtl w:val="0"/>
              </w:rPr>
              <w:t xml:space="preserve">Platform-wide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0"/>
                <w:bCs w:val="0"/>
                <w:color w:val="2c3e50"/>
                <w:sz w:val="18"/>
                <w:szCs w:val="18"/>
                <w:rtl w:val="0"/>
              </w:rPr>
              <w:t xml:space="preserve">tenant:manage · billing:configure · analytics:cross-tenant · infra:monitor · sla:manage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b w:val="1"/>
                <w:bCs w:val="1"/>
                <w:color w:val="d4691b"/>
                <w:sz w:val="18"/>
                <w:szCs w:val="18"/>
                <w:rtl w:val="0"/>
              </w:rPr>
              <w:t xml:space="preserve">L2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b w:val="1"/>
                <w:bCs w:val="1"/>
                <w:color w:val="1b3a5c"/>
                <w:sz w:val="18"/>
                <w:szCs w:val="18"/>
                <w:rtl w:val="0"/>
              </w:rPr>
              <w:t xml:space="preserve">Tenant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b w:val="0"/>
                <w:bCs w:val="0"/>
                <w:color w:val="4a6274"/>
                <w:sz w:val="18"/>
                <w:szCs w:val="18"/>
                <w:rtl w:val="0"/>
              </w:rPr>
              <w:t xml:space="preserve">Organization-wide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0"/>
                <w:bCs w:val="0"/>
                <w:color w:val="2c3e50"/>
                <w:sz w:val="18"/>
                <w:szCs w:val="18"/>
                <w:rtl w:val="0"/>
              </w:rPr>
              <w:t xml:space="preserve">branch:create · user:manage · module:configure · report:consolidated · plan:upgrade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b w:val="1"/>
                <w:bCs w:val="1"/>
                <w:color w:val="1f7a8c"/>
                <w:sz w:val="18"/>
                <w:szCs w:val="18"/>
                <w:rtl w:val="0"/>
              </w:rPr>
              <w:t xml:space="preserve">L3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1"/>
                <w:bCs w:val="1"/>
                <w:color w:val="1b3a5c"/>
                <w:sz w:val="18"/>
                <w:szCs w:val="18"/>
                <w:rtl w:val="0"/>
              </w:rPr>
              <w:t xml:space="preserve">Branch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b w:val="0"/>
                <w:bCs w:val="0"/>
                <w:color w:val="4a6274"/>
                <w:sz w:val="18"/>
                <w:szCs w:val="18"/>
                <w:rtl w:val="0"/>
              </w:rPr>
              <w:t xml:space="preserve">Branch-wide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b w:val="0"/>
                <w:bCs w:val="0"/>
                <w:color w:val="2c3e50"/>
                <w:sz w:val="18"/>
                <w:szCs w:val="18"/>
                <w:rtl w:val="0"/>
              </w:rPr>
              <w:t xml:space="preserve">staff:manage · transaction:approve · report:branch · shift:configure · day-close:approve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b w:val="1"/>
                <w:bCs w:val="1"/>
                <w:color w:val="4a6274"/>
                <w:sz w:val="18"/>
                <w:szCs w:val="18"/>
                <w:rtl w:val="0"/>
              </w:rPr>
              <w:t xml:space="preserve">L4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b w:val="1"/>
                <w:bCs w:val="1"/>
                <w:color w:val="1b3a5c"/>
                <w:sz w:val="18"/>
                <w:szCs w:val="18"/>
                <w:rtl w:val="0"/>
              </w:rPr>
              <w:t xml:space="preserve">Department 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b w:val="0"/>
                <w:bCs w:val="0"/>
                <w:color w:val="4a6274"/>
                <w:sz w:val="18"/>
                <w:szCs w:val="18"/>
                <w:rtl w:val="0"/>
              </w:rPr>
              <w:t xml:space="preserve">Branch + Department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0"/>
                <w:bCs w:val="0"/>
                <w:color w:val="2c3e50"/>
                <w:sz w:val="18"/>
                <w:szCs w:val="18"/>
                <w:rtl w:val="0"/>
              </w:rPr>
              <w:t xml:space="preserve">dept:manage · schedule:set · transaction:dept-approve · report:dept · staff:review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b w:val="1"/>
                <w:bCs w:val="1"/>
                <w:color w:val="1b3a5c"/>
                <w:sz w:val="18"/>
                <w:szCs w:val="18"/>
                <w:rtl w:val="0"/>
              </w:rPr>
              <w:t xml:space="preserve">L5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b w:val="1"/>
                <w:bCs w:val="1"/>
                <w:color w:val="1b3a5c"/>
                <w:sz w:val="18"/>
                <w:szCs w:val="18"/>
                <w:rtl w:val="0"/>
              </w:rPr>
              <w:t xml:space="preserve">Department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b w:val="0"/>
                <w:bCs w:val="0"/>
                <w:color w:val="4a6274"/>
                <w:sz w:val="18"/>
                <w:szCs w:val="18"/>
                <w:rtl w:val="0"/>
              </w:rPr>
              <w:t xml:space="preserve">Role-Scoped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b w:val="0"/>
                <w:bCs w:val="0"/>
                <w:color w:val="2c3e50"/>
                <w:sz w:val="18"/>
                <w:szCs w:val="18"/>
                <w:rtl w:val="0"/>
              </w:rPr>
              <w:t xml:space="preserve">patient:register · consultation:write · drug:dispense · sample:collect · result:enter · bill:generate · payroll:run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b w:val="1"/>
                <w:bCs w:val="1"/>
                <w:color w:val="1a7a4a"/>
                <w:sz w:val="18"/>
                <w:szCs w:val="18"/>
                <w:rtl w:val="0"/>
              </w:rPr>
              <w:t xml:space="preserve">L6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b w:val="1"/>
                <w:bCs w:val="1"/>
                <w:color w:val="1b3a5c"/>
                <w:sz w:val="18"/>
                <w:szCs w:val="18"/>
                <w:rtl w:val="0"/>
              </w:rPr>
              <w:t xml:space="preserve">Patient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b w:val="0"/>
                <w:bCs w:val="0"/>
                <w:color w:val="4a6274"/>
                <w:sz w:val="18"/>
                <w:szCs w:val="18"/>
                <w:rtl w:val="0"/>
              </w:rPr>
              <w:t xml:space="preserve">Self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b w:val="0"/>
                <w:bCs w:val="0"/>
                <w:color w:val="2c3e50"/>
                <w:sz w:val="18"/>
                <w:szCs w:val="18"/>
                <w:rtl w:val="0"/>
              </w:rPr>
              <w:t xml:space="preserve">appointment:book · report:download-own · bill:pay-own · prescription:view-own · consent:manage</w:t>
            </w:r>
            <w:r w:rsidDel="00000000" w:rsidR="00000000" w:rsidRPr="00000000">
              <w:rPr>
                <w:rtl w:val="0"/>
              </w:rPr>
            </w:r>
          </w:p>
        </w:tc>
      </w:tr>
    </w:tbl>
    <w:p w:rsidR="00000000" w:rsidDel="00000000" w:rsidP="00000000" w:rsidRDefault="00000000" w:rsidRPr="00000000" w14:paraId="000000B9">
      <w:pPr>
        <w:spacing w:after="0" w:before="100" w:lineRule="auto"/>
        <w:rPr/>
      </w:pPr>
      <w:r w:rsidDel="00000000" w:rsidR="00000000" w:rsidRPr="00000000">
        <w:rPr>
          <w:rtl w:val="0"/>
        </w:rPr>
      </w:r>
    </w:p>
    <w:p w:rsidR="00000000" w:rsidDel="00000000" w:rsidP="00000000" w:rsidRDefault="00000000" w:rsidRPr="00000000" w14:paraId="000000BA">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Permission Categories by Module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OPD Permissions: patient:register, patient:search, consultation:create, consultation:update, emr:write, prescription:create, discharge:generate</w:t>
      </w:r>
    </w:p>
    <w:p w:rsidR="00000000" w:rsidDel="00000000" w:rsidP="00000000" w:rsidRDefault="00000000" w:rsidRPr="00000000" w14:paraId="000000B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Pharmacy Permissions: drug:view, drug:dispense, stock:update, po:create, po:approve, batch:manage, interaction:check</w:t>
      </w:r>
    </w:p>
    <w:p w:rsidR="00000000" w:rsidDel="00000000" w:rsidP="00000000" w:rsidRDefault="00000000" w:rsidRPr="00000000" w14:paraId="000000B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Laboratory Permissions: test:order, sample:collect, result:enter, result:validate, report:generate, critical:acknowledge</w:t>
      </w:r>
    </w:p>
    <w:p w:rsidR="00000000" w:rsidDel="00000000" w:rsidP="00000000" w:rsidRDefault="00000000" w:rsidRPr="00000000" w14:paraId="000000B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Finance Permissions: bill:generate, bill:modify, payment:receive, tpa:preauth, day-close:run, gst:export, report:finance</w:t>
      </w:r>
    </w:p>
    <w:p w:rsidR="00000000" w:rsidDel="00000000" w:rsidP="00000000" w:rsidRDefault="00000000" w:rsidRPr="00000000" w14:paraId="000000B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HR Permissions: employee:onboard, attendance:mark, leave:approve, payroll:run, payslip:generate, compliance:export</w:t>
      </w:r>
    </w:p>
    <w:p w:rsidR="00000000" w:rsidDel="00000000" w:rsidP="00000000" w:rsidRDefault="00000000" w:rsidRPr="00000000" w14:paraId="000000C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Inventory Permissions: stock:view, po:requisition, po:approve, grn:complete, asset:register, vendor:manage</w:t>
      </w:r>
    </w:p>
    <w:p w:rsidR="00000000" w:rsidDel="00000000" w:rsidP="00000000" w:rsidRDefault="00000000" w:rsidRPr="00000000" w14:paraId="000000C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BI Permissions: dashboard:view, report:export, analytics:cross-branch (Tenant Admin+), kpi:configure</w:t>
      </w:r>
    </w:p>
    <w:p w:rsidR="00000000" w:rsidDel="00000000" w:rsidP="00000000" w:rsidRDefault="00000000" w:rsidRPr="00000000" w14:paraId="000000C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Audit Permissions: auditlog:view (read-only, append-only), compliance:export, security:monitor</w:t>
      </w:r>
    </w:p>
    <w:p w:rsidR="00000000" w:rsidDel="00000000" w:rsidP="00000000" w:rsidRDefault="00000000" w:rsidRPr="00000000" w14:paraId="000000C3">
      <w:pPr>
        <w:spacing w:after="0" w:before="0" w:lineRule="auto"/>
        <w:rPr/>
      </w:pPr>
      <w:r w:rsidDel="00000000" w:rsidR="00000000" w:rsidRPr="00000000">
        <w:br w:type="page"/>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7a8c" w:val="clear"/>
            <w:tcMar>
              <w:top w:w="120.0" w:type="dxa"/>
              <w:left w:w="200.0" w:type="dxa"/>
              <w:bottom w:w="120.0" w:type="dxa"/>
              <w:right w:w="120.0" w:type="dxa"/>
            </w:tcMar>
            <w:vAlign w:val="cente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ffffff"/>
                <w:sz w:val="20"/>
                <w:szCs w:val="20"/>
                <w:rtl w:val="0"/>
              </w:rPr>
              <w:t xml:space="preserve">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5c" w:val="clear"/>
            <w:tcMar>
              <w:top w:w="120.0" w:type="dxa"/>
              <w:left w:w="200.0" w:type="dxa"/>
              <w:bottom w:w="120.0" w:type="dxa"/>
              <w:right w:w="12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b w:val="1"/>
                <w:bCs w:val="1"/>
                <w:color w:val="a8dadc"/>
                <w:sz w:val="24"/>
                <w:szCs w:val="24"/>
                <w:rtl w:val="0"/>
              </w:rPr>
              <w:t xml:space="preserve">MODULE 01 — OPD: OUTPATIENT DEPARTMENT</w:t>
            </w:r>
            <w:r w:rsidDel="00000000" w:rsidR="00000000" w:rsidRPr="00000000">
              <w:rPr>
                <w:rtl w:val="0"/>
              </w:rPr>
            </w:r>
          </w:p>
        </w:tc>
      </w:tr>
    </w:tbl>
    <w:p w:rsidR="00000000" w:rsidDel="00000000" w:rsidP="00000000" w:rsidRDefault="00000000" w:rsidRPr="00000000" w14:paraId="000000C6">
      <w:pPr>
        <w:spacing w:after="0" w:before="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7a8c" w:space="0" w:sz="6" w:val="single"/>
              <w:left w:color="1f7a8c" w:space="0" w:sz="16" w:val="single"/>
              <w:bottom w:color="000000" w:space="0" w:sz="0" w:val="nil"/>
              <w:right w:color="000000" w:space="0" w:sz="0" w:val="nil"/>
            </w:tcBorders>
            <w:shd w:fill="eaf4f7" w:val="clear"/>
            <w:tcMar>
              <w:top w:w="120.0" w:type="dxa"/>
              <w:left w:w="240.0" w:type="dxa"/>
              <w:bottom w:w="100.0" w:type="dxa"/>
              <w:right w:w="120.0" w:type="dxa"/>
            </w:tcMar>
          </w:tcPr>
          <w:p w:rsidR="00000000" w:rsidDel="00000000" w:rsidP="00000000" w:rsidRDefault="00000000" w:rsidRPr="00000000" w14:paraId="000000C7">
            <w:pPr>
              <w:spacing w:after="40" w:lineRule="auto"/>
              <w:rPr/>
            </w:pPr>
            <w:r w:rsidDel="00000000" w:rsidR="00000000" w:rsidRPr="00000000">
              <w:rPr>
                <w:rFonts w:ascii="Arial" w:cs="Arial" w:eastAsia="Arial" w:hAnsi="Arial"/>
                <w:b w:val="1"/>
                <w:bCs w:val="1"/>
                <w:color w:val="1b3a5c"/>
                <w:sz w:val="26"/>
                <w:szCs w:val="26"/>
                <w:rtl w:val="0"/>
              </w:rPr>
              <w:t xml:space="preserve">🏥  Module 01 — OPD: Outpatient Department</w:t>
            </w:r>
            <w:r w:rsidDel="00000000" w:rsidR="00000000" w:rsidRPr="00000000">
              <w:rPr>
                <w:rtl w:val="0"/>
              </w:rPr>
            </w:r>
          </w:p>
          <w:p w:rsidR="00000000" w:rsidDel="00000000" w:rsidP="00000000" w:rsidRDefault="00000000" w:rsidRPr="00000000" w14:paraId="000000C8">
            <w:pPr>
              <w:spacing w:after="0" w:lineRule="auto"/>
              <w:rPr/>
            </w:pPr>
            <w:r w:rsidDel="00000000" w:rsidR="00000000" w:rsidRPr="00000000">
              <w:rPr>
                <w:rFonts w:ascii="Arial" w:cs="Arial" w:eastAsia="Arial" w:hAnsi="Arial"/>
                <w:color w:val="1f7a8c"/>
                <w:sz w:val="18"/>
                <w:szCs w:val="18"/>
                <w:rtl w:val="0"/>
              </w:rPr>
              <w:t xml:space="preserve">Clinical Module · Patient Entry Point · EMR + Prescription + Queue</w:t>
            </w:r>
            <w:r w:rsidDel="00000000" w:rsidR="00000000" w:rsidRPr="00000000">
              <w:rPr>
                <w:rtl w:val="0"/>
              </w:rPr>
            </w:r>
          </w:p>
        </w:tc>
      </w:tr>
    </w:tbl>
    <w:p w:rsidR="00000000" w:rsidDel="00000000" w:rsidP="00000000" w:rsidRDefault="00000000" w:rsidRPr="00000000" w14:paraId="000000C9">
      <w:pPr>
        <w:spacing w:after="0" w:before="80" w:lineRule="auto"/>
        <w:rPr/>
      </w:pPr>
      <w:r w:rsidDel="00000000" w:rsidR="00000000" w:rsidRPr="00000000">
        <w:rPr>
          <w:rtl w:val="0"/>
        </w:rPr>
      </w:r>
    </w:p>
    <w:p w:rsidR="00000000" w:rsidDel="00000000" w:rsidP="00000000" w:rsidRDefault="00000000" w:rsidRPr="00000000" w14:paraId="000000CA">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Module Description</w:t>
      </w:r>
      <w:r w:rsidDel="00000000" w:rsidR="00000000" w:rsidRPr="00000000">
        <w:rPr>
          <w:rtl w:val="0"/>
        </w:rPr>
      </w:r>
    </w:p>
    <w:p w:rsidR="00000000" w:rsidDel="00000000" w:rsidP="00000000" w:rsidRDefault="00000000" w:rsidRPr="00000000" w14:paraId="000000CB">
      <w:pPr>
        <w:spacing w:after="80" w:lineRule="auto"/>
        <w:jc w:val="both"/>
        <w:rPr/>
      </w:pPr>
      <w:r w:rsidDel="00000000" w:rsidR="00000000" w:rsidRPr="00000000">
        <w:rPr>
          <w:rFonts w:ascii="Arial" w:cs="Arial" w:eastAsia="Arial" w:hAnsi="Arial"/>
          <w:color w:val="2c3e50"/>
          <w:sz w:val="20"/>
          <w:szCs w:val="20"/>
          <w:rtl w:val="0"/>
        </w:rPr>
        <w:t xml:space="preserve">The OPD module is the primary patient entry point for the HMS platform. It manages patient registration, token-based queue management, doctor consultation with a full EMR interface, electronic prescriptions with drug interaction checking, lab order creation, and discharge with bill generation. Every OPD action emits Kafka events consumed by Pharmacy, Laboratory, Finance, and Audit modules in real time.</w:t>
      </w:r>
      <w:r w:rsidDel="00000000" w:rsidR="00000000" w:rsidRPr="00000000">
        <w:rPr>
          <w:rtl w:val="0"/>
        </w:rPr>
      </w:r>
    </w:p>
    <w:p w:rsidR="00000000" w:rsidDel="00000000" w:rsidP="00000000" w:rsidRDefault="00000000" w:rsidRPr="00000000" w14:paraId="000000CC">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End-to-End Workflow</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100"/>
        <w:gridCol w:w="4460"/>
        <w:gridCol w:w="2000"/>
        <w:tblGridChange w:id="0">
          <w:tblGrid>
            <w:gridCol w:w="800"/>
            <w:gridCol w:w="2100"/>
            <w:gridCol w:w="4460"/>
            <w:gridCol w:w="200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1"/>
                <w:bCs w:val="1"/>
                <w:color w:val="ffffff"/>
                <w:sz w:val="18"/>
                <w:szCs w:val="18"/>
                <w:rtl w:val="0"/>
              </w:rPr>
              <w:t xml:space="preserve">Detail / Business Logic</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1"/>
                <w:bCs w:val="1"/>
                <w:color w:val="ffffff"/>
                <w:sz w:val="18"/>
                <w:szCs w:val="18"/>
                <w:rtl w:val="0"/>
              </w:rPr>
              <w:t xml:space="preserve">Output /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b w:val="1"/>
                <w:bCs w:val="1"/>
                <w:color w:val="1f7a8c"/>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b w:val="1"/>
                <w:bCs w:val="1"/>
                <w:color w:val="1b3a5c"/>
                <w:sz w:val="18"/>
                <w:szCs w:val="18"/>
                <w:rtl w:val="0"/>
              </w:rPr>
              <w:t xml:space="preserve">Patient 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b w:val="0"/>
                <w:bCs w:val="0"/>
                <w:color w:val="2c3e50"/>
                <w:sz w:val="18"/>
                <w:szCs w:val="18"/>
                <w:rtl w:val="0"/>
              </w:rPr>
              <w:t xml:space="preserve">Tenant-wide UHID created · Demographics, insurance details, allergies captured · Returning patient auto-detected across all branches via UHID lookup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0"/>
                <w:bCs w:val="0"/>
                <w:color w:val="1f7a8c"/>
                <w:sz w:val="18"/>
                <w:szCs w:val="18"/>
                <w:rtl w:val="0"/>
              </w:rPr>
              <w:t xml:space="preserve">UHID issued · Patient record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b w:val="1"/>
                <w:bCs w:val="1"/>
                <w:color w:val="1f7a8c"/>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b w:val="1"/>
                <w:bCs w:val="1"/>
                <w:color w:val="1b3a5c"/>
                <w:sz w:val="18"/>
                <w:szCs w:val="18"/>
                <w:rtl w:val="0"/>
              </w:rPr>
              <w:t xml:space="preserve">Token &amp; Queue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b w:val="0"/>
                <w:bCs w:val="0"/>
                <w:color w:val="2c3e50"/>
                <w:sz w:val="18"/>
                <w:szCs w:val="18"/>
                <w:rtl w:val="0"/>
              </w:rPr>
              <w:t xml:space="preserve">Digital token issued at reception · WebSocket queue display on lobby screens · Priority queue lanes for emergency, senior citizens, and pre-booked appointments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D8">
            <w:pPr>
              <w:rPr/>
            </w:pPr>
            <w:r w:rsidDel="00000000" w:rsidR="00000000" w:rsidRPr="00000000">
              <w:rPr>
                <w:rFonts w:ascii="Arial" w:cs="Arial" w:eastAsia="Arial" w:hAnsi="Arial"/>
                <w:b w:val="0"/>
                <w:bCs w:val="0"/>
                <w:color w:val="1f7a8c"/>
                <w:sz w:val="18"/>
                <w:szCs w:val="18"/>
                <w:rtl w:val="0"/>
              </w:rPr>
              <w:t xml:space="preserve">Token assigned · Queue updated 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0D9">
            <w:pPr>
              <w:rPr/>
            </w:pPr>
            <w:r w:rsidDel="00000000" w:rsidR="00000000" w:rsidRPr="00000000">
              <w:rPr>
                <w:rFonts w:ascii="Arial" w:cs="Arial" w:eastAsia="Arial" w:hAnsi="Arial"/>
                <w:b w:val="1"/>
                <w:bCs w:val="1"/>
                <w:color w:val="1f7a8c"/>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b w:val="1"/>
                <w:bCs w:val="1"/>
                <w:color w:val="1b3a5c"/>
                <w:sz w:val="18"/>
                <w:szCs w:val="18"/>
                <w:rtl w:val="0"/>
              </w:rPr>
              <w:t xml:space="preserve">Doctor Consultation (EMR)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0DB">
            <w:pPr>
              <w:rPr/>
            </w:pPr>
            <w:r w:rsidDel="00000000" w:rsidR="00000000" w:rsidRPr="00000000">
              <w:rPr>
                <w:rFonts w:ascii="Arial" w:cs="Arial" w:eastAsia="Arial" w:hAnsi="Arial"/>
                <w:b w:val="0"/>
                <w:bCs w:val="0"/>
                <w:color w:val="2c3e50"/>
                <w:sz w:val="18"/>
                <w:szCs w:val="18"/>
                <w:rtl w:val="0"/>
              </w:rPr>
              <w:t xml:space="preserve">SOAP notes entry · ICD-10 diagnosis picker with auto-complete · Vitals entry (BP, temp, SpO2, weight) · Allergy warnings cross-checked against drug master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0DC">
            <w:pPr>
              <w:rPr/>
            </w:pPr>
            <w:r w:rsidDel="00000000" w:rsidR="00000000" w:rsidRPr="00000000">
              <w:rPr>
                <w:rFonts w:ascii="Arial" w:cs="Arial" w:eastAsia="Arial" w:hAnsi="Arial"/>
                <w:b w:val="0"/>
                <w:bCs w:val="0"/>
                <w:color w:val="1f7a8c"/>
                <w:sz w:val="18"/>
                <w:szCs w:val="18"/>
                <w:rtl w:val="0"/>
              </w:rPr>
              <w:t xml:space="preserve">Consultation record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DD">
            <w:pPr>
              <w:rPr/>
            </w:pPr>
            <w:r w:rsidDel="00000000" w:rsidR="00000000" w:rsidRPr="00000000">
              <w:rPr>
                <w:rFonts w:ascii="Arial" w:cs="Arial" w:eastAsia="Arial" w:hAnsi="Arial"/>
                <w:b w:val="1"/>
                <w:bCs w:val="1"/>
                <w:color w:val="1f7a8c"/>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b w:val="1"/>
                <w:bCs w:val="1"/>
                <w:color w:val="1b3a5c"/>
                <w:sz w:val="18"/>
                <w:szCs w:val="18"/>
                <w:rtl w:val="0"/>
              </w:rPr>
              <w:t xml:space="preserve">E-Prescription + Lab 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b w:val="0"/>
                <w:bCs w:val="0"/>
                <w:color w:val="2c3e50"/>
                <w:sz w:val="18"/>
                <w:szCs w:val="18"/>
                <w:rtl w:val="0"/>
              </w:rPr>
              <w:t xml:space="preserve">Drug interaction check in real-time against patient allergy profile · Prescription pushed to Pharmacy module via Kafka event (prescription.created) · Lab test orders auto-appear in Lab worklist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b w:val="0"/>
                <w:bCs w:val="0"/>
                <w:color w:val="1f7a8c"/>
                <w:sz w:val="18"/>
                <w:szCs w:val="18"/>
                <w:rtl w:val="0"/>
              </w:rPr>
              <w:t xml:space="preserve">Kafka: prescription.created · lab.ordered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0E1">
            <w:pPr>
              <w:rPr/>
            </w:pPr>
            <w:r w:rsidDel="00000000" w:rsidR="00000000" w:rsidRPr="00000000">
              <w:rPr>
                <w:rFonts w:ascii="Arial" w:cs="Arial" w:eastAsia="Arial" w:hAnsi="Arial"/>
                <w:b w:val="1"/>
                <w:bCs w:val="1"/>
                <w:color w:val="1f7a8c"/>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0E2">
            <w:pPr>
              <w:rPr/>
            </w:pPr>
            <w:r w:rsidDel="00000000" w:rsidR="00000000" w:rsidRPr="00000000">
              <w:rPr>
                <w:rFonts w:ascii="Arial" w:cs="Arial" w:eastAsia="Arial" w:hAnsi="Arial"/>
                <w:b w:val="1"/>
                <w:bCs w:val="1"/>
                <w:color w:val="1b3a5c"/>
                <w:sz w:val="18"/>
                <w:szCs w:val="18"/>
                <w:rtl w:val="0"/>
              </w:rPr>
              <w:t xml:space="preserve">Discharge &amp; Bill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0E3">
            <w:pPr>
              <w:rPr/>
            </w:pPr>
            <w:r w:rsidDel="00000000" w:rsidR="00000000" w:rsidRPr="00000000">
              <w:rPr>
                <w:rFonts w:ascii="Arial" w:cs="Arial" w:eastAsia="Arial" w:hAnsi="Arial"/>
                <w:b w:val="0"/>
                <w:bCs w:val="0"/>
                <w:color w:val="2c3e50"/>
                <w:sz w:val="18"/>
                <w:szCs w:val="18"/>
                <w:rtl w:val="0"/>
              </w:rPr>
              <w:t xml:space="preserve">Discharge summary PDF auto-populated from SOAP notes and diagnosis · Consultation charges auto-posted to Finance module · Patient notified via SMS/WhatsApp with discharge instructions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0E4">
            <w:pPr>
              <w:rPr/>
            </w:pPr>
            <w:r w:rsidDel="00000000" w:rsidR="00000000" w:rsidRPr="00000000">
              <w:rPr>
                <w:rFonts w:ascii="Arial" w:cs="Arial" w:eastAsia="Arial" w:hAnsi="Arial"/>
                <w:b w:val="0"/>
                <w:bCs w:val="0"/>
                <w:color w:val="1f7a8c"/>
                <w:sz w:val="18"/>
                <w:szCs w:val="18"/>
                <w:rtl w:val="0"/>
              </w:rPr>
              <w:t xml:space="preserve">Bill created · SMS dispatched · Kafka: consultation.closed</w:t>
            </w:r>
            <w:r w:rsidDel="00000000" w:rsidR="00000000" w:rsidRPr="00000000">
              <w:rPr>
                <w:rtl w:val="0"/>
              </w:rPr>
            </w:r>
          </w:p>
        </w:tc>
      </w:tr>
    </w:tbl>
    <w:p w:rsidR="00000000" w:rsidDel="00000000" w:rsidP="00000000" w:rsidRDefault="00000000" w:rsidRPr="00000000" w14:paraId="000000E5">
      <w:pPr>
        <w:spacing w:after="0" w:before="80" w:lineRule="auto"/>
        <w:rPr/>
      </w:pPr>
      <w:r w:rsidDel="00000000" w:rsidR="00000000" w:rsidRPr="00000000">
        <w:rPr>
          <w:rtl w:val="0"/>
        </w:rPr>
      </w:r>
    </w:p>
    <w:p w:rsidR="00000000" w:rsidDel="00000000" w:rsidP="00000000" w:rsidRDefault="00000000" w:rsidRPr="00000000" w14:paraId="000000E6">
      <w:pPr>
        <w:spacing w:after="80" w:before="100" w:lineRule="auto"/>
        <w:rPr/>
      </w:pPr>
      <w:r w:rsidDel="00000000" w:rsidR="00000000" w:rsidRPr="00000000">
        <w:rPr>
          <w:rFonts w:ascii="Arial" w:cs="Arial" w:eastAsia="Arial" w:hAnsi="Arial"/>
          <w:b w:val="1"/>
          <w:bCs w:val="1"/>
          <w:color w:val="1b3a5c"/>
          <w:sz w:val="18"/>
          <w:szCs w:val="18"/>
          <w:rtl w:val="0"/>
        </w:rPr>
        <w:t xml:space="preserve">Integration Flow: </w:t>
      </w:r>
      <w:r w:rsidDel="00000000" w:rsidR="00000000" w:rsidRPr="00000000">
        <w:rPr>
          <w:rFonts w:ascii="Arial" w:cs="Arial" w:eastAsia="Arial" w:hAnsi="Arial"/>
          <w:b w:val="1"/>
          <w:bCs w:val="1"/>
          <w:color w:val="1f7a8c"/>
          <w:sz w:val="18"/>
          <w:szCs w:val="18"/>
          <w:rtl w:val="0"/>
        </w:rPr>
        <w:t xml:space="preserve">OPD</w:t>
      </w:r>
      <w:sdt>
        <w:sdtPr>
          <w:id w:val="-1621757056"/>
          <w:tag w:val="goog_rdk_5"/>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Pharmacy</w:t>
      </w:r>
      <w:sdt>
        <w:sdtPr>
          <w:id w:val="-398403916"/>
          <w:tag w:val="goog_rdk_6"/>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Laboratory</w:t>
      </w:r>
      <w:sdt>
        <w:sdtPr>
          <w:id w:val="-683705338"/>
          <w:tag w:val="goog_rdk_7"/>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Finance</w:t>
      </w:r>
      <w:sdt>
        <w:sdtPr>
          <w:id w:val="818939613"/>
          <w:tag w:val="goog_rdk_8"/>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Patient Portal</w:t>
      </w:r>
      <w:sdt>
        <w:sdtPr>
          <w:id w:val="1124193269"/>
          <w:tag w:val="goog_rdk_9"/>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Audit</w:t>
      </w:r>
      <w:r w:rsidDel="00000000" w:rsidR="00000000" w:rsidRPr="00000000">
        <w:rPr>
          <w:rtl w:val="0"/>
        </w:rPr>
      </w:r>
    </w:p>
    <w:p w:rsidR="00000000" w:rsidDel="00000000" w:rsidP="00000000" w:rsidRDefault="00000000" w:rsidRPr="00000000" w14:paraId="000000E7">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Functional Components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Patient Registration &amp; UHID Management — Creates and maintains unique patient identity across all branches of a tenant</w:t>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Token Queue Engine — WebSocket-powered real-time token management with lobby display integration</w:t>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EMR Consultation Interface — Full SOAP notes editor with ICD-10 coding, vitals, and allergy warning system</w:t>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E-Prescription Engine — Drug interaction checker, dosage calculator, and Kafka event emitter to Pharmacy</w:t>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Lab Order Management — Direct order creation from OPD consultation that auto-populates the Lab module worklist</w:t>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Discharge Management — Automated discharge summary generation with PDF export and SMS notification</w:t>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Appointment Integration — Reads pre-booked slots from the Appointment module to pre-load patient context</w:t>
      </w:r>
    </w:p>
    <w:p w:rsidR="00000000" w:rsidDel="00000000" w:rsidP="00000000" w:rsidRDefault="00000000" w:rsidRPr="00000000" w14:paraId="000000EF">
      <w:pPr>
        <w:spacing w:after="0" w:before="80" w:lineRule="auto"/>
        <w:rPr/>
      </w:pPr>
      <w:r w:rsidDel="00000000" w:rsidR="00000000" w:rsidRPr="00000000">
        <w:rPr>
          <w:rtl w:val="0"/>
        </w:rPr>
      </w:r>
    </w:p>
    <w:p w:rsidR="00000000" w:rsidDel="00000000" w:rsidP="00000000" w:rsidRDefault="00000000" w:rsidRPr="00000000" w14:paraId="000000F0">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Core Data Entities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Patient (id, tenantId, uhid, name, dob, gender, contact, insurance, allergies[])</w:t>
      </w:r>
    </w:p>
    <w:p w:rsidR="00000000" w:rsidDel="00000000" w:rsidP="00000000" w:rsidRDefault="00000000" w:rsidRPr="00000000" w14:paraId="000000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Consultation (id, patientId, doctorId, branchId, soapNotes, diagnosis[], vitals, timestamp)</w:t>
      </w:r>
    </w:p>
    <w:p w:rsidR="00000000" w:rsidDel="00000000" w:rsidP="00000000" w:rsidRDefault="00000000" w:rsidRPr="00000000" w14:paraId="000000F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Prescription (id, consultationId, drugs[], interaction_checked, dispenseStatus)</w:t>
      </w:r>
    </w:p>
    <w:p w:rsidR="00000000" w:rsidDel="00000000" w:rsidP="00000000" w:rsidRDefault="00000000" w:rsidRPr="00000000" w14:paraId="000000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LabOrder (id, consultationId, tests[], labStatus, resultId)</w:t>
      </w:r>
    </w:p>
    <w:p w:rsidR="00000000" w:rsidDel="00000000" w:rsidP="00000000" w:rsidRDefault="00000000" w:rsidRPr="00000000" w14:paraId="000000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Token (id, patientId, queuePosition, priority, status, issuedAt)</w:t>
      </w:r>
    </w:p>
    <w:p w:rsidR="00000000" w:rsidDel="00000000" w:rsidP="00000000" w:rsidRDefault="00000000" w:rsidRPr="00000000" w14:paraId="000000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DischargeRecord (id, consultationId, summary, billId, notificationStatus)</w:t>
      </w:r>
    </w:p>
    <w:p w:rsidR="00000000" w:rsidDel="00000000" w:rsidP="00000000" w:rsidRDefault="00000000" w:rsidRPr="00000000" w14:paraId="000000F7">
      <w:pPr>
        <w:spacing w:after="0" w:before="80" w:lineRule="auto"/>
        <w:rPr/>
      </w:pPr>
      <w:r w:rsidDel="00000000" w:rsidR="00000000" w:rsidRPr="00000000">
        <w:rPr>
          <w:rtl w:val="0"/>
        </w:rPr>
      </w:r>
    </w:p>
    <w:p w:rsidR="00000000" w:rsidDel="00000000" w:rsidP="00000000" w:rsidRDefault="00000000" w:rsidRPr="00000000" w14:paraId="000000F8">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API Endpoints (Key)</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460"/>
        <w:gridCol w:w="3800"/>
        <w:gridCol w:w="2000"/>
        <w:tblGridChange w:id="0">
          <w:tblGrid>
            <w:gridCol w:w="1100"/>
            <w:gridCol w:w="2460"/>
            <w:gridCol w:w="3800"/>
            <w:gridCol w:w="200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0F9">
            <w:pPr>
              <w:jc w:val="left"/>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0FC">
            <w:pPr>
              <w:jc w:val="left"/>
              <w:rPr/>
            </w:pPr>
            <w:r w:rsidDel="00000000" w:rsidR="00000000" w:rsidRPr="00000000">
              <w:rPr>
                <w:rFonts w:ascii="Arial" w:cs="Arial" w:eastAsia="Arial" w:hAnsi="Arial"/>
                <w:b w:val="1"/>
                <w:bCs w:val="1"/>
                <w:color w:val="ffffff"/>
                <w:sz w:val="18"/>
                <w:szCs w:val="18"/>
                <w:rtl w:val="0"/>
              </w:rPr>
              <w:t xml:space="preserve">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FD">
            <w:pPr>
              <w:rPr/>
            </w:pPr>
            <w:r w:rsidDel="00000000" w:rsidR="00000000" w:rsidRPr="00000000">
              <w:rPr>
                <w:rFonts w:ascii="Arial" w:cs="Arial" w:eastAsia="Arial" w:hAnsi="Arial"/>
                <w:b w:val="1"/>
                <w:bCs w:val="1"/>
                <w:color w:val="1f7a8c"/>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FE">
            <w:pPr>
              <w:rPr/>
            </w:pPr>
            <w:r w:rsidDel="00000000" w:rsidR="00000000" w:rsidRPr="00000000">
              <w:rPr>
                <w:rFonts w:ascii="Arial" w:cs="Arial" w:eastAsia="Arial" w:hAnsi="Arial"/>
                <w:b w:val="0"/>
                <w:bCs w:val="0"/>
                <w:color w:val="2c3e50"/>
                <w:sz w:val="18"/>
                <w:szCs w:val="18"/>
                <w:rtl w:val="0"/>
              </w:rPr>
              <w:t xml:space="preserve">/opd/patients/register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0FF">
            <w:pPr>
              <w:rPr/>
            </w:pPr>
            <w:r w:rsidDel="00000000" w:rsidR="00000000" w:rsidRPr="00000000">
              <w:rPr>
                <w:rFonts w:ascii="Arial" w:cs="Arial" w:eastAsia="Arial" w:hAnsi="Arial"/>
                <w:b w:val="0"/>
                <w:bCs w:val="0"/>
                <w:color w:val="2c3e50"/>
                <w:sz w:val="18"/>
                <w:szCs w:val="18"/>
                <w:rtl w:val="0"/>
              </w:rPr>
              <w:t xml:space="preserve">Register new or returning patient, assign UHID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00">
            <w:pPr>
              <w:rPr/>
            </w:pPr>
            <w:r w:rsidDel="00000000" w:rsidR="00000000" w:rsidRPr="00000000">
              <w:rPr>
                <w:rFonts w:ascii="Arial" w:cs="Arial" w:eastAsia="Arial" w:hAnsi="Arial"/>
                <w:b w:val="0"/>
                <w:bCs w:val="0"/>
                <w:color w:val="4a6274"/>
                <w:sz w:val="18"/>
                <w:szCs w:val="18"/>
                <w:rtl w:val="0"/>
              </w:rPr>
              <w:t xml:space="preserve">L3 – L5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01">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02">
            <w:pPr>
              <w:rPr/>
            </w:pPr>
            <w:r w:rsidDel="00000000" w:rsidR="00000000" w:rsidRPr="00000000">
              <w:rPr>
                <w:rFonts w:ascii="Arial" w:cs="Arial" w:eastAsia="Arial" w:hAnsi="Arial"/>
                <w:b w:val="0"/>
                <w:bCs w:val="0"/>
                <w:color w:val="2c3e50"/>
                <w:sz w:val="18"/>
                <w:szCs w:val="18"/>
                <w:rtl w:val="0"/>
              </w:rPr>
              <w:t xml:space="preserve">/opd/patients/:uhid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b w:val="0"/>
                <w:bCs w:val="0"/>
                <w:color w:val="2c3e50"/>
                <w:sz w:val="18"/>
                <w:szCs w:val="18"/>
                <w:rtl w:val="0"/>
              </w:rPr>
              <w:t xml:space="preserve">Fetch patient full profile and visit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b w:val="0"/>
                <w:bCs w:val="0"/>
                <w:color w:val="4a6274"/>
                <w:sz w:val="18"/>
                <w:szCs w:val="18"/>
                <w:rtl w:val="0"/>
              </w:rPr>
              <w:t xml:space="preserve">L4 – L5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05">
            <w:pPr>
              <w:rPr/>
            </w:pPr>
            <w:r w:rsidDel="00000000" w:rsidR="00000000" w:rsidRPr="00000000">
              <w:rPr>
                <w:rFonts w:ascii="Arial" w:cs="Arial" w:eastAsia="Arial" w:hAnsi="Arial"/>
                <w:b w:val="1"/>
                <w:bCs w:val="1"/>
                <w:color w:val="1f7a8c"/>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b w:val="0"/>
                <w:bCs w:val="0"/>
                <w:color w:val="2c3e50"/>
                <w:sz w:val="18"/>
                <w:szCs w:val="18"/>
                <w:rtl w:val="0"/>
              </w:rPr>
              <w:t xml:space="preserve">/opd/consultations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07">
            <w:pPr>
              <w:rPr/>
            </w:pPr>
            <w:r w:rsidDel="00000000" w:rsidR="00000000" w:rsidRPr="00000000">
              <w:rPr>
                <w:rFonts w:ascii="Arial" w:cs="Arial" w:eastAsia="Arial" w:hAnsi="Arial"/>
                <w:b w:val="0"/>
                <w:bCs w:val="0"/>
                <w:color w:val="2c3e50"/>
                <w:sz w:val="18"/>
                <w:szCs w:val="18"/>
                <w:rtl w:val="0"/>
              </w:rPr>
              <w:t xml:space="preserve">Create new consultation with SOAP notes and diagnosis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08">
            <w:pPr>
              <w:rPr/>
            </w:pPr>
            <w:r w:rsidDel="00000000" w:rsidR="00000000" w:rsidRPr="00000000">
              <w:rPr>
                <w:rFonts w:ascii="Arial" w:cs="Arial" w:eastAsia="Arial" w:hAnsi="Arial"/>
                <w:b w:val="0"/>
                <w:bCs w:val="0"/>
                <w:color w:val="4a6274"/>
                <w:sz w:val="18"/>
                <w:szCs w:val="18"/>
                <w:rtl w:val="0"/>
              </w:rPr>
              <w:t xml:space="preserve">L5 (Doctor)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09">
            <w:pPr>
              <w:rPr/>
            </w:pPr>
            <w:r w:rsidDel="00000000" w:rsidR="00000000" w:rsidRPr="00000000">
              <w:rPr>
                <w:rFonts w:ascii="Arial" w:cs="Arial" w:eastAsia="Arial" w:hAnsi="Arial"/>
                <w:b w:val="1"/>
                <w:bCs w:val="1"/>
                <w:color w:val="1f7a8c"/>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0A">
            <w:pPr>
              <w:rPr/>
            </w:pPr>
            <w:r w:rsidDel="00000000" w:rsidR="00000000" w:rsidRPr="00000000">
              <w:rPr>
                <w:rFonts w:ascii="Arial" w:cs="Arial" w:eastAsia="Arial" w:hAnsi="Arial"/>
                <w:b w:val="0"/>
                <w:bCs w:val="0"/>
                <w:color w:val="2c3e50"/>
                <w:sz w:val="18"/>
                <w:szCs w:val="18"/>
                <w:rtl w:val="0"/>
              </w:rPr>
              <w:t xml:space="preserve">/opd/prescriptions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0B">
            <w:pPr>
              <w:rPr/>
            </w:pPr>
            <w:r w:rsidDel="00000000" w:rsidR="00000000" w:rsidRPr="00000000">
              <w:rPr>
                <w:rFonts w:ascii="Arial" w:cs="Arial" w:eastAsia="Arial" w:hAnsi="Arial"/>
                <w:b w:val="0"/>
                <w:bCs w:val="0"/>
                <w:color w:val="2c3e50"/>
                <w:sz w:val="18"/>
                <w:szCs w:val="18"/>
                <w:rtl w:val="0"/>
              </w:rPr>
              <w:t xml:space="preserve">Create e-prescription with drug interaction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0C">
            <w:pPr>
              <w:rPr/>
            </w:pPr>
            <w:r w:rsidDel="00000000" w:rsidR="00000000" w:rsidRPr="00000000">
              <w:rPr>
                <w:rFonts w:ascii="Arial" w:cs="Arial" w:eastAsia="Arial" w:hAnsi="Arial"/>
                <w:b w:val="0"/>
                <w:bCs w:val="0"/>
                <w:color w:val="4a6274"/>
                <w:sz w:val="18"/>
                <w:szCs w:val="18"/>
                <w:rtl w:val="0"/>
              </w:rPr>
              <w:t xml:space="preserve">L5 (Doctor)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0D">
            <w:pPr>
              <w:rPr/>
            </w:pPr>
            <w:r w:rsidDel="00000000" w:rsidR="00000000" w:rsidRPr="00000000">
              <w:rPr>
                <w:rFonts w:ascii="Arial" w:cs="Arial" w:eastAsia="Arial" w:hAnsi="Arial"/>
                <w:b w:val="1"/>
                <w:bCs w:val="1"/>
                <w:color w:val="1f7a8c"/>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0E">
            <w:pPr>
              <w:rPr/>
            </w:pPr>
            <w:r w:rsidDel="00000000" w:rsidR="00000000" w:rsidRPr="00000000">
              <w:rPr>
                <w:rFonts w:ascii="Arial" w:cs="Arial" w:eastAsia="Arial" w:hAnsi="Arial"/>
                <w:b w:val="0"/>
                <w:bCs w:val="0"/>
                <w:color w:val="2c3e50"/>
                <w:sz w:val="18"/>
                <w:szCs w:val="18"/>
                <w:rtl w:val="0"/>
              </w:rPr>
              <w:t xml:space="preserve">/opd/lab-orders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0F">
            <w:pPr>
              <w:rPr/>
            </w:pPr>
            <w:r w:rsidDel="00000000" w:rsidR="00000000" w:rsidRPr="00000000">
              <w:rPr>
                <w:rFonts w:ascii="Arial" w:cs="Arial" w:eastAsia="Arial" w:hAnsi="Arial"/>
                <w:b w:val="0"/>
                <w:bCs w:val="0"/>
                <w:color w:val="2c3e50"/>
                <w:sz w:val="18"/>
                <w:szCs w:val="18"/>
                <w:rtl w:val="0"/>
              </w:rPr>
              <w:t xml:space="preserve">Create lab test orders from consultation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10">
            <w:pPr>
              <w:rPr/>
            </w:pPr>
            <w:r w:rsidDel="00000000" w:rsidR="00000000" w:rsidRPr="00000000">
              <w:rPr>
                <w:rFonts w:ascii="Arial" w:cs="Arial" w:eastAsia="Arial" w:hAnsi="Arial"/>
                <w:b w:val="0"/>
                <w:bCs w:val="0"/>
                <w:color w:val="4a6274"/>
                <w:sz w:val="18"/>
                <w:szCs w:val="18"/>
                <w:rtl w:val="0"/>
              </w:rPr>
              <w:t xml:space="preserve">L5 (Doctor)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11">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12">
            <w:pPr>
              <w:rPr/>
            </w:pPr>
            <w:r w:rsidDel="00000000" w:rsidR="00000000" w:rsidRPr="00000000">
              <w:rPr>
                <w:rFonts w:ascii="Arial" w:cs="Arial" w:eastAsia="Arial" w:hAnsi="Arial"/>
                <w:b w:val="0"/>
                <w:bCs w:val="0"/>
                <w:color w:val="2c3e50"/>
                <w:sz w:val="18"/>
                <w:szCs w:val="18"/>
                <w:rtl w:val="0"/>
              </w:rPr>
              <w:t xml:space="preserve">/opd/queue/:branchId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13">
            <w:pPr>
              <w:rPr/>
            </w:pPr>
            <w:r w:rsidDel="00000000" w:rsidR="00000000" w:rsidRPr="00000000">
              <w:rPr>
                <w:rFonts w:ascii="Arial" w:cs="Arial" w:eastAsia="Arial" w:hAnsi="Arial"/>
                <w:b w:val="0"/>
                <w:bCs w:val="0"/>
                <w:color w:val="2c3e50"/>
                <w:sz w:val="18"/>
                <w:szCs w:val="18"/>
                <w:rtl w:val="0"/>
              </w:rPr>
              <w:t xml:space="preserve">Get current token queue state for branch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14">
            <w:pPr>
              <w:rPr/>
            </w:pPr>
            <w:r w:rsidDel="00000000" w:rsidR="00000000" w:rsidRPr="00000000">
              <w:rPr>
                <w:rFonts w:ascii="Arial" w:cs="Arial" w:eastAsia="Arial" w:hAnsi="Arial"/>
                <w:b w:val="0"/>
                <w:bCs w:val="0"/>
                <w:color w:val="4a6274"/>
                <w:sz w:val="18"/>
                <w:szCs w:val="18"/>
                <w:rtl w:val="0"/>
              </w:rPr>
              <w:t xml:space="preserve">L3 – L5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15">
            <w:pPr>
              <w:rPr/>
            </w:pPr>
            <w:r w:rsidDel="00000000" w:rsidR="00000000" w:rsidRPr="00000000">
              <w:rPr>
                <w:rFonts w:ascii="Arial" w:cs="Arial" w:eastAsia="Arial" w:hAnsi="Arial"/>
                <w:b w:val="1"/>
                <w:bCs w:val="1"/>
                <w:color w:val="d4691b"/>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16">
            <w:pPr>
              <w:rPr/>
            </w:pPr>
            <w:r w:rsidDel="00000000" w:rsidR="00000000" w:rsidRPr="00000000">
              <w:rPr>
                <w:rFonts w:ascii="Arial" w:cs="Arial" w:eastAsia="Arial" w:hAnsi="Arial"/>
                <w:b w:val="0"/>
                <w:bCs w:val="0"/>
                <w:color w:val="2c3e50"/>
                <w:sz w:val="18"/>
                <w:szCs w:val="18"/>
                <w:rtl w:val="0"/>
              </w:rPr>
              <w:t xml:space="preserve">/opd/consultations/:id/discharge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17">
            <w:pPr>
              <w:rPr/>
            </w:pPr>
            <w:r w:rsidDel="00000000" w:rsidR="00000000" w:rsidRPr="00000000">
              <w:rPr>
                <w:rFonts w:ascii="Arial" w:cs="Arial" w:eastAsia="Arial" w:hAnsi="Arial"/>
                <w:b w:val="0"/>
                <w:bCs w:val="0"/>
                <w:color w:val="2c3e50"/>
                <w:sz w:val="18"/>
                <w:szCs w:val="18"/>
                <w:rtl w:val="0"/>
              </w:rPr>
              <w:t xml:space="preserve">Trigger discharge and bill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b w:val="0"/>
                <w:bCs w:val="0"/>
                <w:color w:val="4a6274"/>
                <w:sz w:val="18"/>
                <w:szCs w:val="18"/>
                <w:rtl w:val="0"/>
              </w:rPr>
              <w:t xml:space="preserve">L4 – L5</w:t>
            </w:r>
            <w:r w:rsidDel="00000000" w:rsidR="00000000" w:rsidRPr="00000000">
              <w:rPr>
                <w:rtl w:val="0"/>
              </w:rPr>
            </w:r>
          </w:p>
        </w:tc>
      </w:tr>
    </w:tbl>
    <w:p w:rsidR="00000000" w:rsidDel="00000000" w:rsidP="00000000" w:rsidRDefault="00000000" w:rsidRPr="00000000" w14:paraId="00000119">
      <w:pPr>
        <w:spacing w:after="0" w:before="80" w:lineRule="auto"/>
        <w:rPr/>
      </w:pPr>
      <w:r w:rsidDel="00000000" w:rsidR="00000000" w:rsidRPr="00000000">
        <w:rPr>
          <w:rtl w:val="0"/>
        </w:rPr>
      </w:r>
    </w:p>
    <w:p w:rsidR="00000000" w:rsidDel="00000000" w:rsidP="00000000" w:rsidRDefault="00000000" w:rsidRPr="00000000" w14:paraId="0000011A">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Roles with Access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L2 Tenant Admin — Configuration access for consultation types and charge master</w:t>
      </w:r>
    </w:p>
    <w:p w:rsidR="00000000" w:rsidDel="00000000" w:rsidP="00000000" w:rsidRDefault="00000000" w:rsidRPr="00000000" w14:paraId="000001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L3 Branch Admin — Queue management, shift configuration, daily reports</w:t>
      </w:r>
    </w:p>
    <w:p w:rsidR="00000000" w:rsidDel="00000000" w:rsidP="00000000" w:rsidRDefault="00000000" w:rsidRPr="00000000" w14:paraId="0000011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L4 HOD (Medical) — Department scheduling, doctor availability management</w:t>
      </w:r>
    </w:p>
    <w:p w:rsidR="00000000" w:rsidDel="00000000" w:rsidP="00000000" w:rsidRDefault="00000000" w:rsidRPr="00000000" w14:paraId="0000011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L5 Receptionist — Patient registration, token issuance, queue management</w:t>
      </w:r>
    </w:p>
    <w:p w:rsidR="00000000" w:rsidDel="00000000" w:rsidP="00000000" w:rsidRDefault="00000000" w:rsidRPr="00000000" w14:paraId="0000011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L5 Doctor — Full consultation, prescription, lab order, and discharge access</w:t>
      </w:r>
    </w:p>
    <w:p w:rsidR="00000000" w:rsidDel="00000000" w:rsidP="00000000" w:rsidRDefault="00000000" w:rsidRPr="00000000" w14:paraId="0000012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L6 Patient — Appointment booking and own record access via Patient Portal</w:t>
      </w:r>
    </w:p>
    <w:p w:rsidR="00000000" w:rsidDel="00000000" w:rsidP="00000000" w:rsidRDefault="00000000" w:rsidRPr="00000000" w14:paraId="00000121">
      <w:pPr>
        <w:spacing w:after="0" w:before="0" w:lineRule="auto"/>
        <w:rPr/>
      </w:pPr>
      <w:r w:rsidDel="00000000" w:rsidR="00000000" w:rsidRPr="00000000">
        <w:br w:type="page"/>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7a8c" w:val="clear"/>
            <w:tcMar>
              <w:top w:w="120.0" w:type="dxa"/>
              <w:left w:w="200.0" w:type="dxa"/>
              <w:bottom w:w="120.0" w:type="dxa"/>
              <w:right w:w="120.0" w:type="dxa"/>
            </w:tcMar>
            <w:vAlign w:val="center"/>
          </w:tcPr>
          <w:p w:rsidR="00000000" w:rsidDel="00000000" w:rsidP="00000000" w:rsidRDefault="00000000" w:rsidRPr="00000000" w14:paraId="00000122">
            <w:pPr>
              <w:jc w:val="center"/>
              <w:rPr/>
            </w:pPr>
            <w:r w:rsidDel="00000000" w:rsidR="00000000" w:rsidRPr="00000000">
              <w:rPr>
                <w:rFonts w:ascii="Arial" w:cs="Arial" w:eastAsia="Arial" w:hAnsi="Arial"/>
                <w:b w:val="1"/>
                <w:bCs w:val="1"/>
                <w:color w:val="ffffff"/>
                <w:sz w:val="20"/>
                <w:szCs w:val="20"/>
                <w:rtl w:val="0"/>
              </w:rPr>
              <w:t xml:space="preserve">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5c" w:val="clear"/>
            <w:tcMar>
              <w:top w:w="120.0" w:type="dxa"/>
              <w:left w:w="200.0" w:type="dxa"/>
              <w:bottom w:w="120.0" w:type="dxa"/>
              <w:right w:w="120.0" w:type="dxa"/>
            </w:tcMar>
            <w:vAlign w:val="center"/>
          </w:tcPr>
          <w:p w:rsidR="00000000" w:rsidDel="00000000" w:rsidP="00000000" w:rsidRDefault="00000000" w:rsidRPr="00000000" w14:paraId="00000123">
            <w:pPr>
              <w:rPr/>
            </w:pPr>
            <w:r w:rsidDel="00000000" w:rsidR="00000000" w:rsidRPr="00000000">
              <w:rPr>
                <w:rFonts w:ascii="Arial" w:cs="Arial" w:eastAsia="Arial" w:hAnsi="Arial"/>
                <w:b w:val="1"/>
                <w:bCs w:val="1"/>
                <w:color w:val="a8dadc"/>
                <w:sz w:val="24"/>
                <w:szCs w:val="24"/>
                <w:rtl w:val="0"/>
              </w:rPr>
              <w:t xml:space="preserve">MODULE 02 — PHARMACY &amp; DRUG MANAGEMENT</w:t>
            </w:r>
            <w:r w:rsidDel="00000000" w:rsidR="00000000" w:rsidRPr="00000000">
              <w:rPr>
                <w:rtl w:val="0"/>
              </w:rPr>
            </w:r>
          </w:p>
        </w:tc>
      </w:tr>
    </w:tbl>
    <w:p w:rsidR="00000000" w:rsidDel="00000000" w:rsidP="00000000" w:rsidRDefault="00000000" w:rsidRPr="00000000" w14:paraId="00000124">
      <w:pPr>
        <w:spacing w:after="0" w:before="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7a8c" w:space="0" w:sz="6" w:val="single"/>
              <w:left w:color="1f7a8c" w:space="0" w:sz="16" w:val="single"/>
              <w:bottom w:color="000000" w:space="0" w:sz="0" w:val="nil"/>
              <w:right w:color="000000" w:space="0" w:sz="0" w:val="nil"/>
            </w:tcBorders>
            <w:shd w:fill="eaf4f7" w:val="clear"/>
            <w:tcMar>
              <w:top w:w="120.0" w:type="dxa"/>
              <w:left w:w="240.0" w:type="dxa"/>
              <w:bottom w:w="100.0" w:type="dxa"/>
              <w:right w:w="120.0" w:type="dxa"/>
            </w:tcMar>
          </w:tcPr>
          <w:p w:rsidR="00000000" w:rsidDel="00000000" w:rsidP="00000000" w:rsidRDefault="00000000" w:rsidRPr="00000000" w14:paraId="00000125">
            <w:pPr>
              <w:spacing w:after="40" w:lineRule="auto"/>
              <w:rPr/>
            </w:pPr>
            <w:r w:rsidDel="00000000" w:rsidR="00000000" w:rsidRPr="00000000">
              <w:rPr>
                <w:rFonts w:ascii="Arial" w:cs="Arial" w:eastAsia="Arial" w:hAnsi="Arial"/>
                <w:b w:val="1"/>
                <w:bCs w:val="1"/>
                <w:color w:val="1b3a5c"/>
                <w:sz w:val="26"/>
                <w:szCs w:val="26"/>
                <w:rtl w:val="0"/>
              </w:rPr>
              <w:t xml:space="preserve">💊  Module 02 — Pharmacy &amp; Drug Management</w:t>
            </w:r>
            <w:r w:rsidDel="00000000" w:rsidR="00000000" w:rsidRPr="00000000">
              <w:rPr>
                <w:rtl w:val="0"/>
              </w:rPr>
            </w:r>
          </w:p>
          <w:p w:rsidR="00000000" w:rsidDel="00000000" w:rsidP="00000000" w:rsidRDefault="00000000" w:rsidRPr="00000000" w14:paraId="00000126">
            <w:pPr>
              <w:spacing w:after="0" w:lineRule="auto"/>
              <w:rPr/>
            </w:pPr>
            <w:r w:rsidDel="00000000" w:rsidR="00000000" w:rsidRPr="00000000">
              <w:rPr>
                <w:rFonts w:ascii="Arial" w:cs="Arial" w:eastAsia="Arial" w:hAnsi="Arial"/>
                <w:color w:val="1f7a8c"/>
                <w:sz w:val="18"/>
                <w:szCs w:val="18"/>
                <w:rtl w:val="0"/>
              </w:rPr>
              <w:t xml:space="preserve">Clinical Module · FIFO Inventory · Drug Interaction Alerts</w:t>
            </w:r>
            <w:r w:rsidDel="00000000" w:rsidR="00000000" w:rsidRPr="00000000">
              <w:rPr>
                <w:rtl w:val="0"/>
              </w:rPr>
            </w:r>
          </w:p>
        </w:tc>
      </w:tr>
    </w:tbl>
    <w:p w:rsidR="00000000" w:rsidDel="00000000" w:rsidP="00000000" w:rsidRDefault="00000000" w:rsidRPr="00000000" w14:paraId="00000127">
      <w:pPr>
        <w:spacing w:after="0" w:before="80" w:lineRule="auto"/>
        <w:rPr/>
      </w:pPr>
      <w:r w:rsidDel="00000000" w:rsidR="00000000" w:rsidRPr="00000000">
        <w:rPr>
          <w:rtl w:val="0"/>
        </w:rPr>
      </w:r>
    </w:p>
    <w:p w:rsidR="00000000" w:rsidDel="00000000" w:rsidP="00000000" w:rsidRDefault="00000000" w:rsidRPr="00000000" w14:paraId="00000128">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Module Description</w:t>
      </w:r>
      <w:r w:rsidDel="00000000" w:rsidR="00000000" w:rsidRPr="00000000">
        <w:rPr>
          <w:rtl w:val="0"/>
        </w:rPr>
      </w:r>
    </w:p>
    <w:p w:rsidR="00000000" w:rsidDel="00000000" w:rsidP="00000000" w:rsidRDefault="00000000" w:rsidRPr="00000000" w14:paraId="00000129">
      <w:pPr>
        <w:spacing w:after="80" w:lineRule="auto"/>
        <w:jc w:val="both"/>
        <w:rPr/>
      </w:pPr>
      <w:r w:rsidDel="00000000" w:rsidR="00000000" w:rsidRPr="00000000">
        <w:rPr>
          <w:rFonts w:ascii="Arial" w:cs="Arial" w:eastAsia="Arial" w:hAnsi="Arial"/>
          <w:color w:val="2c3e50"/>
          <w:sz w:val="20"/>
          <w:szCs w:val="20"/>
          <w:rtl w:val="0"/>
        </w:rPr>
        <w:t xml:space="preserve">The Pharmacy module manages the full lifecycle of drug dispensing — from receiving a prescription event from OPD, through FIFO-based stock allocation, drug interaction validation, dispensing confirmation, and automatic charge posting to Finance. It also manages drug procurement with PO workflow, GRN processing, and inter-branch stock transfer.</w:t>
      </w:r>
      <w:r w:rsidDel="00000000" w:rsidR="00000000" w:rsidRPr="00000000">
        <w:rPr>
          <w:rtl w:val="0"/>
        </w:rPr>
      </w:r>
    </w:p>
    <w:p w:rsidR="00000000" w:rsidDel="00000000" w:rsidP="00000000" w:rsidRDefault="00000000" w:rsidRPr="00000000" w14:paraId="0000012A">
      <w:pPr>
        <w:spacing w:after="0" w:before="80" w:lineRule="auto"/>
        <w:rPr/>
      </w:pPr>
      <w:r w:rsidDel="00000000" w:rsidR="00000000" w:rsidRPr="00000000">
        <w:rPr>
          <w:rtl w:val="0"/>
        </w:rPr>
      </w:r>
    </w:p>
    <w:p w:rsidR="00000000" w:rsidDel="00000000" w:rsidP="00000000" w:rsidRDefault="00000000" w:rsidRPr="00000000" w14:paraId="0000012B">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End-to-End Workflow</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100"/>
        <w:gridCol w:w="4460"/>
        <w:gridCol w:w="2000"/>
        <w:tblGridChange w:id="0">
          <w:tblGrid>
            <w:gridCol w:w="800"/>
            <w:gridCol w:w="2100"/>
            <w:gridCol w:w="4460"/>
            <w:gridCol w:w="200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b w:val="1"/>
                <w:bCs w:val="1"/>
                <w:color w:val="ffffff"/>
                <w:sz w:val="18"/>
                <w:szCs w:val="18"/>
                <w:rtl w:val="0"/>
              </w:rPr>
              <w:t xml:space="preserve">Detail / Business Logic</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b w:val="1"/>
                <w:bCs w:val="1"/>
                <w:color w:val="ffffff"/>
                <w:sz w:val="18"/>
                <w:szCs w:val="18"/>
                <w:rtl w:val="0"/>
              </w:rPr>
              <w:t xml:space="preserve">Output /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30">
            <w:pPr>
              <w:rPr/>
            </w:pPr>
            <w:r w:rsidDel="00000000" w:rsidR="00000000" w:rsidRPr="00000000">
              <w:rPr>
                <w:rFonts w:ascii="Arial" w:cs="Arial" w:eastAsia="Arial" w:hAnsi="Arial"/>
                <w:b w:val="1"/>
                <w:bCs w:val="1"/>
                <w:color w:val="1f7a8c"/>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31">
            <w:pPr>
              <w:rPr/>
            </w:pPr>
            <w:r w:rsidDel="00000000" w:rsidR="00000000" w:rsidRPr="00000000">
              <w:rPr>
                <w:rFonts w:ascii="Arial" w:cs="Arial" w:eastAsia="Arial" w:hAnsi="Arial"/>
                <w:b w:val="1"/>
                <w:bCs w:val="1"/>
                <w:color w:val="1b3a5c"/>
                <w:sz w:val="18"/>
                <w:szCs w:val="18"/>
                <w:rtl w:val="0"/>
              </w:rPr>
              <w:t xml:space="preserve">Prescription 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32">
            <w:pPr>
              <w:rPr/>
            </w:pPr>
            <w:r w:rsidDel="00000000" w:rsidR="00000000" w:rsidRPr="00000000">
              <w:rPr>
                <w:rFonts w:ascii="Arial" w:cs="Arial" w:eastAsia="Arial" w:hAnsi="Arial"/>
                <w:b w:val="0"/>
                <w:bCs w:val="0"/>
                <w:color w:val="2c3e50"/>
                <w:sz w:val="18"/>
                <w:szCs w:val="18"/>
                <w:rtl w:val="0"/>
              </w:rPr>
              <w:t xml:space="preserve">OPD Kafka event (prescription.created) triggers real-time pharmacist worklist update in under 1 second · Priority flag automatically applied for emergency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33">
            <w:pPr>
              <w:rPr/>
            </w:pPr>
            <w:r w:rsidDel="00000000" w:rsidR="00000000" w:rsidRPr="00000000">
              <w:rPr>
                <w:rFonts w:ascii="Arial" w:cs="Arial" w:eastAsia="Arial" w:hAnsi="Arial"/>
                <w:b w:val="0"/>
                <w:bCs w:val="0"/>
                <w:color w:val="1f7a8c"/>
                <w:sz w:val="18"/>
                <w:szCs w:val="18"/>
                <w:rtl w:val="0"/>
              </w:rPr>
              <w:t xml:space="preserve">Worklist updated via Socket.IO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34">
            <w:pPr>
              <w:rPr/>
            </w:pPr>
            <w:r w:rsidDel="00000000" w:rsidR="00000000" w:rsidRPr="00000000">
              <w:rPr>
                <w:rFonts w:ascii="Arial" w:cs="Arial" w:eastAsia="Arial" w:hAnsi="Arial"/>
                <w:b w:val="1"/>
                <w:bCs w:val="1"/>
                <w:color w:val="1f7a8c"/>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35">
            <w:pPr>
              <w:rPr/>
            </w:pPr>
            <w:r w:rsidDel="00000000" w:rsidR="00000000" w:rsidRPr="00000000">
              <w:rPr>
                <w:rFonts w:ascii="Arial" w:cs="Arial" w:eastAsia="Arial" w:hAnsi="Arial"/>
                <w:b w:val="1"/>
                <w:bCs w:val="1"/>
                <w:color w:val="1b3a5c"/>
                <w:sz w:val="18"/>
                <w:szCs w:val="18"/>
                <w:rtl w:val="0"/>
              </w:rPr>
              <w:t xml:space="preserve">Drug Availability + FIFO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36">
            <w:pPr>
              <w:rPr/>
            </w:pPr>
            <w:r w:rsidDel="00000000" w:rsidR="00000000" w:rsidRPr="00000000">
              <w:rPr>
                <w:rFonts w:ascii="Arial" w:cs="Arial" w:eastAsia="Arial" w:hAnsi="Arial"/>
                <w:b w:val="0"/>
                <w:bCs w:val="0"/>
                <w:color w:val="2c3e50"/>
                <w:sz w:val="18"/>
                <w:szCs w:val="18"/>
                <w:rtl w:val="0"/>
              </w:rPr>
              <w:t xml:space="preserve">System auto-selects oldest expiry batch first (FIFO) to minimize waste · Drug interaction and allergy check displayed to pharmacist · Partial fulfillment handled with back-order notation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37">
            <w:pPr>
              <w:rPr/>
            </w:pPr>
            <w:r w:rsidDel="00000000" w:rsidR="00000000" w:rsidRPr="00000000">
              <w:rPr>
                <w:rFonts w:ascii="Arial" w:cs="Arial" w:eastAsia="Arial" w:hAnsi="Arial"/>
                <w:b w:val="0"/>
                <w:bCs w:val="0"/>
                <w:color w:val="1f7a8c"/>
                <w:sz w:val="18"/>
                <w:szCs w:val="18"/>
                <w:rtl w:val="0"/>
              </w:rPr>
              <w:t xml:space="preserve">Stock allocation reserved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38">
            <w:pPr>
              <w:rPr/>
            </w:pPr>
            <w:r w:rsidDel="00000000" w:rsidR="00000000" w:rsidRPr="00000000">
              <w:rPr>
                <w:rFonts w:ascii="Arial" w:cs="Arial" w:eastAsia="Arial" w:hAnsi="Arial"/>
                <w:b w:val="1"/>
                <w:bCs w:val="1"/>
                <w:color w:val="1f7a8c"/>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39">
            <w:pPr>
              <w:rPr/>
            </w:pPr>
            <w:r w:rsidDel="00000000" w:rsidR="00000000" w:rsidRPr="00000000">
              <w:rPr>
                <w:rFonts w:ascii="Arial" w:cs="Arial" w:eastAsia="Arial" w:hAnsi="Arial"/>
                <w:b w:val="1"/>
                <w:bCs w:val="1"/>
                <w:color w:val="1b3a5c"/>
                <w:sz w:val="18"/>
                <w:szCs w:val="18"/>
                <w:rtl w:val="0"/>
              </w:rPr>
              <w:t xml:space="preserve">Dispensing &amp; Stock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3A">
            <w:pPr>
              <w:rPr/>
            </w:pPr>
            <w:r w:rsidDel="00000000" w:rsidR="00000000" w:rsidRPr="00000000">
              <w:rPr>
                <w:rFonts w:ascii="Arial" w:cs="Arial" w:eastAsia="Arial" w:hAnsi="Arial"/>
                <w:b w:val="0"/>
                <w:bCs w:val="0"/>
                <w:color w:val="2c3e50"/>
                <w:sz w:val="18"/>
                <w:szCs w:val="18"/>
                <w:rtl w:val="0"/>
              </w:rPr>
              <w:t xml:space="preserve">Pharmacist confirms dispensing on screen · Stock ledger decremented atomically · Dispensing record created with full batch traceability (batch no., expiry, supplier)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3B">
            <w:pPr>
              <w:rPr/>
            </w:pPr>
            <w:r w:rsidDel="00000000" w:rsidR="00000000" w:rsidRPr="00000000">
              <w:rPr>
                <w:rFonts w:ascii="Arial" w:cs="Arial" w:eastAsia="Arial" w:hAnsi="Arial"/>
                <w:b w:val="0"/>
                <w:bCs w:val="0"/>
                <w:color w:val="1f7a8c"/>
                <w:sz w:val="18"/>
                <w:szCs w:val="18"/>
                <w:rtl w:val="0"/>
              </w:rPr>
              <w:t xml:space="preserve">Kafka: drug.dispensed · Stock 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3C">
            <w:pPr>
              <w:rPr/>
            </w:pPr>
            <w:r w:rsidDel="00000000" w:rsidR="00000000" w:rsidRPr="00000000">
              <w:rPr>
                <w:rFonts w:ascii="Arial" w:cs="Arial" w:eastAsia="Arial" w:hAnsi="Arial"/>
                <w:b w:val="1"/>
                <w:bCs w:val="1"/>
                <w:color w:val="1f7a8c"/>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3D">
            <w:pPr>
              <w:rPr/>
            </w:pPr>
            <w:r w:rsidDel="00000000" w:rsidR="00000000" w:rsidRPr="00000000">
              <w:rPr>
                <w:rFonts w:ascii="Arial" w:cs="Arial" w:eastAsia="Arial" w:hAnsi="Arial"/>
                <w:b w:val="1"/>
                <w:bCs w:val="1"/>
                <w:color w:val="1b3a5c"/>
                <w:sz w:val="18"/>
                <w:szCs w:val="18"/>
                <w:rtl w:val="0"/>
              </w:rPr>
              <w:t xml:space="preserve">Auto-Billing to Finance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3E">
            <w:pPr>
              <w:rPr/>
            </w:pPr>
            <w:r w:rsidDel="00000000" w:rsidR="00000000" w:rsidRPr="00000000">
              <w:rPr>
                <w:rFonts w:ascii="Arial" w:cs="Arial" w:eastAsia="Arial" w:hAnsi="Arial"/>
                <w:b w:val="0"/>
                <w:bCs w:val="0"/>
                <w:color w:val="2c3e50"/>
                <w:sz w:val="18"/>
                <w:szCs w:val="18"/>
                <w:rtl w:val="0"/>
              </w:rPr>
              <w:t xml:space="preserve">Drug charges automatically posted to patient bill in Finance module via Kafka (drug.dispensed event) · Receipt issued to patient with itemized drug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3F">
            <w:pPr>
              <w:rPr/>
            </w:pPr>
            <w:r w:rsidDel="00000000" w:rsidR="00000000" w:rsidRPr="00000000">
              <w:rPr>
                <w:rFonts w:ascii="Arial" w:cs="Arial" w:eastAsia="Arial" w:hAnsi="Arial"/>
                <w:b w:val="0"/>
                <w:bCs w:val="0"/>
                <w:color w:val="1f7a8c"/>
                <w:sz w:val="18"/>
                <w:szCs w:val="18"/>
                <w:rtl w:val="0"/>
              </w:rPr>
              <w:t xml:space="preserve">Finance bill updated · Receipt generated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40">
            <w:pPr>
              <w:rPr/>
            </w:pPr>
            <w:r w:rsidDel="00000000" w:rsidR="00000000" w:rsidRPr="00000000">
              <w:rPr>
                <w:rFonts w:ascii="Arial" w:cs="Arial" w:eastAsia="Arial" w:hAnsi="Arial"/>
                <w:b w:val="1"/>
                <w:bCs w:val="1"/>
                <w:color w:val="1f7a8c"/>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41">
            <w:pPr>
              <w:rPr/>
            </w:pPr>
            <w:r w:rsidDel="00000000" w:rsidR="00000000" w:rsidRPr="00000000">
              <w:rPr>
                <w:rFonts w:ascii="Arial" w:cs="Arial" w:eastAsia="Arial" w:hAnsi="Arial"/>
                <w:b w:val="1"/>
                <w:bCs w:val="1"/>
                <w:color w:val="1b3a5c"/>
                <w:sz w:val="18"/>
                <w:szCs w:val="18"/>
                <w:rtl w:val="0"/>
              </w:rPr>
              <w:t xml:space="preserve">Procurement Reorder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42">
            <w:pPr>
              <w:rPr/>
            </w:pPr>
            <w:sdt>
              <w:sdtPr>
                <w:id w:val="-968914969"/>
                <w:tag w:val="goog_rdk_10"/>
              </w:sdtPr>
              <w:sdtContent>
                <w:r w:rsidDel="00000000" w:rsidR="00000000" w:rsidRPr="00000000">
                  <w:rPr>
                    <w:rFonts w:ascii="Arial Unicode MS" w:cs="Arial Unicode MS" w:eastAsia="Arial Unicode MS" w:hAnsi="Arial Unicode MS"/>
                    <w:b w:val="0"/>
                    <w:bCs w:val="0"/>
                    <w:color w:val="2c3e50"/>
                    <w:sz w:val="18"/>
                    <w:szCs w:val="18"/>
                    <w:rtl w:val="0"/>
                  </w:rPr>
                  <w:t xml:space="preserve">Stock falls below configured threshold → Auto purchase requisition raised → Branch Admin approves → PO generated and emailed to approved vendor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43">
            <w:pPr>
              <w:rPr/>
            </w:pPr>
            <w:r w:rsidDel="00000000" w:rsidR="00000000" w:rsidRPr="00000000">
              <w:rPr>
                <w:rFonts w:ascii="Arial" w:cs="Arial" w:eastAsia="Arial" w:hAnsi="Arial"/>
                <w:b w:val="0"/>
                <w:bCs w:val="0"/>
                <w:color w:val="1f7a8c"/>
                <w:sz w:val="18"/>
                <w:szCs w:val="18"/>
                <w:rtl w:val="0"/>
              </w:rPr>
              <w:t xml:space="preserve">PO created · Vendor notified</w:t>
            </w:r>
            <w:r w:rsidDel="00000000" w:rsidR="00000000" w:rsidRPr="00000000">
              <w:rPr>
                <w:rtl w:val="0"/>
              </w:rPr>
            </w:r>
          </w:p>
        </w:tc>
      </w:tr>
    </w:tbl>
    <w:p w:rsidR="00000000" w:rsidDel="00000000" w:rsidP="00000000" w:rsidRDefault="00000000" w:rsidRPr="00000000" w14:paraId="00000144">
      <w:pPr>
        <w:spacing w:after="0" w:before="80" w:lineRule="auto"/>
        <w:rPr/>
      </w:pPr>
      <w:r w:rsidDel="00000000" w:rsidR="00000000" w:rsidRPr="00000000">
        <w:rPr>
          <w:rtl w:val="0"/>
        </w:rPr>
      </w:r>
    </w:p>
    <w:p w:rsidR="00000000" w:rsidDel="00000000" w:rsidP="00000000" w:rsidRDefault="00000000" w:rsidRPr="00000000" w14:paraId="00000145">
      <w:pPr>
        <w:spacing w:after="80" w:before="100" w:lineRule="auto"/>
        <w:rPr/>
      </w:pPr>
      <w:r w:rsidDel="00000000" w:rsidR="00000000" w:rsidRPr="00000000">
        <w:rPr>
          <w:rFonts w:ascii="Arial" w:cs="Arial" w:eastAsia="Arial" w:hAnsi="Arial"/>
          <w:b w:val="1"/>
          <w:bCs w:val="1"/>
          <w:color w:val="1b3a5c"/>
          <w:sz w:val="18"/>
          <w:szCs w:val="18"/>
          <w:rtl w:val="0"/>
        </w:rPr>
        <w:t xml:space="preserve">Integration Flow: </w:t>
      </w:r>
      <w:r w:rsidDel="00000000" w:rsidR="00000000" w:rsidRPr="00000000">
        <w:rPr>
          <w:rFonts w:ascii="Arial" w:cs="Arial" w:eastAsia="Arial" w:hAnsi="Arial"/>
          <w:b w:val="1"/>
          <w:bCs w:val="1"/>
          <w:color w:val="1f7a8c"/>
          <w:sz w:val="18"/>
          <w:szCs w:val="18"/>
          <w:rtl w:val="0"/>
        </w:rPr>
        <w:t xml:space="preserve">Pharmacy</w:t>
      </w:r>
      <w:sdt>
        <w:sdtPr>
          <w:id w:val="192077698"/>
          <w:tag w:val="goog_rdk_11"/>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Finance</w:t>
      </w:r>
      <w:sdt>
        <w:sdtPr>
          <w:id w:val="-1600572223"/>
          <w:tag w:val="goog_rdk_12"/>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Inventory</w:t>
      </w:r>
      <w:sdt>
        <w:sdtPr>
          <w:id w:val="-698692022"/>
          <w:tag w:val="goog_rdk_13"/>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OPD</w:t>
      </w:r>
      <w:sdt>
        <w:sdtPr>
          <w:id w:val="-1263875134"/>
          <w:tag w:val="goog_rdk_14"/>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Audit</w:t>
      </w:r>
      <w:r w:rsidDel="00000000" w:rsidR="00000000" w:rsidRPr="00000000">
        <w:rPr>
          <w:rtl w:val="0"/>
        </w:rPr>
      </w:r>
    </w:p>
    <w:p w:rsidR="00000000" w:rsidDel="00000000" w:rsidP="00000000" w:rsidRDefault="00000000" w:rsidRPr="00000000" w14:paraId="00000146">
      <w:pPr>
        <w:spacing w:after="0" w:before="80" w:lineRule="auto"/>
        <w:rPr/>
      </w:pPr>
      <w:r w:rsidDel="00000000" w:rsidR="00000000" w:rsidRPr="00000000">
        <w:rPr>
          <w:rtl w:val="0"/>
        </w:rPr>
      </w:r>
    </w:p>
    <w:p w:rsidR="00000000" w:rsidDel="00000000" w:rsidP="00000000" w:rsidRDefault="00000000" w:rsidRPr="00000000" w14:paraId="00000147">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Functional Components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Drug Master &amp; Formulary — Central drug catalogue with generic names, brands, HSN codes, GST rates, and interaction profiles</w:t>
      </w:r>
    </w:p>
    <w:p w:rsidR="00000000" w:rsidDel="00000000" w:rsidP="00000000" w:rsidRDefault="00000000" w:rsidRPr="00000000" w14:paraId="000001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FIFO Dispensing Engine — Batch-aware stock allocation ensuring oldest expiry batches are consumed first</w:t>
      </w:r>
    </w:p>
    <w:p w:rsidR="00000000" w:rsidDel="00000000" w:rsidP="00000000" w:rsidRDefault="00000000" w:rsidRPr="00000000" w14:paraId="000001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Drug Interaction Checker — Real-time cross-check against patient allergy profile and concurrent prescriptions</w:t>
      </w:r>
    </w:p>
    <w:p w:rsidR="00000000" w:rsidDel="00000000" w:rsidP="00000000" w:rsidRDefault="00000000" w:rsidRPr="00000000" w14:paraId="000001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Stock Ledger — Atomic transaction-based stock update with full audit trail per batch</w:t>
      </w:r>
    </w:p>
    <w:p w:rsidR="00000000" w:rsidDel="00000000" w:rsidP="00000000" w:rsidRDefault="00000000" w:rsidRPr="00000000" w14:paraId="000001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PO &amp; GRN Workflow — Purchase order creation, approval routing, goods receipt, and invoice reconciliation</w:t>
      </w:r>
    </w:p>
    <w:p w:rsidR="00000000" w:rsidDel="00000000" w:rsidP="00000000" w:rsidRDefault="00000000" w:rsidRPr="00000000" w14:paraId="000001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Inter-Branch Transfer — Surplus stock reallocation between branches within the same tenant</w:t>
      </w:r>
    </w:p>
    <w:p w:rsidR="00000000" w:rsidDel="00000000" w:rsidP="00000000" w:rsidRDefault="00000000" w:rsidRPr="00000000" w14:paraId="000001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Expiry Alert Engine — Configurable alerts for near-expiry and expired batches</w:t>
      </w:r>
    </w:p>
    <w:p w:rsidR="00000000" w:rsidDel="00000000" w:rsidP="00000000" w:rsidRDefault="00000000" w:rsidRPr="00000000" w14:paraId="0000014F">
      <w:pPr>
        <w:spacing w:after="0" w:before="80" w:lineRule="auto"/>
        <w:rPr/>
      </w:pPr>
      <w:r w:rsidDel="00000000" w:rsidR="00000000" w:rsidRPr="00000000">
        <w:rPr>
          <w:rtl w:val="0"/>
        </w:rPr>
      </w:r>
    </w:p>
    <w:p w:rsidR="00000000" w:rsidDel="00000000" w:rsidP="00000000" w:rsidRDefault="00000000" w:rsidRPr="00000000" w14:paraId="00000150">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Core Data Entities</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Drug (id, name, generic, category, hsnCode, gstRate, interactions[])</w:t>
      </w:r>
    </w:p>
    <w:p w:rsidR="00000000" w:rsidDel="00000000" w:rsidP="00000000" w:rsidRDefault="00000000" w:rsidRPr="00000000" w14:paraId="000001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DrugBatch (id, drugId, batchNo, expiry, quantity, supplierId, cost)</w:t>
      </w:r>
    </w:p>
    <w:p w:rsidR="00000000" w:rsidDel="00000000" w:rsidP="00000000" w:rsidRDefault="00000000" w:rsidRPr="00000000" w14:paraId="000001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StockLedger (id, drugId, branchId, currentQty, reorderLevel, lastUpdated)</w:t>
      </w:r>
    </w:p>
    <w:p w:rsidR="00000000" w:rsidDel="00000000" w:rsidP="00000000" w:rsidRDefault="00000000" w:rsidRPr="00000000" w14:paraId="000001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DispensRecord (id, prescriptionId, patientId, drugs[], batchIds[], pharmacistId, timestamp)</w:t>
      </w:r>
    </w:p>
    <w:p w:rsidR="00000000" w:rsidDel="00000000" w:rsidP="00000000" w:rsidRDefault="00000000" w:rsidRPr="00000000" w14:paraId="000001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PurchaseOrder (id, branchId, vendorId, items[], status, approvals[], totalAmt)</w:t>
      </w:r>
    </w:p>
    <w:p w:rsidR="00000000" w:rsidDel="00000000" w:rsidP="00000000" w:rsidRDefault="00000000" w:rsidRPr="00000000" w14:paraId="000001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GRN (id, poId, receivedItems[], qualityCheck, invoiceRef)</w:t>
      </w:r>
    </w:p>
    <w:p w:rsidR="00000000" w:rsidDel="00000000" w:rsidP="00000000" w:rsidRDefault="00000000" w:rsidRPr="00000000" w14:paraId="00000157">
      <w:pPr>
        <w:spacing w:after="0" w:before="80" w:lineRule="auto"/>
        <w:rPr/>
      </w:pPr>
      <w:r w:rsidDel="00000000" w:rsidR="00000000" w:rsidRPr="00000000">
        <w:rPr>
          <w:rtl w:val="0"/>
        </w:rPr>
      </w:r>
    </w:p>
    <w:p w:rsidR="00000000" w:rsidDel="00000000" w:rsidP="00000000" w:rsidRDefault="00000000" w:rsidRPr="00000000" w14:paraId="00000158">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API Endpoints (Key)</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460"/>
        <w:gridCol w:w="3800"/>
        <w:gridCol w:w="2000"/>
        <w:tblGridChange w:id="0">
          <w:tblGrid>
            <w:gridCol w:w="1100"/>
            <w:gridCol w:w="2460"/>
            <w:gridCol w:w="3800"/>
            <w:gridCol w:w="200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15A">
            <w:pPr>
              <w:jc w:val="left"/>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15B">
            <w:pPr>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15C">
            <w:pPr>
              <w:jc w:val="left"/>
              <w:rPr/>
            </w:pPr>
            <w:r w:rsidDel="00000000" w:rsidR="00000000" w:rsidRPr="00000000">
              <w:rPr>
                <w:rFonts w:ascii="Arial" w:cs="Arial" w:eastAsia="Arial" w:hAnsi="Arial"/>
                <w:b w:val="1"/>
                <w:bCs w:val="1"/>
                <w:color w:val="ffffff"/>
                <w:sz w:val="18"/>
                <w:szCs w:val="18"/>
                <w:rtl w:val="0"/>
              </w:rPr>
              <w:t xml:space="preserve">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5D">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5E">
            <w:pPr>
              <w:rPr/>
            </w:pPr>
            <w:r w:rsidDel="00000000" w:rsidR="00000000" w:rsidRPr="00000000">
              <w:rPr>
                <w:rFonts w:ascii="Arial" w:cs="Arial" w:eastAsia="Arial" w:hAnsi="Arial"/>
                <w:b w:val="0"/>
                <w:bCs w:val="0"/>
                <w:color w:val="2c3e50"/>
                <w:sz w:val="18"/>
                <w:szCs w:val="18"/>
                <w:rtl w:val="0"/>
              </w:rPr>
              <w:t xml:space="preserve">/pharmacy/worklist/:branchId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5F">
            <w:pPr>
              <w:rPr/>
            </w:pPr>
            <w:r w:rsidDel="00000000" w:rsidR="00000000" w:rsidRPr="00000000">
              <w:rPr>
                <w:rFonts w:ascii="Arial" w:cs="Arial" w:eastAsia="Arial" w:hAnsi="Arial"/>
                <w:b w:val="0"/>
                <w:bCs w:val="0"/>
                <w:color w:val="2c3e50"/>
                <w:sz w:val="18"/>
                <w:szCs w:val="18"/>
                <w:rtl w:val="0"/>
              </w:rPr>
              <w:t xml:space="preserve">Get active prescription queue for branch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60">
            <w:pPr>
              <w:rPr/>
            </w:pPr>
            <w:r w:rsidDel="00000000" w:rsidR="00000000" w:rsidRPr="00000000">
              <w:rPr>
                <w:rFonts w:ascii="Arial" w:cs="Arial" w:eastAsia="Arial" w:hAnsi="Arial"/>
                <w:b w:val="0"/>
                <w:bCs w:val="0"/>
                <w:color w:val="4a6274"/>
                <w:sz w:val="18"/>
                <w:szCs w:val="18"/>
                <w:rtl w:val="0"/>
              </w:rPr>
              <w:t xml:space="preserve">L5 (Pharmacist)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61">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62">
            <w:pPr>
              <w:rPr/>
            </w:pPr>
            <w:r w:rsidDel="00000000" w:rsidR="00000000" w:rsidRPr="00000000">
              <w:rPr>
                <w:rFonts w:ascii="Arial" w:cs="Arial" w:eastAsia="Arial" w:hAnsi="Arial"/>
                <w:b w:val="0"/>
                <w:bCs w:val="0"/>
                <w:color w:val="2c3e50"/>
                <w:sz w:val="18"/>
                <w:szCs w:val="18"/>
                <w:rtl w:val="0"/>
              </w:rPr>
              <w:t xml:space="preserve">/pharmacy/drugs/:id/stock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63">
            <w:pPr>
              <w:rPr/>
            </w:pPr>
            <w:r w:rsidDel="00000000" w:rsidR="00000000" w:rsidRPr="00000000">
              <w:rPr>
                <w:rFonts w:ascii="Arial" w:cs="Arial" w:eastAsia="Arial" w:hAnsi="Arial"/>
                <w:b w:val="0"/>
                <w:bCs w:val="0"/>
                <w:color w:val="2c3e50"/>
                <w:sz w:val="18"/>
                <w:szCs w:val="18"/>
                <w:rtl w:val="0"/>
              </w:rPr>
              <w:t xml:space="preserve">Check drug stock and available batches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64">
            <w:pPr>
              <w:rPr/>
            </w:pPr>
            <w:r w:rsidDel="00000000" w:rsidR="00000000" w:rsidRPr="00000000">
              <w:rPr>
                <w:rFonts w:ascii="Arial" w:cs="Arial" w:eastAsia="Arial" w:hAnsi="Arial"/>
                <w:b w:val="0"/>
                <w:bCs w:val="0"/>
                <w:color w:val="4a6274"/>
                <w:sz w:val="18"/>
                <w:szCs w:val="18"/>
                <w:rtl w:val="0"/>
              </w:rPr>
              <w:t xml:space="preserve">L4 – L5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65">
            <w:pPr>
              <w:rPr/>
            </w:pPr>
            <w:r w:rsidDel="00000000" w:rsidR="00000000" w:rsidRPr="00000000">
              <w:rPr>
                <w:rFonts w:ascii="Arial" w:cs="Arial" w:eastAsia="Arial" w:hAnsi="Arial"/>
                <w:b w:val="1"/>
                <w:bCs w:val="1"/>
                <w:color w:val="1f7a8c"/>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66">
            <w:pPr>
              <w:rPr/>
            </w:pPr>
            <w:r w:rsidDel="00000000" w:rsidR="00000000" w:rsidRPr="00000000">
              <w:rPr>
                <w:rFonts w:ascii="Arial" w:cs="Arial" w:eastAsia="Arial" w:hAnsi="Arial"/>
                <w:b w:val="0"/>
                <w:bCs w:val="0"/>
                <w:color w:val="2c3e50"/>
                <w:sz w:val="18"/>
                <w:szCs w:val="18"/>
                <w:rtl w:val="0"/>
              </w:rPr>
              <w:t xml:space="preserve">/pharmacy/dispense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67">
            <w:pPr>
              <w:rPr/>
            </w:pPr>
            <w:r w:rsidDel="00000000" w:rsidR="00000000" w:rsidRPr="00000000">
              <w:rPr>
                <w:rFonts w:ascii="Arial" w:cs="Arial" w:eastAsia="Arial" w:hAnsi="Arial"/>
                <w:b w:val="0"/>
                <w:bCs w:val="0"/>
                <w:color w:val="2c3e50"/>
                <w:sz w:val="18"/>
                <w:szCs w:val="18"/>
                <w:rtl w:val="0"/>
              </w:rPr>
              <w:t xml:space="preserve">Confirm dispensing and update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68">
            <w:pPr>
              <w:rPr/>
            </w:pPr>
            <w:r w:rsidDel="00000000" w:rsidR="00000000" w:rsidRPr="00000000">
              <w:rPr>
                <w:rFonts w:ascii="Arial" w:cs="Arial" w:eastAsia="Arial" w:hAnsi="Arial"/>
                <w:b w:val="0"/>
                <w:bCs w:val="0"/>
                <w:color w:val="4a6274"/>
                <w:sz w:val="18"/>
                <w:szCs w:val="18"/>
                <w:rtl w:val="0"/>
              </w:rPr>
              <w:t xml:space="preserve">L5 (Pharmacist)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69">
            <w:pPr>
              <w:rPr/>
            </w:pPr>
            <w:r w:rsidDel="00000000" w:rsidR="00000000" w:rsidRPr="00000000">
              <w:rPr>
                <w:rFonts w:ascii="Arial" w:cs="Arial" w:eastAsia="Arial" w:hAnsi="Arial"/>
                <w:b w:val="1"/>
                <w:bCs w:val="1"/>
                <w:color w:val="1f7a8c"/>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6A">
            <w:pPr>
              <w:rPr/>
            </w:pPr>
            <w:r w:rsidDel="00000000" w:rsidR="00000000" w:rsidRPr="00000000">
              <w:rPr>
                <w:rFonts w:ascii="Arial" w:cs="Arial" w:eastAsia="Arial" w:hAnsi="Arial"/>
                <w:b w:val="0"/>
                <w:bCs w:val="0"/>
                <w:color w:val="2c3e50"/>
                <w:sz w:val="18"/>
                <w:szCs w:val="18"/>
                <w:rtl w:val="0"/>
              </w:rPr>
              <w:t xml:space="preserve">/pharmacy/purchase-orders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6B">
            <w:pPr>
              <w:rPr/>
            </w:pPr>
            <w:r w:rsidDel="00000000" w:rsidR="00000000" w:rsidRPr="00000000">
              <w:rPr>
                <w:rFonts w:ascii="Arial" w:cs="Arial" w:eastAsia="Arial" w:hAnsi="Arial"/>
                <w:b w:val="0"/>
                <w:bCs w:val="0"/>
                <w:color w:val="2c3e50"/>
                <w:sz w:val="18"/>
                <w:szCs w:val="18"/>
                <w:rtl w:val="0"/>
              </w:rPr>
              <w:t xml:space="preserve">Create purchase order for drug procurement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6C">
            <w:pPr>
              <w:rPr/>
            </w:pPr>
            <w:r w:rsidDel="00000000" w:rsidR="00000000" w:rsidRPr="00000000">
              <w:rPr>
                <w:rFonts w:ascii="Arial" w:cs="Arial" w:eastAsia="Arial" w:hAnsi="Arial"/>
                <w:b w:val="0"/>
                <w:bCs w:val="0"/>
                <w:color w:val="4a6274"/>
                <w:sz w:val="18"/>
                <w:szCs w:val="18"/>
                <w:rtl w:val="0"/>
              </w:rPr>
              <w:t xml:space="preserve">L4 – L5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6D">
            <w:pPr>
              <w:rPr/>
            </w:pPr>
            <w:r w:rsidDel="00000000" w:rsidR="00000000" w:rsidRPr="00000000">
              <w:rPr>
                <w:rFonts w:ascii="Arial" w:cs="Arial" w:eastAsia="Arial" w:hAnsi="Arial"/>
                <w:b w:val="1"/>
                <w:bCs w:val="1"/>
                <w:color w:val="d4691b"/>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6E">
            <w:pPr>
              <w:rPr/>
            </w:pPr>
            <w:r w:rsidDel="00000000" w:rsidR="00000000" w:rsidRPr="00000000">
              <w:rPr>
                <w:rFonts w:ascii="Arial" w:cs="Arial" w:eastAsia="Arial" w:hAnsi="Arial"/>
                <w:b w:val="0"/>
                <w:bCs w:val="0"/>
                <w:color w:val="2c3e50"/>
                <w:sz w:val="18"/>
                <w:szCs w:val="18"/>
                <w:rtl w:val="0"/>
              </w:rPr>
              <w:t xml:space="preserve">/pharmacy/purchase-orders/:id/approve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6F">
            <w:pPr>
              <w:rPr/>
            </w:pPr>
            <w:r w:rsidDel="00000000" w:rsidR="00000000" w:rsidRPr="00000000">
              <w:rPr>
                <w:rFonts w:ascii="Arial" w:cs="Arial" w:eastAsia="Arial" w:hAnsi="Arial"/>
                <w:b w:val="0"/>
                <w:bCs w:val="0"/>
                <w:color w:val="2c3e50"/>
                <w:sz w:val="18"/>
                <w:szCs w:val="18"/>
                <w:rtl w:val="0"/>
              </w:rPr>
              <w:t xml:space="preserve">Approve PO at Branch Admin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70">
            <w:pPr>
              <w:rPr/>
            </w:pPr>
            <w:r w:rsidDel="00000000" w:rsidR="00000000" w:rsidRPr="00000000">
              <w:rPr>
                <w:rFonts w:ascii="Arial" w:cs="Arial" w:eastAsia="Arial" w:hAnsi="Arial"/>
                <w:b w:val="0"/>
                <w:bCs w:val="0"/>
                <w:color w:val="4a6274"/>
                <w:sz w:val="18"/>
                <w:szCs w:val="18"/>
                <w:rtl w:val="0"/>
              </w:rPr>
              <w:t xml:space="preserve">L3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71">
            <w:pPr>
              <w:rPr/>
            </w:pPr>
            <w:r w:rsidDel="00000000" w:rsidR="00000000" w:rsidRPr="00000000">
              <w:rPr>
                <w:rFonts w:ascii="Arial" w:cs="Arial" w:eastAsia="Arial" w:hAnsi="Arial"/>
                <w:b w:val="1"/>
                <w:bCs w:val="1"/>
                <w:color w:val="1f7a8c"/>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72">
            <w:pPr>
              <w:rPr/>
            </w:pPr>
            <w:r w:rsidDel="00000000" w:rsidR="00000000" w:rsidRPr="00000000">
              <w:rPr>
                <w:rFonts w:ascii="Arial" w:cs="Arial" w:eastAsia="Arial" w:hAnsi="Arial"/>
                <w:b w:val="0"/>
                <w:bCs w:val="0"/>
                <w:color w:val="2c3e50"/>
                <w:sz w:val="18"/>
                <w:szCs w:val="18"/>
                <w:rtl w:val="0"/>
              </w:rPr>
              <w:t xml:space="preserve">/pharmacy/grn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73">
            <w:pPr>
              <w:rPr/>
            </w:pPr>
            <w:r w:rsidDel="00000000" w:rsidR="00000000" w:rsidRPr="00000000">
              <w:rPr>
                <w:rFonts w:ascii="Arial" w:cs="Arial" w:eastAsia="Arial" w:hAnsi="Arial"/>
                <w:b w:val="0"/>
                <w:bCs w:val="0"/>
                <w:color w:val="2c3e50"/>
                <w:sz w:val="18"/>
                <w:szCs w:val="18"/>
                <w:rtl w:val="0"/>
              </w:rPr>
              <w:t xml:space="preserve">Record goods received against 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74">
            <w:pPr>
              <w:rPr/>
            </w:pPr>
            <w:r w:rsidDel="00000000" w:rsidR="00000000" w:rsidRPr="00000000">
              <w:rPr>
                <w:rFonts w:ascii="Arial" w:cs="Arial" w:eastAsia="Arial" w:hAnsi="Arial"/>
                <w:b w:val="0"/>
                <w:bCs w:val="0"/>
                <w:color w:val="4a6274"/>
                <w:sz w:val="18"/>
                <w:szCs w:val="18"/>
                <w:rtl w:val="0"/>
              </w:rPr>
              <w:t xml:space="preserve">L5 (Store)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75">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76">
            <w:pPr>
              <w:rPr/>
            </w:pPr>
            <w:r w:rsidDel="00000000" w:rsidR="00000000" w:rsidRPr="00000000">
              <w:rPr>
                <w:rFonts w:ascii="Arial" w:cs="Arial" w:eastAsia="Arial" w:hAnsi="Arial"/>
                <w:b w:val="0"/>
                <w:bCs w:val="0"/>
                <w:color w:val="2c3e50"/>
                <w:sz w:val="18"/>
                <w:szCs w:val="18"/>
                <w:rtl w:val="0"/>
              </w:rPr>
              <w:t xml:space="preserve">/pharmacy/stock/alerts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77">
            <w:pPr>
              <w:rPr/>
            </w:pPr>
            <w:r w:rsidDel="00000000" w:rsidR="00000000" w:rsidRPr="00000000">
              <w:rPr>
                <w:rFonts w:ascii="Arial" w:cs="Arial" w:eastAsia="Arial" w:hAnsi="Arial"/>
                <w:b w:val="0"/>
                <w:bCs w:val="0"/>
                <w:color w:val="2c3e50"/>
                <w:sz w:val="18"/>
                <w:szCs w:val="18"/>
                <w:rtl w:val="0"/>
              </w:rPr>
              <w:t xml:space="preserve">Get near-expiry and low-stock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78">
            <w:pPr>
              <w:rPr/>
            </w:pPr>
            <w:r w:rsidDel="00000000" w:rsidR="00000000" w:rsidRPr="00000000">
              <w:rPr>
                <w:rFonts w:ascii="Arial" w:cs="Arial" w:eastAsia="Arial" w:hAnsi="Arial"/>
                <w:b w:val="0"/>
                <w:bCs w:val="0"/>
                <w:color w:val="4a6274"/>
                <w:sz w:val="18"/>
                <w:szCs w:val="18"/>
                <w:rtl w:val="0"/>
              </w:rPr>
              <w:t xml:space="preserve">L3 – L4</w:t>
            </w:r>
            <w:r w:rsidDel="00000000" w:rsidR="00000000" w:rsidRPr="00000000">
              <w:rPr>
                <w:rtl w:val="0"/>
              </w:rPr>
            </w:r>
          </w:p>
        </w:tc>
      </w:tr>
    </w:tbl>
    <w:p w:rsidR="00000000" w:rsidDel="00000000" w:rsidP="00000000" w:rsidRDefault="00000000" w:rsidRPr="00000000" w14:paraId="00000179">
      <w:pPr>
        <w:spacing w:after="0" w:before="80" w:lineRule="auto"/>
        <w:rPr/>
      </w:pPr>
      <w:r w:rsidDel="00000000" w:rsidR="00000000" w:rsidRPr="00000000">
        <w:rPr>
          <w:rtl w:val="0"/>
        </w:rPr>
      </w:r>
    </w:p>
    <w:p w:rsidR="00000000" w:rsidDel="00000000" w:rsidP="00000000" w:rsidRDefault="00000000" w:rsidRPr="00000000" w14:paraId="0000017A">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Roles with Access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L3 Branch Admin — PO approval, inter-branch transfer authorization</w:t>
      </w:r>
    </w:p>
    <w:p w:rsidR="00000000" w:rsidDel="00000000" w:rsidP="00000000" w:rsidRDefault="00000000" w:rsidRPr="00000000" w14:paraId="0000017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L4 Pharmacy HOD — Drug master configuration, reorder level setting, supplier management</w:t>
      </w:r>
    </w:p>
    <w:p w:rsidR="00000000" w:rsidDel="00000000" w:rsidP="00000000" w:rsidRDefault="00000000" w:rsidRPr="00000000" w14:paraId="0000017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L5 Pharmacist — Dispensing, stock management, GRN entry</w:t>
      </w:r>
    </w:p>
    <w:p w:rsidR="00000000" w:rsidDel="00000000" w:rsidP="00000000" w:rsidRDefault="00000000" w:rsidRPr="00000000" w14:paraId="0000017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L5 Store Manager — Inventory receipt, quality check, vendor management</w:t>
      </w:r>
    </w:p>
    <w:p w:rsidR="00000000" w:rsidDel="00000000" w:rsidP="00000000" w:rsidRDefault="00000000" w:rsidRPr="00000000" w14:paraId="0000017F">
      <w:pPr>
        <w:spacing w:after="0" w:before="0" w:lineRule="auto"/>
        <w:rPr/>
      </w:pPr>
      <w:r w:rsidDel="00000000" w:rsidR="00000000" w:rsidRPr="00000000">
        <w:br w:type="page"/>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7a8c" w:val="clear"/>
            <w:tcMar>
              <w:top w:w="120.0" w:type="dxa"/>
              <w:left w:w="200.0" w:type="dxa"/>
              <w:bottom w:w="120.0" w:type="dxa"/>
              <w:right w:w="120.0" w:type="dxa"/>
            </w:tcMar>
            <w:vAlign w:val="center"/>
          </w:tcPr>
          <w:p w:rsidR="00000000" w:rsidDel="00000000" w:rsidP="00000000" w:rsidRDefault="00000000" w:rsidRPr="00000000" w14:paraId="00000180">
            <w:pPr>
              <w:jc w:val="center"/>
              <w:rPr/>
            </w:pPr>
            <w:r w:rsidDel="00000000" w:rsidR="00000000" w:rsidRPr="00000000">
              <w:rPr>
                <w:rFonts w:ascii="Arial" w:cs="Arial" w:eastAsia="Arial" w:hAnsi="Arial"/>
                <w:b w:val="1"/>
                <w:bCs w:val="1"/>
                <w:color w:val="ffffff"/>
                <w:sz w:val="20"/>
                <w:szCs w:val="20"/>
                <w:rtl w:val="0"/>
              </w:rPr>
              <w:t xml:space="preserve">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5c" w:val="clear"/>
            <w:tcMar>
              <w:top w:w="120.0" w:type="dxa"/>
              <w:left w:w="200.0" w:type="dxa"/>
              <w:bottom w:w="120.0" w:type="dxa"/>
              <w:right w:w="120.0" w:type="dxa"/>
            </w:tcMar>
            <w:vAlign w:val="center"/>
          </w:tcPr>
          <w:p w:rsidR="00000000" w:rsidDel="00000000" w:rsidP="00000000" w:rsidRDefault="00000000" w:rsidRPr="00000000" w14:paraId="00000181">
            <w:pPr>
              <w:rPr/>
            </w:pPr>
            <w:r w:rsidDel="00000000" w:rsidR="00000000" w:rsidRPr="00000000">
              <w:rPr>
                <w:rFonts w:ascii="Arial" w:cs="Arial" w:eastAsia="Arial" w:hAnsi="Arial"/>
                <w:b w:val="1"/>
                <w:bCs w:val="1"/>
                <w:color w:val="a8dadc"/>
                <w:sz w:val="24"/>
                <w:szCs w:val="24"/>
                <w:rtl w:val="0"/>
              </w:rPr>
              <w:t xml:space="preserve">MODULE 03 — LABORATORY &amp; DIAGNOSTICS</w:t>
            </w:r>
            <w:r w:rsidDel="00000000" w:rsidR="00000000" w:rsidRPr="00000000">
              <w:rPr>
                <w:rtl w:val="0"/>
              </w:rPr>
            </w:r>
          </w:p>
        </w:tc>
      </w:tr>
    </w:tbl>
    <w:p w:rsidR="00000000" w:rsidDel="00000000" w:rsidP="00000000" w:rsidRDefault="00000000" w:rsidRPr="00000000" w14:paraId="00000182">
      <w:pPr>
        <w:spacing w:after="0" w:before="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7a8c" w:space="0" w:sz="6" w:val="single"/>
              <w:left w:color="1f7a8c" w:space="0" w:sz="16" w:val="single"/>
              <w:bottom w:color="000000" w:space="0" w:sz="0" w:val="nil"/>
              <w:right w:color="000000" w:space="0" w:sz="0" w:val="nil"/>
            </w:tcBorders>
            <w:shd w:fill="eaf4f7" w:val="clear"/>
            <w:tcMar>
              <w:top w:w="120.0" w:type="dxa"/>
              <w:left w:w="240.0" w:type="dxa"/>
              <w:bottom w:w="100.0" w:type="dxa"/>
              <w:right w:w="120.0" w:type="dxa"/>
            </w:tcMar>
          </w:tcPr>
          <w:p w:rsidR="00000000" w:rsidDel="00000000" w:rsidP="00000000" w:rsidRDefault="00000000" w:rsidRPr="00000000" w14:paraId="00000183">
            <w:pPr>
              <w:spacing w:after="40" w:lineRule="auto"/>
              <w:rPr/>
            </w:pPr>
            <w:r w:rsidDel="00000000" w:rsidR="00000000" w:rsidRPr="00000000">
              <w:rPr>
                <w:rFonts w:ascii="Arial" w:cs="Arial" w:eastAsia="Arial" w:hAnsi="Arial"/>
                <w:b w:val="1"/>
                <w:bCs w:val="1"/>
                <w:color w:val="1b3a5c"/>
                <w:sz w:val="26"/>
                <w:szCs w:val="26"/>
                <w:rtl w:val="0"/>
              </w:rPr>
              <w:t xml:space="preserve">🔬  Module 03 — Laboratory &amp; Diagnostics</w:t>
            </w:r>
            <w:r w:rsidDel="00000000" w:rsidR="00000000" w:rsidRPr="00000000">
              <w:rPr>
                <w:rtl w:val="0"/>
              </w:rPr>
            </w:r>
          </w:p>
          <w:p w:rsidR="00000000" w:rsidDel="00000000" w:rsidP="00000000" w:rsidRDefault="00000000" w:rsidRPr="00000000" w14:paraId="00000184">
            <w:pPr>
              <w:spacing w:after="0" w:lineRule="auto"/>
              <w:rPr/>
            </w:pPr>
            <w:r w:rsidDel="00000000" w:rsidR="00000000" w:rsidRPr="00000000">
              <w:rPr>
                <w:rFonts w:ascii="Arial" w:cs="Arial" w:eastAsia="Arial" w:hAnsi="Arial"/>
                <w:color w:val="1f7a8c"/>
                <w:sz w:val="18"/>
                <w:szCs w:val="18"/>
                <w:rtl w:val="0"/>
              </w:rPr>
              <w:t xml:space="preserve">Clinical Module · Sample Tracking · HL7/ASTM Integration</w:t>
            </w:r>
            <w:r w:rsidDel="00000000" w:rsidR="00000000" w:rsidRPr="00000000">
              <w:rPr>
                <w:rtl w:val="0"/>
              </w:rPr>
            </w:r>
          </w:p>
        </w:tc>
      </w:tr>
    </w:tbl>
    <w:p w:rsidR="00000000" w:rsidDel="00000000" w:rsidP="00000000" w:rsidRDefault="00000000" w:rsidRPr="00000000" w14:paraId="00000185">
      <w:pPr>
        <w:spacing w:after="0" w:before="80" w:lineRule="auto"/>
        <w:rPr/>
      </w:pPr>
      <w:r w:rsidDel="00000000" w:rsidR="00000000" w:rsidRPr="00000000">
        <w:rPr>
          <w:rtl w:val="0"/>
        </w:rPr>
      </w:r>
    </w:p>
    <w:p w:rsidR="00000000" w:rsidDel="00000000" w:rsidP="00000000" w:rsidRDefault="00000000" w:rsidRPr="00000000" w14:paraId="00000186">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Module Description</w:t>
      </w:r>
      <w:r w:rsidDel="00000000" w:rsidR="00000000" w:rsidRPr="00000000">
        <w:rPr>
          <w:rtl w:val="0"/>
        </w:rPr>
      </w:r>
    </w:p>
    <w:p w:rsidR="00000000" w:rsidDel="00000000" w:rsidP="00000000" w:rsidRDefault="00000000" w:rsidRPr="00000000" w14:paraId="00000187">
      <w:pPr>
        <w:spacing w:after="80" w:lineRule="auto"/>
        <w:jc w:val="both"/>
        <w:rPr/>
      </w:pPr>
      <w:r w:rsidDel="00000000" w:rsidR="00000000" w:rsidRPr="00000000">
        <w:rPr>
          <w:rFonts w:ascii="Arial" w:cs="Arial" w:eastAsia="Arial" w:hAnsi="Arial"/>
          <w:color w:val="2c3e50"/>
          <w:sz w:val="20"/>
          <w:szCs w:val="20"/>
          <w:rtl w:val="0"/>
        </w:rPr>
        <w:t xml:space="preserve">The Laboratory module covers the complete pathology and diagnostics workflow from test order receipt through sample collection, analysis, result entry, pathologist validation, and final report delivery to clinicians and patients. The module supports barcode-based sample tracking, analyzer integration via HL7/ASTM protocols, dual-validation for critical values, and automated PDF report generation.</w:t>
      </w:r>
      <w:r w:rsidDel="00000000" w:rsidR="00000000" w:rsidRPr="00000000">
        <w:rPr>
          <w:rtl w:val="0"/>
        </w:rPr>
      </w:r>
    </w:p>
    <w:p w:rsidR="00000000" w:rsidDel="00000000" w:rsidP="00000000" w:rsidRDefault="00000000" w:rsidRPr="00000000" w14:paraId="00000188">
      <w:pPr>
        <w:spacing w:after="0" w:before="80" w:lineRule="auto"/>
        <w:rPr/>
      </w:pPr>
      <w:r w:rsidDel="00000000" w:rsidR="00000000" w:rsidRPr="00000000">
        <w:rPr>
          <w:rtl w:val="0"/>
        </w:rPr>
      </w:r>
    </w:p>
    <w:p w:rsidR="00000000" w:rsidDel="00000000" w:rsidP="00000000" w:rsidRDefault="00000000" w:rsidRPr="00000000" w14:paraId="00000189">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End-to-End Workflow</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100"/>
        <w:gridCol w:w="4460"/>
        <w:gridCol w:w="2000"/>
        <w:tblGridChange w:id="0">
          <w:tblGrid>
            <w:gridCol w:w="800"/>
            <w:gridCol w:w="2100"/>
            <w:gridCol w:w="4460"/>
            <w:gridCol w:w="200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b w:val="1"/>
                <w:bCs w:val="1"/>
                <w:color w:val="ffffff"/>
                <w:sz w:val="18"/>
                <w:szCs w:val="18"/>
                <w:rtl w:val="0"/>
              </w:rPr>
              <w:t xml:space="preserve">Detail / Business Logic</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b w:val="1"/>
                <w:bCs w:val="1"/>
                <w:color w:val="ffffff"/>
                <w:sz w:val="18"/>
                <w:szCs w:val="18"/>
                <w:rtl w:val="0"/>
              </w:rPr>
              <w:t xml:space="preserve">Output /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8E">
            <w:pPr>
              <w:rPr/>
            </w:pPr>
            <w:r w:rsidDel="00000000" w:rsidR="00000000" w:rsidRPr="00000000">
              <w:rPr>
                <w:rFonts w:ascii="Arial" w:cs="Arial" w:eastAsia="Arial" w:hAnsi="Arial"/>
                <w:b w:val="1"/>
                <w:bCs w:val="1"/>
                <w:color w:val="1f7a8c"/>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8F">
            <w:pPr>
              <w:rPr/>
            </w:pPr>
            <w:r w:rsidDel="00000000" w:rsidR="00000000" w:rsidRPr="00000000">
              <w:rPr>
                <w:rFonts w:ascii="Arial" w:cs="Arial" w:eastAsia="Arial" w:hAnsi="Arial"/>
                <w:b w:val="1"/>
                <w:bCs w:val="1"/>
                <w:color w:val="1b3a5c"/>
                <w:sz w:val="18"/>
                <w:szCs w:val="18"/>
                <w:rtl w:val="0"/>
              </w:rPr>
              <w:t xml:space="preserve">Test Order 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90">
            <w:pPr>
              <w:rPr/>
            </w:pPr>
            <w:r w:rsidDel="00000000" w:rsidR="00000000" w:rsidRPr="00000000">
              <w:rPr>
                <w:rFonts w:ascii="Arial" w:cs="Arial" w:eastAsia="Arial" w:hAnsi="Arial"/>
                <w:b w:val="0"/>
                <w:bCs w:val="0"/>
                <w:color w:val="2c3e50"/>
                <w:sz w:val="18"/>
                <w:szCs w:val="18"/>
                <w:rtl w:val="0"/>
              </w:rPr>
              <w:t xml:space="preserve">Orders arrive from OPD via Kafka event or walk-in patient registration · Lab worklist auto-populated by test category · External referral orders tracked with TAT commitment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91">
            <w:pPr>
              <w:rPr/>
            </w:pPr>
            <w:r w:rsidDel="00000000" w:rsidR="00000000" w:rsidRPr="00000000">
              <w:rPr>
                <w:rFonts w:ascii="Arial" w:cs="Arial" w:eastAsia="Arial" w:hAnsi="Arial"/>
                <w:b w:val="0"/>
                <w:bCs w:val="0"/>
                <w:color w:val="1f7a8c"/>
                <w:sz w:val="18"/>
                <w:szCs w:val="18"/>
                <w:rtl w:val="0"/>
              </w:rPr>
              <w:t xml:space="preserve">Lab worklist 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92">
            <w:pPr>
              <w:rPr/>
            </w:pPr>
            <w:r w:rsidDel="00000000" w:rsidR="00000000" w:rsidRPr="00000000">
              <w:rPr>
                <w:rFonts w:ascii="Arial" w:cs="Arial" w:eastAsia="Arial" w:hAnsi="Arial"/>
                <w:b w:val="1"/>
                <w:bCs w:val="1"/>
                <w:color w:val="1f7a8c"/>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93">
            <w:pPr>
              <w:rPr/>
            </w:pPr>
            <w:r w:rsidDel="00000000" w:rsidR="00000000" w:rsidRPr="00000000">
              <w:rPr>
                <w:rFonts w:ascii="Arial" w:cs="Arial" w:eastAsia="Arial" w:hAnsi="Arial"/>
                <w:b w:val="1"/>
                <w:bCs w:val="1"/>
                <w:color w:val="1b3a5c"/>
                <w:sz w:val="18"/>
                <w:szCs w:val="18"/>
                <w:rtl w:val="0"/>
              </w:rPr>
              <w:t xml:space="preserve">Sample Collection &amp; Barcoding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94">
            <w:pPr>
              <w:rPr/>
            </w:pPr>
            <w:sdt>
              <w:sdtPr>
                <w:id w:val="871007433"/>
                <w:tag w:val="goog_rdk_15"/>
              </w:sdtPr>
              <w:sdtContent>
                <w:r w:rsidDel="00000000" w:rsidR="00000000" w:rsidRPr="00000000">
                  <w:rPr>
                    <w:rFonts w:ascii="Arial Unicode MS" w:cs="Arial Unicode MS" w:eastAsia="Arial Unicode MS" w:hAnsi="Arial Unicode MS"/>
                    <w:b w:val="0"/>
                    <w:bCs w:val="0"/>
                    <w:color w:val="2c3e50"/>
                    <w:sz w:val="18"/>
                    <w:szCs w:val="18"/>
                    <w:rtl w:val="0"/>
                  </w:rPr>
                  <w:t xml:space="preserve">Unique barcode printed at collection desk · Sample tube labelled with patient, test, and timestamp · Full sample lifecycle tracked: Collected → In Transit → Received at Lab</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95">
            <w:pPr>
              <w:rPr/>
            </w:pPr>
            <w:r w:rsidDel="00000000" w:rsidR="00000000" w:rsidRPr="00000000">
              <w:rPr>
                <w:rFonts w:ascii="Arial" w:cs="Arial" w:eastAsia="Arial" w:hAnsi="Arial"/>
                <w:b w:val="0"/>
                <w:bCs w:val="0"/>
                <w:color w:val="1f7a8c"/>
                <w:sz w:val="18"/>
                <w:szCs w:val="18"/>
                <w:rtl w:val="0"/>
              </w:rPr>
              <w:t xml:space="preserve">Barcode label printed · Status: Collected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96">
            <w:pPr>
              <w:rPr/>
            </w:pPr>
            <w:r w:rsidDel="00000000" w:rsidR="00000000" w:rsidRPr="00000000">
              <w:rPr>
                <w:rFonts w:ascii="Arial" w:cs="Arial" w:eastAsia="Arial" w:hAnsi="Arial"/>
                <w:b w:val="1"/>
                <w:bCs w:val="1"/>
                <w:color w:val="1f7a8c"/>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97">
            <w:pPr>
              <w:rPr/>
            </w:pPr>
            <w:r w:rsidDel="00000000" w:rsidR="00000000" w:rsidRPr="00000000">
              <w:rPr>
                <w:rFonts w:ascii="Arial" w:cs="Arial" w:eastAsia="Arial" w:hAnsi="Arial"/>
                <w:b w:val="1"/>
                <w:bCs w:val="1"/>
                <w:color w:val="1b3a5c"/>
                <w:sz w:val="18"/>
                <w:szCs w:val="18"/>
                <w:rtl w:val="0"/>
              </w:rPr>
              <w:t xml:space="preserve">Analysis &amp; Result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98">
            <w:pPr>
              <w:rPr/>
            </w:pPr>
            <w:r w:rsidDel="00000000" w:rsidR="00000000" w:rsidRPr="00000000">
              <w:rPr>
                <w:rFonts w:ascii="Arial" w:cs="Arial" w:eastAsia="Arial" w:hAnsi="Arial"/>
                <w:b w:val="0"/>
                <w:bCs w:val="0"/>
                <w:color w:val="2c3e50"/>
                <w:sz w:val="18"/>
                <w:szCs w:val="18"/>
                <w:rtl w:val="0"/>
              </w:rPr>
              <w:t xml:space="preserve">Analyzer integration via HL7/ASTM protocol for automatic result capture · Manual entry fallback · Reference range comparison auto-performed · Abnormal and critical values auto-flagged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99">
            <w:pPr>
              <w:rPr/>
            </w:pPr>
            <w:r w:rsidDel="00000000" w:rsidR="00000000" w:rsidRPr="00000000">
              <w:rPr>
                <w:rFonts w:ascii="Arial" w:cs="Arial" w:eastAsia="Arial" w:hAnsi="Arial"/>
                <w:b w:val="0"/>
                <w:bCs w:val="0"/>
                <w:color w:val="1f7a8c"/>
                <w:sz w:val="18"/>
                <w:szCs w:val="18"/>
                <w:rtl w:val="0"/>
              </w:rPr>
              <w:t xml:space="preserve">Results entered · Flags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9A">
            <w:pPr>
              <w:rPr/>
            </w:pPr>
            <w:r w:rsidDel="00000000" w:rsidR="00000000" w:rsidRPr="00000000">
              <w:rPr>
                <w:rFonts w:ascii="Arial" w:cs="Arial" w:eastAsia="Arial" w:hAnsi="Arial"/>
                <w:b w:val="1"/>
                <w:bCs w:val="1"/>
                <w:color w:val="1f7a8c"/>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9B">
            <w:pPr>
              <w:rPr/>
            </w:pPr>
            <w:r w:rsidDel="00000000" w:rsidR="00000000" w:rsidRPr="00000000">
              <w:rPr>
                <w:rFonts w:ascii="Arial" w:cs="Arial" w:eastAsia="Arial" w:hAnsi="Arial"/>
                <w:b w:val="1"/>
                <w:bCs w:val="1"/>
                <w:color w:val="1b3a5c"/>
                <w:sz w:val="18"/>
                <w:szCs w:val="18"/>
                <w:rtl w:val="0"/>
              </w:rPr>
              <w:t xml:space="preserve">Pathologist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9C">
            <w:pPr>
              <w:rPr/>
            </w:pPr>
            <w:r w:rsidDel="00000000" w:rsidR="00000000" w:rsidRPr="00000000">
              <w:rPr>
                <w:rFonts w:ascii="Arial" w:cs="Arial" w:eastAsia="Arial" w:hAnsi="Arial"/>
                <w:b w:val="0"/>
                <w:bCs w:val="0"/>
                <w:color w:val="2c3e50"/>
                <w:sz w:val="18"/>
                <w:szCs w:val="18"/>
                <w:rtl w:val="0"/>
              </w:rPr>
              <w:t xml:space="preserve">Dual-validation workflow requiring senior sign-off for critical values · Critical value triggers mandatory escalation alert to duty doctor with acknowledgement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9D">
            <w:pPr>
              <w:rPr/>
            </w:pPr>
            <w:r w:rsidDel="00000000" w:rsidR="00000000" w:rsidRPr="00000000">
              <w:rPr>
                <w:rFonts w:ascii="Arial" w:cs="Arial" w:eastAsia="Arial" w:hAnsi="Arial"/>
                <w:b w:val="0"/>
                <w:bCs w:val="0"/>
                <w:color w:val="1f7a8c"/>
                <w:sz w:val="18"/>
                <w:szCs w:val="18"/>
                <w:rtl w:val="0"/>
              </w:rPr>
              <w:t xml:space="preserve">Report signed · Critical alert dispatched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9E">
            <w:pPr>
              <w:rPr/>
            </w:pPr>
            <w:r w:rsidDel="00000000" w:rsidR="00000000" w:rsidRPr="00000000">
              <w:rPr>
                <w:rFonts w:ascii="Arial" w:cs="Arial" w:eastAsia="Arial" w:hAnsi="Arial"/>
                <w:b w:val="1"/>
                <w:bCs w:val="1"/>
                <w:color w:val="1f7a8c"/>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9F">
            <w:pPr>
              <w:rPr/>
            </w:pPr>
            <w:r w:rsidDel="00000000" w:rsidR="00000000" w:rsidRPr="00000000">
              <w:rPr>
                <w:rFonts w:ascii="Arial" w:cs="Arial" w:eastAsia="Arial" w:hAnsi="Arial"/>
                <w:b w:val="1"/>
                <w:bCs w:val="1"/>
                <w:color w:val="1b3a5c"/>
                <w:sz w:val="18"/>
                <w:szCs w:val="18"/>
                <w:rtl w:val="0"/>
              </w:rPr>
              <w:t xml:space="preserve">Report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A0">
            <w:pPr>
              <w:rPr/>
            </w:pPr>
            <w:r w:rsidDel="00000000" w:rsidR="00000000" w:rsidRPr="00000000">
              <w:rPr>
                <w:rFonts w:ascii="Arial" w:cs="Arial" w:eastAsia="Arial" w:hAnsi="Arial"/>
                <w:b w:val="0"/>
                <w:bCs w:val="0"/>
                <w:color w:val="2c3e50"/>
                <w:sz w:val="18"/>
                <w:szCs w:val="18"/>
                <w:rtl w:val="0"/>
              </w:rPr>
              <w:t xml:space="preserve">Branded PDF report generated with hospital letterhead, reference ranges, and interpretation notes · Pushed to OPD EMR via WebSocket (result.validated event) · Patient portal notified · Secure SMS download link 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A1">
            <w:pPr>
              <w:rPr/>
            </w:pPr>
            <w:r w:rsidDel="00000000" w:rsidR="00000000" w:rsidRPr="00000000">
              <w:rPr>
                <w:rFonts w:ascii="Arial" w:cs="Arial" w:eastAsia="Arial" w:hAnsi="Arial"/>
                <w:b w:val="0"/>
                <w:bCs w:val="0"/>
                <w:color w:val="1f7a8c"/>
                <w:sz w:val="18"/>
                <w:szCs w:val="18"/>
                <w:rtl w:val="0"/>
              </w:rPr>
              <w:t xml:space="preserve">Kafka: result.validated · PDF accessible</w:t>
            </w:r>
            <w:r w:rsidDel="00000000" w:rsidR="00000000" w:rsidRPr="00000000">
              <w:rPr>
                <w:rtl w:val="0"/>
              </w:rPr>
            </w:r>
          </w:p>
        </w:tc>
      </w:tr>
    </w:tbl>
    <w:p w:rsidR="00000000" w:rsidDel="00000000" w:rsidP="00000000" w:rsidRDefault="00000000" w:rsidRPr="00000000" w14:paraId="000001A2">
      <w:pPr>
        <w:spacing w:after="0" w:before="80" w:lineRule="auto"/>
        <w:rPr/>
      </w:pPr>
      <w:r w:rsidDel="00000000" w:rsidR="00000000" w:rsidRPr="00000000">
        <w:rPr>
          <w:rtl w:val="0"/>
        </w:rPr>
      </w:r>
    </w:p>
    <w:p w:rsidR="00000000" w:rsidDel="00000000" w:rsidP="00000000" w:rsidRDefault="00000000" w:rsidRPr="00000000" w14:paraId="000001A3">
      <w:pPr>
        <w:spacing w:after="80" w:before="100" w:lineRule="auto"/>
        <w:rPr/>
      </w:pPr>
      <w:r w:rsidDel="00000000" w:rsidR="00000000" w:rsidRPr="00000000">
        <w:rPr>
          <w:rFonts w:ascii="Arial" w:cs="Arial" w:eastAsia="Arial" w:hAnsi="Arial"/>
          <w:b w:val="1"/>
          <w:bCs w:val="1"/>
          <w:color w:val="1b3a5c"/>
          <w:sz w:val="18"/>
          <w:szCs w:val="18"/>
          <w:rtl w:val="0"/>
        </w:rPr>
        <w:t xml:space="preserve">Integration Flow: </w:t>
      </w:r>
      <w:r w:rsidDel="00000000" w:rsidR="00000000" w:rsidRPr="00000000">
        <w:rPr>
          <w:rFonts w:ascii="Arial" w:cs="Arial" w:eastAsia="Arial" w:hAnsi="Arial"/>
          <w:b w:val="1"/>
          <w:bCs w:val="1"/>
          <w:color w:val="1f7a8c"/>
          <w:sz w:val="18"/>
          <w:szCs w:val="18"/>
          <w:rtl w:val="0"/>
        </w:rPr>
        <w:t xml:space="preserve">Laboratory</w:t>
      </w:r>
      <w:sdt>
        <w:sdtPr>
          <w:id w:val="1765724591"/>
          <w:tag w:val="goog_rdk_16"/>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OPD (EMR)</w:t>
      </w:r>
      <w:sdt>
        <w:sdtPr>
          <w:id w:val="662558821"/>
          <w:tag w:val="goog_rdk_17"/>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Finance</w:t>
      </w:r>
      <w:sdt>
        <w:sdtPr>
          <w:id w:val="-1399142014"/>
          <w:tag w:val="goog_rdk_18"/>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Patient Portal</w:t>
      </w:r>
      <w:sdt>
        <w:sdtPr>
          <w:id w:val="1510829912"/>
          <w:tag w:val="goog_rdk_19"/>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Audit</w:t>
      </w:r>
      <w:r w:rsidDel="00000000" w:rsidR="00000000" w:rsidRPr="00000000">
        <w:rPr>
          <w:rtl w:val="0"/>
        </w:rPr>
      </w:r>
    </w:p>
    <w:p w:rsidR="00000000" w:rsidDel="00000000" w:rsidP="00000000" w:rsidRDefault="00000000" w:rsidRPr="00000000" w14:paraId="000001A4">
      <w:pPr>
        <w:spacing w:after="0" w:before="80" w:lineRule="auto"/>
        <w:rPr/>
      </w:pPr>
      <w:r w:rsidDel="00000000" w:rsidR="00000000" w:rsidRPr="00000000">
        <w:rPr>
          <w:rtl w:val="0"/>
        </w:rPr>
      </w:r>
    </w:p>
    <w:p w:rsidR="00000000" w:rsidDel="00000000" w:rsidP="00000000" w:rsidRDefault="00000000" w:rsidRPr="00000000" w14:paraId="000001A5">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Functional Components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Test Catalogue &amp; Pricing — Complete test menu with reference ranges, TAT commitments, and pricing per tenant</w:t>
      </w:r>
    </w:p>
    <w:p w:rsidR="00000000" w:rsidDel="00000000" w:rsidP="00000000" w:rsidRDefault="00000000" w:rsidRPr="00000000" w14:paraId="000001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Sample Barcode Tracker — End-to-end sample lifecycle management with status tracking</w:t>
      </w:r>
    </w:p>
    <w:p w:rsidR="00000000" w:rsidDel="00000000" w:rsidP="00000000" w:rsidRDefault="00000000" w:rsidRPr="00000000" w14:paraId="000001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HL7/ASTM Analyzer Interface — Bidirectional integration with laboratory analyzers for auto result capture</w:t>
      </w:r>
    </w:p>
    <w:p w:rsidR="00000000" w:rsidDel="00000000" w:rsidP="00000000" w:rsidRDefault="00000000" w:rsidRPr="00000000" w14:paraId="000001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Result Entry &amp; Validation Workflow — Multi-level validation with critical value escalation</w:t>
      </w:r>
    </w:p>
    <w:p w:rsidR="00000000" w:rsidDel="00000000" w:rsidP="00000000" w:rsidRDefault="00000000" w:rsidRPr="00000000" w14:paraId="000001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PDF Report Generator — Branded lab reports with letterhead, ranges, and pathologist signature</w:t>
      </w:r>
    </w:p>
    <w:p w:rsidR="00000000" w:rsidDel="00000000" w:rsidP="00000000" w:rsidRDefault="00000000" w:rsidRPr="00000000" w14:paraId="000001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TAT Monitoring Engine — Real-time tracking of test turnaround times against SLA commitments</w:t>
      </w:r>
    </w:p>
    <w:p w:rsidR="00000000" w:rsidDel="00000000" w:rsidP="00000000" w:rsidRDefault="00000000" w:rsidRPr="00000000" w14:paraId="000001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Inter-Lab Referral Tracking — External lab order management with expected result tracking</w:t>
      </w:r>
    </w:p>
    <w:p w:rsidR="00000000" w:rsidDel="00000000" w:rsidP="00000000" w:rsidRDefault="00000000" w:rsidRPr="00000000" w14:paraId="000001AD">
      <w:pPr>
        <w:spacing w:after="0" w:before="80" w:lineRule="auto"/>
        <w:rPr/>
      </w:pPr>
      <w:r w:rsidDel="00000000" w:rsidR="00000000" w:rsidRPr="00000000">
        <w:rPr>
          <w:rtl w:val="0"/>
        </w:rPr>
      </w:r>
    </w:p>
    <w:p w:rsidR="00000000" w:rsidDel="00000000" w:rsidP="00000000" w:rsidRDefault="00000000" w:rsidRPr="00000000" w14:paraId="000001AE">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Core Data Entities</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Test (id, name, category, sampleType, referenceRanges, tat, price)</w:t>
      </w:r>
    </w:p>
    <w:p w:rsidR="00000000" w:rsidDel="00000000" w:rsidP="00000000" w:rsidRDefault="00000000" w:rsidRPr="00000000" w14:paraId="000001B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LabOrder (id, patientId, tests[], orderedBy, channel, status, dueAt)</w:t>
      </w:r>
    </w:p>
    <w:p w:rsidR="00000000" w:rsidDel="00000000" w:rsidP="00000000" w:rsidRDefault="00000000" w:rsidRPr="00000000" w14:paraId="000001B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Sample (id, orderId, barcode, collectedAt, receivedAt, status)</w:t>
      </w:r>
    </w:p>
    <w:p w:rsidR="00000000" w:rsidDel="00000000" w:rsidP="00000000" w:rsidRDefault="00000000" w:rsidRPr="00000000" w14:paraId="000001B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Result (id, orderId, testId, value, unit, flag, analyzerId, enteredBy)</w:t>
      </w:r>
    </w:p>
    <w:p w:rsidR="00000000" w:rsidDel="00000000" w:rsidP="00000000" w:rsidRDefault="00000000" w:rsidRPr="00000000" w14:paraId="000001B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LabReport (id, orderId, pdfUrl, validatedBy, signedAt, deliveredAt)</w:t>
      </w:r>
    </w:p>
    <w:p w:rsidR="00000000" w:rsidDel="00000000" w:rsidP="00000000" w:rsidRDefault="00000000" w:rsidRPr="00000000" w14:paraId="000001B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CriticalAlert (id, resultId, alertedTo, acknowledgedAt)</w:t>
      </w:r>
    </w:p>
    <w:p w:rsidR="00000000" w:rsidDel="00000000" w:rsidP="00000000" w:rsidRDefault="00000000" w:rsidRPr="00000000" w14:paraId="000001B5">
      <w:pPr>
        <w:spacing w:after="0" w:before="80" w:lineRule="auto"/>
        <w:rPr/>
      </w:pPr>
      <w:r w:rsidDel="00000000" w:rsidR="00000000" w:rsidRPr="00000000">
        <w:rPr>
          <w:rtl w:val="0"/>
        </w:rPr>
      </w:r>
    </w:p>
    <w:p w:rsidR="00000000" w:rsidDel="00000000" w:rsidP="00000000" w:rsidRDefault="00000000" w:rsidRPr="00000000" w14:paraId="000001B6">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API Endpoints (Key)</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460"/>
        <w:gridCol w:w="3800"/>
        <w:gridCol w:w="2000"/>
        <w:tblGridChange w:id="0">
          <w:tblGrid>
            <w:gridCol w:w="1100"/>
            <w:gridCol w:w="2460"/>
            <w:gridCol w:w="3800"/>
            <w:gridCol w:w="200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1B7">
            <w:pPr>
              <w:jc w:val="left"/>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1B8">
            <w:pPr>
              <w:jc w:val="left"/>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1B9">
            <w:pPr>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1BA">
            <w:pPr>
              <w:jc w:val="left"/>
              <w:rPr/>
            </w:pPr>
            <w:r w:rsidDel="00000000" w:rsidR="00000000" w:rsidRPr="00000000">
              <w:rPr>
                <w:rFonts w:ascii="Arial" w:cs="Arial" w:eastAsia="Arial" w:hAnsi="Arial"/>
                <w:b w:val="1"/>
                <w:bCs w:val="1"/>
                <w:color w:val="ffffff"/>
                <w:sz w:val="18"/>
                <w:szCs w:val="18"/>
                <w:rtl w:val="0"/>
              </w:rPr>
              <w:t xml:space="preserve">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BB">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BC">
            <w:pPr>
              <w:rPr/>
            </w:pPr>
            <w:r w:rsidDel="00000000" w:rsidR="00000000" w:rsidRPr="00000000">
              <w:rPr>
                <w:rFonts w:ascii="Arial" w:cs="Arial" w:eastAsia="Arial" w:hAnsi="Arial"/>
                <w:b w:val="0"/>
                <w:bCs w:val="0"/>
                <w:color w:val="2c3e50"/>
                <w:sz w:val="18"/>
                <w:szCs w:val="18"/>
                <w:rtl w:val="0"/>
              </w:rPr>
              <w:t xml:space="preserve">/lab/worklist/:branchId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BD">
            <w:pPr>
              <w:rPr/>
            </w:pPr>
            <w:r w:rsidDel="00000000" w:rsidR="00000000" w:rsidRPr="00000000">
              <w:rPr>
                <w:rFonts w:ascii="Arial" w:cs="Arial" w:eastAsia="Arial" w:hAnsi="Arial"/>
                <w:b w:val="0"/>
                <w:bCs w:val="0"/>
                <w:color w:val="2c3e50"/>
                <w:sz w:val="18"/>
                <w:szCs w:val="18"/>
                <w:rtl w:val="0"/>
              </w:rPr>
              <w:t xml:space="preserve">Get current lab test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BE">
            <w:pPr>
              <w:rPr/>
            </w:pPr>
            <w:r w:rsidDel="00000000" w:rsidR="00000000" w:rsidRPr="00000000">
              <w:rPr>
                <w:rFonts w:ascii="Arial" w:cs="Arial" w:eastAsia="Arial" w:hAnsi="Arial"/>
                <w:b w:val="0"/>
                <w:bCs w:val="0"/>
                <w:color w:val="4a6274"/>
                <w:sz w:val="18"/>
                <w:szCs w:val="18"/>
                <w:rtl w:val="0"/>
              </w:rPr>
              <w:t xml:space="preserve">L5 (Lab Tech)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BF">
            <w:pPr>
              <w:rPr/>
            </w:pPr>
            <w:r w:rsidDel="00000000" w:rsidR="00000000" w:rsidRPr="00000000">
              <w:rPr>
                <w:rFonts w:ascii="Arial" w:cs="Arial" w:eastAsia="Arial" w:hAnsi="Arial"/>
                <w:b w:val="1"/>
                <w:bCs w:val="1"/>
                <w:color w:val="1f7a8c"/>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C0">
            <w:pPr>
              <w:rPr/>
            </w:pPr>
            <w:r w:rsidDel="00000000" w:rsidR="00000000" w:rsidRPr="00000000">
              <w:rPr>
                <w:rFonts w:ascii="Arial" w:cs="Arial" w:eastAsia="Arial" w:hAnsi="Arial"/>
                <w:b w:val="0"/>
                <w:bCs w:val="0"/>
                <w:color w:val="2c3e50"/>
                <w:sz w:val="18"/>
                <w:szCs w:val="18"/>
                <w:rtl w:val="0"/>
              </w:rPr>
              <w:t xml:space="preserve">/lab/samples/collect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C1">
            <w:pPr>
              <w:rPr/>
            </w:pPr>
            <w:r w:rsidDel="00000000" w:rsidR="00000000" w:rsidRPr="00000000">
              <w:rPr>
                <w:rFonts w:ascii="Arial" w:cs="Arial" w:eastAsia="Arial" w:hAnsi="Arial"/>
                <w:b w:val="0"/>
                <w:bCs w:val="0"/>
                <w:color w:val="2c3e50"/>
                <w:sz w:val="18"/>
                <w:szCs w:val="18"/>
                <w:rtl w:val="0"/>
              </w:rPr>
              <w:t xml:space="preserve">Register sample collection and print barcode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C2">
            <w:pPr>
              <w:rPr/>
            </w:pPr>
            <w:r w:rsidDel="00000000" w:rsidR="00000000" w:rsidRPr="00000000">
              <w:rPr>
                <w:rFonts w:ascii="Arial" w:cs="Arial" w:eastAsia="Arial" w:hAnsi="Arial"/>
                <w:b w:val="0"/>
                <w:bCs w:val="0"/>
                <w:color w:val="4a6274"/>
                <w:sz w:val="18"/>
                <w:szCs w:val="18"/>
                <w:rtl w:val="0"/>
              </w:rPr>
              <w:t xml:space="preserve">L5 (Phlebotomist)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C3">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C4">
            <w:pPr>
              <w:rPr/>
            </w:pPr>
            <w:r w:rsidDel="00000000" w:rsidR="00000000" w:rsidRPr="00000000">
              <w:rPr>
                <w:rFonts w:ascii="Arial" w:cs="Arial" w:eastAsia="Arial" w:hAnsi="Arial"/>
                <w:b w:val="0"/>
                <w:bCs w:val="0"/>
                <w:color w:val="2c3e50"/>
                <w:sz w:val="18"/>
                <w:szCs w:val="18"/>
                <w:rtl w:val="0"/>
              </w:rPr>
              <w:t xml:space="preserve">/lab/samples/:barcode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C5">
            <w:pPr>
              <w:rPr/>
            </w:pPr>
            <w:r w:rsidDel="00000000" w:rsidR="00000000" w:rsidRPr="00000000">
              <w:rPr>
                <w:rFonts w:ascii="Arial" w:cs="Arial" w:eastAsia="Arial" w:hAnsi="Arial"/>
                <w:b w:val="0"/>
                <w:bCs w:val="0"/>
                <w:color w:val="2c3e50"/>
                <w:sz w:val="18"/>
                <w:szCs w:val="18"/>
                <w:rtl w:val="0"/>
              </w:rPr>
              <w:t xml:space="preserve">Track sample status by barcode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C6">
            <w:pPr>
              <w:rPr/>
            </w:pPr>
            <w:r w:rsidDel="00000000" w:rsidR="00000000" w:rsidRPr="00000000">
              <w:rPr>
                <w:rFonts w:ascii="Arial" w:cs="Arial" w:eastAsia="Arial" w:hAnsi="Arial"/>
                <w:b w:val="0"/>
                <w:bCs w:val="0"/>
                <w:color w:val="4a6274"/>
                <w:sz w:val="18"/>
                <w:szCs w:val="18"/>
                <w:rtl w:val="0"/>
              </w:rPr>
              <w:t xml:space="preserve">L4 – L5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C7">
            <w:pPr>
              <w:rPr/>
            </w:pPr>
            <w:r w:rsidDel="00000000" w:rsidR="00000000" w:rsidRPr="00000000">
              <w:rPr>
                <w:rFonts w:ascii="Arial" w:cs="Arial" w:eastAsia="Arial" w:hAnsi="Arial"/>
                <w:b w:val="1"/>
                <w:bCs w:val="1"/>
                <w:color w:val="1f7a8c"/>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C8">
            <w:pPr>
              <w:rPr/>
            </w:pPr>
            <w:r w:rsidDel="00000000" w:rsidR="00000000" w:rsidRPr="00000000">
              <w:rPr>
                <w:rFonts w:ascii="Arial" w:cs="Arial" w:eastAsia="Arial" w:hAnsi="Arial"/>
                <w:b w:val="0"/>
                <w:bCs w:val="0"/>
                <w:color w:val="2c3e50"/>
                <w:sz w:val="18"/>
                <w:szCs w:val="18"/>
                <w:rtl w:val="0"/>
              </w:rPr>
              <w:t xml:space="preserve">/lab/results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C9">
            <w:pPr>
              <w:rPr/>
            </w:pPr>
            <w:r w:rsidDel="00000000" w:rsidR="00000000" w:rsidRPr="00000000">
              <w:rPr>
                <w:rFonts w:ascii="Arial" w:cs="Arial" w:eastAsia="Arial" w:hAnsi="Arial"/>
                <w:b w:val="0"/>
                <w:bCs w:val="0"/>
                <w:color w:val="2c3e50"/>
                <w:sz w:val="18"/>
                <w:szCs w:val="18"/>
                <w:rtl w:val="0"/>
              </w:rPr>
              <w:t xml:space="preserve">Enter test results from analyzer or 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CA">
            <w:pPr>
              <w:rPr/>
            </w:pPr>
            <w:r w:rsidDel="00000000" w:rsidR="00000000" w:rsidRPr="00000000">
              <w:rPr>
                <w:rFonts w:ascii="Arial" w:cs="Arial" w:eastAsia="Arial" w:hAnsi="Arial"/>
                <w:b w:val="0"/>
                <w:bCs w:val="0"/>
                <w:color w:val="4a6274"/>
                <w:sz w:val="18"/>
                <w:szCs w:val="18"/>
                <w:rtl w:val="0"/>
              </w:rPr>
              <w:t xml:space="preserve">L5 (Lab Tech)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CB">
            <w:pPr>
              <w:rPr/>
            </w:pPr>
            <w:r w:rsidDel="00000000" w:rsidR="00000000" w:rsidRPr="00000000">
              <w:rPr>
                <w:rFonts w:ascii="Arial" w:cs="Arial" w:eastAsia="Arial" w:hAnsi="Arial"/>
                <w:b w:val="1"/>
                <w:bCs w:val="1"/>
                <w:color w:val="d4691b"/>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CC">
            <w:pPr>
              <w:rPr/>
            </w:pPr>
            <w:r w:rsidDel="00000000" w:rsidR="00000000" w:rsidRPr="00000000">
              <w:rPr>
                <w:rFonts w:ascii="Arial" w:cs="Arial" w:eastAsia="Arial" w:hAnsi="Arial"/>
                <w:b w:val="0"/>
                <w:bCs w:val="0"/>
                <w:color w:val="2c3e50"/>
                <w:sz w:val="18"/>
                <w:szCs w:val="18"/>
                <w:rtl w:val="0"/>
              </w:rPr>
              <w:t xml:space="preserve">/lab/results/:id/validate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CD">
            <w:pPr>
              <w:rPr/>
            </w:pPr>
            <w:r w:rsidDel="00000000" w:rsidR="00000000" w:rsidRPr="00000000">
              <w:rPr>
                <w:rFonts w:ascii="Arial" w:cs="Arial" w:eastAsia="Arial" w:hAnsi="Arial"/>
                <w:b w:val="0"/>
                <w:bCs w:val="0"/>
                <w:color w:val="2c3e50"/>
                <w:sz w:val="18"/>
                <w:szCs w:val="18"/>
                <w:rtl w:val="0"/>
              </w:rPr>
              <w:t xml:space="preserve">Pathologist validation and sign-off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CE">
            <w:pPr>
              <w:rPr/>
            </w:pPr>
            <w:r w:rsidDel="00000000" w:rsidR="00000000" w:rsidRPr="00000000">
              <w:rPr>
                <w:rFonts w:ascii="Arial" w:cs="Arial" w:eastAsia="Arial" w:hAnsi="Arial"/>
                <w:b w:val="0"/>
                <w:bCs w:val="0"/>
                <w:color w:val="4a6274"/>
                <w:sz w:val="18"/>
                <w:szCs w:val="18"/>
                <w:rtl w:val="0"/>
              </w:rPr>
              <w:t xml:space="preserve">L5 (Pathologist)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CF">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D0">
            <w:pPr>
              <w:rPr/>
            </w:pPr>
            <w:r w:rsidDel="00000000" w:rsidR="00000000" w:rsidRPr="00000000">
              <w:rPr>
                <w:rFonts w:ascii="Arial" w:cs="Arial" w:eastAsia="Arial" w:hAnsi="Arial"/>
                <w:b w:val="0"/>
                <w:bCs w:val="0"/>
                <w:color w:val="2c3e50"/>
                <w:sz w:val="18"/>
                <w:szCs w:val="18"/>
                <w:rtl w:val="0"/>
              </w:rPr>
              <w:t xml:space="preserve">/lab/reports/:orderId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D1">
            <w:pPr>
              <w:rPr/>
            </w:pPr>
            <w:r w:rsidDel="00000000" w:rsidR="00000000" w:rsidRPr="00000000">
              <w:rPr>
                <w:rFonts w:ascii="Arial" w:cs="Arial" w:eastAsia="Arial" w:hAnsi="Arial"/>
                <w:b w:val="0"/>
                <w:bCs w:val="0"/>
                <w:color w:val="2c3e50"/>
                <w:sz w:val="18"/>
                <w:szCs w:val="18"/>
                <w:rtl w:val="0"/>
              </w:rPr>
              <w:t xml:space="preserve">Download final lab report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D2">
            <w:pPr>
              <w:rPr/>
            </w:pPr>
            <w:r w:rsidDel="00000000" w:rsidR="00000000" w:rsidRPr="00000000">
              <w:rPr>
                <w:rFonts w:ascii="Arial" w:cs="Arial" w:eastAsia="Arial" w:hAnsi="Arial"/>
                <w:b w:val="0"/>
                <w:bCs w:val="0"/>
                <w:color w:val="4a6274"/>
                <w:sz w:val="18"/>
                <w:szCs w:val="18"/>
                <w:rtl w:val="0"/>
              </w:rPr>
              <w:t xml:space="preserve">L3 – L6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D3">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D4">
            <w:pPr>
              <w:rPr/>
            </w:pPr>
            <w:r w:rsidDel="00000000" w:rsidR="00000000" w:rsidRPr="00000000">
              <w:rPr>
                <w:rFonts w:ascii="Arial" w:cs="Arial" w:eastAsia="Arial" w:hAnsi="Arial"/>
                <w:b w:val="0"/>
                <w:bCs w:val="0"/>
                <w:color w:val="2c3e50"/>
                <w:sz w:val="18"/>
                <w:szCs w:val="18"/>
                <w:rtl w:val="0"/>
              </w:rPr>
              <w:t xml:space="preserve">/lab/tat-report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D5">
            <w:pPr>
              <w:rPr/>
            </w:pPr>
            <w:r w:rsidDel="00000000" w:rsidR="00000000" w:rsidRPr="00000000">
              <w:rPr>
                <w:rFonts w:ascii="Arial" w:cs="Arial" w:eastAsia="Arial" w:hAnsi="Arial"/>
                <w:b w:val="0"/>
                <w:bCs w:val="0"/>
                <w:color w:val="2c3e50"/>
                <w:sz w:val="18"/>
                <w:szCs w:val="18"/>
                <w:rtl w:val="0"/>
              </w:rPr>
              <w:t xml:space="preserve">Turnaround time compliance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1D6">
            <w:pPr>
              <w:rPr/>
            </w:pPr>
            <w:r w:rsidDel="00000000" w:rsidR="00000000" w:rsidRPr="00000000">
              <w:rPr>
                <w:rFonts w:ascii="Arial" w:cs="Arial" w:eastAsia="Arial" w:hAnsi="Arial"/>
                <w:b w:val="0"/>
                <w:bCs w:val="0"/>
                <w:color w:val="4a6274"/>
                <w:sz w:val="18"/>
                <w:szCs w:val="18"/>
                <w:rtl w:val="0"/>
              </w:rPr>
              <w:t xml:space="preserve">L3 – L4</w:t>
            </w:r>
            <w:r w:rsidDel="00000000" w:rsidR="00000000" w:rsidRPr="00000000">
              <w:rPr>
                <w:rtl w:val="0"/>
              </w:rPr>
            </w:r>
          </w:p>
        </w:tc>
      </w:tr>
    </w:tbl>
    <w:p w:rsidR="00000000" w:rsidDel="00000000" w:rsidP="00000000" w:rsidRDefault="00000000" w:rsidRPr="00000000" w14:paraId="000001D7">
      <w:pPr>
        <w:spacing w:after="0" w:before="80" w:lineRule="auto"/>
        <w:rPr/>
      </w:pPr>
      <w:r w:rsidDel="00000000" w:rsidR="00000000" w:rsidRPr="00000000">
        <w:rPr>
          <w:rtl w:val="0"/>
        </w:rPr>
      </w:r>
    </w:p>
    <w:p w:rsidR="00000000" w:rsidDel="00000000" w:rsidP="00000000" w:rsidRDefault="00000000" w:rsidRPr="00000000" w14:paraId="000001D8">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Roles with Access</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L3 Branch Admin — TAT monitoring, daily lab summary</w:t>
      </w:r>
    </w:p>
    <w:p w:rsidR="00000000" w:rsidDel="00000000" w:rsidP="00000000" w:rsidRDefault="00000000" w:rsidRPr="00000000" w14:paraId="000001D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L4 Lab HOD — Test catalogue management, analyzer configuration, staff scheduling</w:t>
      </w:r>
    </w:p>
    <w:p w:rsidR="00000000" w:rsidDel="00000000" w:rsidP="00000000" w:rsidRDefault="00000000" w:rsidRPr="00000000" w14:paraId="000001D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L5 Phlebotomist — Sample collection and barcode labelling</w:t>
      </w:r>
    </w:p>
    <w:p w:rsidR="00000000" w:rsidDel="00000000" w:rsidP="00000000" w:rsidRDefault="00000000" w:rsidRPr="00000000" w14:paraId="000001D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L5 Lab Technician — Result entry and analyzer operation</w:t>
      </w:r>
    </w:p>
    <w:p w:rsidR="00000000" w:rsidDel="00000000" w:rsidP="00000000" w:rsidRDefault="00000000" w:rsidRPr="00000000" w14:paraId="000001D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L5 Pathologist — Result validation and report sign-off</w:t>
      </w:r>
    </w:p>
    <w:p w:rsidR="00000000" w:rsidDel="00000000" w:rsidP="00000000" w:rsidRDefault="00000000" w:rsidRPr="00000000" w14:paraId="000001D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L6 Patient — Report download via secure portal link</w:t>
      </w:r>
    </w:p>
    <w:p w:rsidR="00000000" w:rsidDel="00000000" w:rsidP="00000000" w:rsidRDefault="00000000" w:rsidRPr="00000000" w14:paraId="000001DF">
      <w:pPr>
        <w:spacing w:after="0" w:before="0" w:lineRule="auto"/>
        <w:rPr/>
      </w:pPr>
      <w:r w:rsidDel="00000000" w:rsidR="00000000" w:rsidRPr="00000000">
        <w:br w:type="page"/>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7a8c" w:val="clear"/>
            <w:tcMar>
              <w:top w:w="120.0" w:type="dxa"/>
              <w:left w:w="200.0" w:type="dxa"/>
              <w:bottom w:w="120.0" w:type="dxa"/>
              <w:right w:w="120.0" w:type="dxa"/>
            </w:tcMar>
            <w:vAlign w:val="center"/>
          </w:tcPr>
          <w:p w:rsidR="00000000" w:rsidDel="00000000" w:rsidP="00000000" w:rsidRDefault="00000000" w:rsidRPr="00000000" w14:paraId="000001E0">
            <w:pPr>
              <w:jc w:val="center"/>
              <w:rPr/>
            </w:pPr>
            <w:r w:rsidDel="00000000" w:rsidR="00000000" w:rsidRPr="00000000">
              <w:rPr>
                <w:rFonts w:ascii="Arial" w:cs="Arial" w:eastAsia="Arial" w:hAnsi="Arial"/>
                <w:b w:val="1"/>
                <w:bCs w:val="1"/>
                <w:color w:val="ffffff"/>
                <w:sz w:val="20"/>
                <w:szCs w:val="20"/>
                <w:rtl w:val="0"/>
              </w:rPr>
              <w:t xml:space="preserve">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5c" w:val="clear"/>
            <w:tcMar>
              <w:top w:w="120.0" w:type="dxa"/>
              <w:left w:w="200.0" w:type="dxa"/>
              <w:bottom w:w="120.0" w:type="dxa"/>
              <w:right w:w="120.0" w:type="dxa"/>
            </w:tcMar>
            <w:vAlign w:val="center"/>
          </w:tcPr>
          <w:p w:rsidR="00000000" w:rsidDel="00000000" w:rsidP="00000000" w:rsidRDefault="00000000" w:rsidRPr="00000000" w14:paraId="000001E1">
            <w:pPr>
              <w:rPr/>
            </w:pPr>
            <w:r w:rsidDel="00000000" w:rsidR="00000000" w:rsidRPr="00000000">
              <w:rPr>
                <w:rFonts w:ascii="Arial" w:cs="Arial" w:eastAsia="Arial" w:hAnsi="Arial"/>
                <w:b w:val="1"/>
                <w:bCs w:val="1"/>
                <w:color w:val="a8dadc"/>
                <w:sz w:val="24"/>
                <w:szCs w:val="24"/>
                <w:rtl w:val="0"/>
              </w:rPr>
              <w:t xml:space="preserve">MODULE 04 — FINANCE &amp; BILLING ENGINE</w:t>
            </w:r>
            <w:r w:rsidDel="00000000" w:rsidR="00000000" w:rsidRPr="00000000">
              <w:rPr>
                <w:rtl w:val="0"/>
              </w:rPr>
            </w:r>
          </w:p>
        </w:tc>
      </w:tr>
    </w:tbl>
    <w:p w:rsidR="00000000" w:rsidDel="00000000" w:rsidP="00000000" w:rsidRDefault="00000000" w:rsidRPr="00000000" w14:paraId="000001E2">
      <w:pPr>
        <w:spacing w:after="0" w:before="12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7a8c" w:space="0" w:sz="6" w:val="single"/>
              <w:left w:color="1f7a8c" w:space="0" w:sz="16" w:val="single"/>
              <w:bottom w:color="000000" w:space="0" w:sz="0" w:val="nil"/>
              <w:right w:color="000000" w:space="0" w:sz="0" w:val="nil"/>
            </w:tcBorders>
            <w:shd w:fill="eaf4f7" w:val="clear"/>
            <w:tcMar>
              <w:top w:w="120.0" w:type="dxa"/>
              <w:left w:w="240.0" w:type="dxa"/>
              <w:bottom w:w="100.0" w:type="dxa"/>
              <w:right w:w="120.0" w:type="dxa"/>
            </w:tcMar>
          </w:tcPr>
          <w:p w:rsidR="00000000" w:rsidDel="00000000" w:rsidP="00000000" w:rsidRDefault="00000000" w:rsidRPr="00000000" w14:paraId="000001E3">
            <w:pPr>
              <w:spacing w:after="40" w:lineRule="auto"/>
              <w:rPr/>
            </w:pPr>
            <w:r w:rsidDel="00000000" w:rsidR="00000000" w:rsidRPr="00000000">
              <w:rPr>
                <w:rFonts w:ascii="Arial" w:cs="Arial" w:eastAsia="Arial" w:hAnsi="Arial"/>
                <w:b w:val="1"/>
                <w:bCs w:val="1"/>
                <w:color w:val="1b3a5c"/>
                <w:sz w:val="26"/>
                <w:szCs w:val="26"/>
                <w:rtl w:val="0"/>
              </w:rPr>
              <w:t xml:space="preserve">💰  Module 04 — Finance &amp; Billing Engine</w:t>
            </w:r>
            <w:r w:rsidDel="00000000" w:rsidR="00000000" w:rsidRPr="00000000">
              <w:rPr>
                <w:rtl w:val="0"/>
              </w:rPr>
            </w:r>
          </w:p>
          <w:p w:rsidR="00000000" w:rsidDel="00000000" w:rsidP="00000000" w:rsidRDefault="00000000" w:rsidRPr="00000000" w14:paraId="000001E4">
            <w:pPr>
              <w:spacing w:after="0" w:lineRule="auto"/>
              <w:rPr/>
            </w:pPr>
            <w:r w:rsidDel="00000000" w:rsidR="00000000" w:rsidRPr="00000000">
              <w:rPr>
                <w:rFonts w:ascii="Arial" w:cs="Arial" w:eastAsia="Arial" w:hAnsi="Arial"/>
                <w:color w:val="1f7a8c"/>
                <w:sz w:val="18"/>
                <w:szCs w:val="18"/>
                <w:rtl w:val="0"/>
              </w:rPr>
              <w:t xml:space="preserve">Admin Module · GST + Insurance TPA · Multi-Mode Payment</w:t>
            </w:r>
            <w:r w:rsidDel="00000000" w:rsidR="00000000" w:rsidRPr="00000000">
              <w:rPr>
                <w:rtl w:val="0"/>
              </w:rPr>
            </w:r>
          </w:p>
        </w:tc>
      </w:tr>
    </w:tbl>
    <w:p w:rsidR="00000000" w:rsidDel="00000000" w:rsidP="00000000" w:rsidRDefault="00000000" w:rsidRPr="00000000" w14:paraId="000001E5">
      <w:pPr>
        <w:spacing w:after="0" w:before="80" w:lineRule="auto"/>
        <w:rPr/>
      </w:pPr>
      <w:r w:rsidDel="00000000" w:rsidR="00000000" w:rsidRPr="00000000">
        <w:rPr>
          <w:rtl w:val="0"/>
        </w:rPr>
      </w:r>
    </w:p>
    <w:p w:rsidR="00000000" w:rsidDel="00000000" w:rsidP="00000000" w:rsidRDefault="00000000" w:rsidRPr="00000000" w14:paraId="000001E6">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Module Description</w:t>
      </w:r>
      <w:r w:rsidDel="00000000" w:rsidR="00000000" w:rsidRPr="00000000">
        <w:rPr>
          <w:rtl w:val="0"/>
        </w:rPr>
      </w:r>
    </w:p>
    <w:p w:rsidR="00000000" w:rsidDel="00000000" w:rsidP="00000000" w:rsidRDefault="00000000" w:rsidRPr="00000000" w14:paraId="000001E7">
      <w:pPr>
        <w:spacing w:after="80" w:lineRule="auto"/>
        <w:jc w:val="both"/>
        <w:rPr/>
      </w:pPr>
      <w:r w:rsidDel="00000000" w:rsidR="00000000" w:rsidRPr="00000000">
        <w:rPr>
          <w:rFonts w:ascii="Arial" w:cs="Arial" w:eastAsia="Arial" w:hAnsi="Arial"/>
          <w:color w:val="2c3e50"/>
          <w:sz w:val="20"/>
          <w:szCs w:val="20"/>
          <w:rtl w:val="0"/>
        </w:rPr>
        <w:t xml:space="preserve">The Finance and Billing module is the revenue backbone of the HMS platform. It automatically aggregates charges from OPD, Pharmacy, and Laboratory modules into a single patient bill with zero manual intervention. It handles insurance TPA pre-authorization, multi-mode payment processing (cash, card, UPI, bank transfer), GST invoice generation, and day-end close with cross-branch consolidation reporting.</w:t>
      </w:r>
      <w:r w:rsidDel="00000000" w:rsidR="00000000" w:rsidRPr="00000000">
        <w:rPr>
          <w:rtl w:val="0"/>
        </w:rPr>
      </w:r>
    </w:p>
    <w:p w:rsidR="00000000" w:rsidDel="00000000" w:rsidP="00000000" w:rsidRDefault="00000000" w:rsidRPr="00000000" w14:paraId="000001E8">
      <w:pPr>
        <w:spacing w:after="0" w:before="80" w:lineRule="auto"/>
        <w:rPr/>
      </w:pPr>
      <w:r w:rsidDel="00000000" w:rsidR="00000000" w:rsidRPr="00000000">
        <w:rPr>
          <w:rtl w:val="0"/>
        </w:rPr>
      </w:r>
    </w:p>
    <w:p w:rsidR="00000000" w:rsidDel="00000000" w:rsidP="00000000" w:rsidRDefault="00000000" w:rsidRPr="00000000" w14:paraId="000001E9">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End-to-End Workflow</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100"/>
        <w:gridCol w:w="4460"/>
        <w:gridCol w:w="2000"/>
        <w:tblGridChange w:id="0">
          <w:tblGrid>
            <w:gridCol w:w="800"/>
            <w:gridCol w:w="2100"/>
            <w:gridCol w:w="4460"/>
            <w:gridCol w:w="200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1EA">
            <w:pPr>
              <w:jc w:val="left"/>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1EB">
            <w:pPr>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1EC">
            <w:pPr>
              <w:jc w:val="left"/>
              <w:rPr/>
            </w:pPr>
            <w:r w:rsidDel="00000000" w:rsidR="00000000" w:rsidRPr="00000000">
              <w:rPr>
                <w:rFonts w:ascii="Arial" w:cs="Arial" w:eastAsia="Arial" w:hAnsi="Arial"/>
                <w:b w:val="1"/>
                <w:bCs w:val="1"/>
                <w:color w:val="ffffff"/>
                <w:sz w:val="18"/>
                <w:szCs w:val="18"/>
                <w:rtl w:val="0"/>
              </w:rPr>
              <w:t xml:space="preserve">Detail / Business Logic</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1ED">
            <w:pPr>
              <w:jc w:val="left"/>
              <w:rPr/>
            </w:pPr>
            <w:r w:rsidDel="00000000" w:rsidR="00000000" w:rsidRPr="00000000">
              <w:rPr>
                <w:rFonts w:ascii="Arial" w:cs="Arial" w:eastAsia="Arial" w:hAnsi="Arial"/>
                <w:b w:val="1"/>
                <w:bCs w:val="1"/>
                <w:color w:val="ffffff"/>
                <w:sz w:val="18"/>
                <w:szCs w:val="18"/>
                <w:rtl w:val="0"/>
              </w:rPr>
              <w:t xml:space="preserve">Output /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EE">
            <w:pPr>
              <w:rPr/>
            </w:pPr>
            <w:r w:rsidDel="00000000" w:rsidR="00000000" w:rsidRPr="00000000">
              <w:rPr>
                <w:rFonts w:ascii="Arial" w:cs="Arial" w:eastAsia="Arial" w:hAnsi="Arial"/>
                <w:b w:val="1"/>
                <w:bCs w:val="1"/>
                <w:color w:val="1f7a8c"/>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EF">
            <w:pPr>
              <w:rPr/>
            </w:pPr>
            <w:r w:rsidDel="00000000" w:rsidR="00000000" w:rsidRPr="00000000">
              <w:rPr>
                <w:rFonts w:ascii="Arial" w:cs="Arial" w:eastAsia="Arial" w:hAnsi="Arial"/>
                <w:b w:val="1"/>
                <w:bCs w:val="1"/>
                <w:color w:val="1b3a5c"/>
                <w:sz w:val="18"/>
                <w:szCs w:val="18"/>
                <w:rtl w:val="0"/>
              </w:rPr>
              <w:t xml:space="preserve">Auto Charge Aggregation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F0">
            <w:pPr>
              <w:rPr/>
            </w:pPr>
            <w:r w:rsidDel="00000000" w:rsidR="00000000" w:rsidRPr="00000000">
              <w:rPr>
                <w:rFonts w:ascii="Arial" w:cs="Arial" w:eastAsia="Arial" w:hAnsi="Arial"/>
                <w:b w:val="0"/>
                <w:bCs w:val="0"/>
                <w:color w:val="2c3e50"/>
                <w:sz w:val="18"/>
                <w:szCs w:val="18"/>
                <w:rtl w:val="0"/>
              </w:rPr>
              <w:t xml:space="preserve">OPD consultation charges, pharmacy drugs, and lab tests are auto-aggregated into one unified patient bill via Kafka event consumers. Zero manual charge entry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F1">
            <w:pPr>
              <w:rPr/>
            </w:pPr>
            <w:r w:rsidDel="00000000" w:rsidR="00000000" w:rsidRPr="00000000">
              <w:rPr>
                <w:rFonts w:ascii="Arial" w:cs="Arial" w:eastAsia="Arial" w:hAnsi="Arial"/>
                <w:b w:val="0"/>
                <w:bCs w:val="0"/>
                <w:color w:val="1f7a8c"/>
                <w:sz w:val="18"/>
                <w:szCs w:val="18"/>
                <w:rtl w:val="0"/>
              </w:rPr>
              <w:t xml:space="preserve">Consolidated bill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F2">
            <w:pPr>
              <w:rPr/>
            </w:pPr>
            <w:r w:rsidDel="00000000" w:rsidR="00000000" w:rsidRPr="00000000">
              <w:rPr>
                <w:rFonts w:ascii="Arial" w:cs="Arial" w:eastAsia="Arial" w:hAnsi="Arial"/>
                <w:b w:val="1"/>
                <w:bCs w:val="1"/>
                <w:color w:val="1f7a8c"/>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F3">
            <w:pPr>
              <w:rPr/>
            </w:pPr>
            <w:r w:rsidDel="00000000" w:rsidR="00000000" w:rsidRPr="00000000">
              <w:rPr>
                <w:rFonts w:ascii="Arial" w:cs="Arial" w:eastAsia="Arial" w:hAnsi="Arial"/>
                <w:b w:val="1"/>
                <w:bCs w:val="1"/>
                <w:color w:val="1b3a5c"/>
                <w:sz w:val="18"/>
                <w:szCs w:val="18"/>
                <w:rtl w:val="0"/>
              </w:rPr>
              <w:t xml:space="preserve">Insurance / TPA Pre-Auth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F4">
            <w:pPr>
              <w:rPr/>
            </w:pPr>
            <w:r w:rsidDel="00000000" w:rsidR="00000000" w:rsidRPr="00000000">
              <w:rPr>
                <w:rFonts w:ascii="Arial" w:cs="Arial" w:eastAsia="Arial" w:hAnsi="Arial"/>
                <w:b w:val="0"/>
                <w:bCs w:val="0"/>
                <w:color w:val="2c3e50"/>
                <w:sz w:val="18"/>
                <w:szCs w:val="18"/>
                <w:rtl w:val="0"/>
              </w:rPr>
              <w:t xml:space="preserve">TPA master lookup for approved insurers · Pre-authorization request raised and status tracked · Cashless or reimbursement path selected based on TPA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F5">
            <w:pPr>
              <w:rPr/>
            </w:pPr>
            <w:r w:rsidDel="00000000" w:rsidR="00000000" w:rsidRPr="00000000">
              <w:rPr>
                <w:rFonts w:ascii="Arial" w:cs="Arial" w:eastAsia="Arial" w:hAnsi="Arial"/>
                <w:b w:val="0"/>
                <w:bCs w:val="0"/>
                <w:color w:val="1f7a8c"/>
                <w:sz w:val="18"/>
                <w:szCs w:val="18"/>
                <w:rtl w:val="0"/>
              </w:rPr>
              <w:t xml:space="preserve">Pre-auth status 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F6">
            <w:pPr>
              <w:rPr/>
            </w:pPr>
            <w:r w:rsidDel="00000000" w:rsidR="00000000" w:rsidRPr="00000000">
              <w:rPr>
                <w:rFonts w:ascii="Arial" w:cs="Arial" w:eastAsia="Arial" w:hAnsi="Arial"/>
                <w:b w:val="1"/>
                <w:bCs w:val="1"/>
                <w:color w:val="1f7a8c"/>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F7">
            <w:pPr>
              <w:rPr/>
            </w:pPr>
            <w:r w:rsidDel="00000000" w:rsidR="00000000" w:rsidRPr="00000000">
              <w:rPr>
                <w:rFonts w:ascii="Arial" w:cs="Arial" w:eastAsia="Arial" w:hAnsi="Arial"/>
                <w:b w:val="1"/>
                <w:bCs w:val="1"/>
                <w:color w:val="1b3a5c"/>
                <w:sz w:val="18"/>
                <w:szCs w:val="18"/>
                <w:rtl w:val="0"/>
              </w:rPr>
              <w:t xml:space="preserve">Multi-Mode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F8">
            <w:pPr>
              <w:rPr/>
            </w:pPr>
            <w:r w:rsidDel="00000000" w:rsidR="00000000" w:rsidRPr="00000000">
              <w:rPr>
                <w:rFonts w:ascii="Arial" w:cs="Arial" w:eastAsia="Arial" w:hAnsi="Arial"/>
                <w:b w:val="0"/>
                <w:bCs w:val="0"/>
                <w:color w:val="2c3e50"/>
                <w:sz w:val="18"/>
                <w:szCs w:val="18"/>
                <w:rtl w:val="0"/>
              </w:rPr>
              <w:t xml:space="preserve">Supports Cash, Card (POS integration), UPI QR code, bank transfer, advance amount adjustment · Split payments across multiple modes · Partial payment with balance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F9">
            <w:pPr>
              <w:rPr/>
            </w:pPr>
            <w:r w:rsidDel="00000000" w:rsidR="00000000" w:rsidRPr="00000000">
              <w:rPr>
                <w:rFonts w:ascii="Arial" w:cs="Arial" w:eastAsia="Arial" w:hAnsi="Arial"/>
                <w:b w:val="0"/>
                <w:bCs w:val="0"/>
                <w:color w:val="1f7a8c"/>
                <w:sz w:val="18"/>
                <w:szCs w:val="18"/>
                <w:rtl w:val="0"/>
              </w:rPr>
              <w:t xml:space="preserve">Payment recorded · Balance 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FA">
            <w:pPr>
              <w:rPr/>
            </w:pPr>
            <w:r w:rsidDel="00000000" w:rsidR="00000000" w:rsidRPr="00000000">
              <w:rPr>
                <w:rFonts w:ascii="Arial" w:cs="Arial" w:eastAsia="Arial" w:hAnsi="Arial"/>
                <w:b w:val="1"/>
                <w:bCs w:val="1"/>
                <w:color w:val="1f7a8c"/>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FB">
            <w:pPr>
              <w:rPr/>
            </w:pPr>
            <w:r w:rsidDel="00000000" w:rsidR="00000000" w:rsidRPr="00000000">
              <w:rPr>
                <w:rFonts w:ascii="Arial" w:cs="Arial" w:eastAsia="Arial" w:hAnsi="Arial"/>
                <w:b w:val="1"/>
                <w:bCs w:val="1"/>
                <w:color w:val="1b3a5c"/>
                <w:sz w:val="18"/>
                <w:szCs w:val="18"/>
                <w:rtl w:val="0"/>
              </w:rPr>
              <w:t xml:space="preserve">GST Invoice &amp; Receipt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FC">
            <w:pPr>
              <w:rPr/>
            </w:pPr>
            <w:r w:rsidDel="00000000" w:rsidR="00000000" w:rsidRPr="00000000">
              <w:rPr>
                <w:rFonts w:ascii="Arial" w:cs="Arial" w:eastAsia="Arial" w:hAnsi="Arial"/>
                <w:b w:val="0"/>
                <w:bCs w:val="0"/>
                <w:color w:val="2c3e50"/>
                <w:sz w:val="18"/>
                <w:szCs w:val="18"/>
                <w:rtl w:val="0"/>
              </w:rPr>
              <w:t xml:space="preserve">CGST/SGST computed automatically from charge master tax configuration · Tax invoice generated in compliance with GST rules · GSTN on all receipts · GSTR-1 export ready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1FD">
            <w:pPr>
              <w:rPr/>
            </w:pPr>
            <w:r w:rsidDel="00000000" w:rsidR="00000000" w:rsidRPr="00000000">
              <w:rPr>
                <w:rFonts w:ascii="Arial" w:cs="Arial" w:eastAsia="Arial" w:hAnsi="Arial"/>
                <w:b w:val="0"/>
                <w:bCs w:val="0"/>
                <w:color w:val="1f7a8c"/>
                <w:sz w:val="18"/>
                <w:szCs w:val="18"/>
                <w:rtl w:val="0"/>
              </w:rPr>
              <w:t xml:space="preserve">GST invoice generated · GSTR data exported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FE">
            <w:pPr>
              <w:rPr/>
            </w:pPr>
            <w:r w:rsidDel="00000000" w:rsidR="00000000" w:rsidRPr="00000000">
              <w:rPr>
                <w:rFonts w:ascii="Arial" w:cs="Arial" w:eastAsia="Arial" w:hAnsi="Arial"/>
                <w:b w:val="1"/>
                <w:bCs w:val="1"/>
                <w:color w:val="1f7a8c"/>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1FF">
            <w:pPr>
              <w:rPr/>
            </w:pPr>
            <w:r w:rsidDel="00000000" w:rsidR="00000000" w:rsidRPr="00000000">
              <w:rPr>
                <w:rFonts w:ascii="Arial" w:cs="Arial" w:eastAsia="Arial" w:hAnsi="Arial"/>
                <w:b w:val="1"/>
                <w:bCs w:val="1"/>
                <w:color w:val="1b3a5c"/>
                <w:sz w:val="18"/>
                <w:szCs w:val="18"/>
                <w:rtl w:val="0"/>
              </w:rPr>
              <w:t xml:space="preserve">Day-End Close &amp; Consolidation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200">
            <w:pPr>
              <w:rPr/>
            </w:pPr>
            <w:r w:rsidDel="00000000" w:rsidR="00000000" w:rsidRPr="00000000">
              <w:rPr>
                <w:rFonts w:ascii="Arial" w:cs="Arial" w:eastAsia="Arial" w:hAnsi="Arial"/>
                <w:b w:val="0"/>
                <w:bCs w:val="0"/>
                <w:color w:val="2c3e50"/>
                <w:sz w:val="18"/>
                <w:szCs w:val="18"/>
                <w:rtl w:val="0"/>
              </w:rPr>
              <w:t xml:space="preserve">Cashier session locked at close · Branch finance summary report generated · Tenant Admin receives automated cross-branch nightly summary via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201">
            <w:pPr>
              <w:rPr/>
            </w:pPr>
            <w:r w:rsidDel="00000000" w:rsidR="00000000" w:rsidRPr="00000000">
              <w:rPr>
                <w:rFonts w:ascii="Arial" w:cs="Arial" w:eastAsia="Arial" w:hAnsi="Arial"/>
                <w:b w:val="0"/>
                <w:bCs w:val="0"/>
                <w:color w:val="1f7a8c"/>
                <w:sz w:val="18"/>
                <w:szCs w:val="18"/>
                <w:rtl w:val="0"/>
              </w:rPr>
              <w:t xml:space="preserve">Branch closed · Consolidated report sent</w:t>
            </w:r>
            <w:r w:rsidDel="00000000" w:rsidR="00000000" w:rsidRPr="00000000">
              <w:rPr>
                <w:rtl w:val="0"/>
              </w:rPr>
            </w:r>
          </w:p>
        </w:tc>
      </w:tr>
    </w:tbl>
    <w:p w:rsidR="00000000" w:rsidDel="00000000" w:rsidP="00000000" w:rsidRDefault="00000000" w:rsidRPr="00000000" w14:paraId="00000202">
      <w:pPr>
        <w:spacing w:after="0" w:before="80" w:lineRule="auto"/>
        <w:rPr/>
      </w:pPr>
      <w:r w:rsidDel="00000000" w:rsidR="00000000" w:rsidRPr="00000000">
        <w:rPr>
          <w:rtl w:val="0"/>
        </w:rPr>
      </w:r>
    </w:p>
    <w:p w:rsidR="00000000" w:rsidDel="00000000" w:rsidP="00000000" w:rsidRDefault="00000000" w:rsidRPr="00000000" w14:paraId="00000203">
      <w:pPr>
        <w:spacing w:after="80" w:before="100" w:lineRule="auto"/>
        <w:rPr/>
      </w:pPr>
      <w:r w:rsidDel="00000000" w:rsidR="00000000" w:rsidRPr="00000000">
        <w:rPr>
          <w:rFonts w:ascii="Arial" w:cs="Arial" w:eastAsia="Arial" w:hAnsi="Arial"/>
          <w:b w:val="1"/>
          <w:bCs w:val="1"/>
          <w:color w:val="1b3a5c"/>
          <w:sz w:val="18"/>
          <w:szCs w:val="18"/>
          <w:rtl w:val="0"/>
        </w:rPr>
        <w:t xml:space="preserve">Integration Flow: </w:t>
      </w:r>
      <w:r w:rsidDel="00000000" w:rsidR="00000000" w:rsidRPr="00000000">
        <w:rPr>
          <w:rFonts w:ascii="Arial" w:cs="Arial" w:eastAsia="Arial" w:hAnsi="Arial"/>
          <w:b w:val="1"/>
          <w:bCs w:val="1"/>
          <w:color w:val="1f7a8c"/>
          <w:sz w:val="18"/>
          <w:szCs w:val="18"/>
          <w:rtl w:val="0"/>
        </w:rPr>
        <w:t xml:space="preserve">Finance</w:t>
      </w:r>
      <w:sdt>
        <w:sdtPr>
          <w:id w:val="2004661476"/>
          <w:tag w:val="goog_rdk_20"/>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BI Reports</w:t>
      </w:r>
      <w:sdt>
        <w:sdtPr>
          <w:id w:val="-425894928"/>
          <w:tag w:val="goog_rdk_21"/>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Patient Portal</w:t>
      </w:r>
      <w:sdt>
        <w:sdtPr>
          <w:id w:val="-805499961"/>
          <w:tag w:val="goog_rdk_22"/>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Audit</w:t>
      </w:r>
      <w:sdt>
        <w:sdtPr>
          <w:id w:val="-1070415023"/>
          <w:tag w:val="goog_rdk_23"/>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OPD</w:t>
      </w:r>
      <w:sdt>
        <w:sdtPr>
          <w:id w:val="56207669"/>
          <w:tag w:val="goog_rdk_24"/>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Pharmacy</w:t>
      </w:r>
      <w:sdt>
        <w:sdtPr>
          <w:id w:val="1856775676"/>
          <w:tag w:val="goog_rdk_25"/>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Lab</w:t>
      </w:r>
      <w:r w:rsidDel="00000000" w:rsidR="00000000" w:rsidRPr="00000000">
        <w:rPr>
          <w:rtl w:val="0"/>
        </w:rPr>
      </w:r>
    </w:p>
    <w:p w:rsidR="00000000" w:rsidDel="00000000" w:rsidP="00000000" w:rsidRDefault="00000000" w:rsidRPr="00000000" w14:paraId="00000204">
      <w:pPr>
        <w:spacing w:after="0" w:before="80" w:lineRule="auto"/>
        <w:rPr/>
      </w:pPr>
      <w:r w:rsidDel="00000000" w:rsidR="00000000" w:rsidRPr="00000000">
        <w:rPr>
          <w:rtl w:val="0"/>
        </w:rPr>
      </w:r>
    </w:p>
    <w:p w:rsidR="00000000" w:rsidDel="00000000" w:rsidP="00000000" w:rsidRDefault="00000000" w:rsidRPr="00000000" w14:paraId="00000205">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Functional Components</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Charge Master — Configurable fee schedule by service, procedure, and branch with GST rate mapping</w:t>
      </w:r>
    </w:p>
    <w:p w:rsidR="00000000" w:rsidDel="00000000" w:rsidP="00000000" w:rsidRDefault="00000000" w:rsidRPr="00000000" w14:paraId="0000020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Auto Bill Aggregator — Kafka consumer that listens to all clinical module events and updates patient bill</w:t>
      </w:r>
    </w:p>
    <w:p w:rsidR="00000000" w:rsidDel="00000000" w:rsidP="00000000" w:rsidRDefault="00000000" w:rsidRPr="00000000" w14:paraId="0000020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TPA / Insurance Claim Engine — Pre-authorization workflow, claim submission, and payment reconciliation</w:t>
      </w:r>
    </w:p>
    <w:p w:rsidR="00000000" w:rsidDel="00000000" w:rsidP="00000000" w:rsidRDefault="00000000" w:rsidRPr="00000000" w14:paraId="0000020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Multi-Mode Payment Gateway — Integrated POS, UPI, and bank transfer payment processing</w:t>
      </w:r>
    </w:p>
    <w:p w:rsidR="00000000" w:rsidDel="00000000" w:rsidP="00000000" w:rsidRDefault="00000000" w:rsidRPr="00000000" w14:paraId="0000020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GST Invoice Engine — CGST/SGST computation, tax invoice generation, and GSTR export</w:t>
      </w:r>
    </w:p>
    <w:p w:rsidR="00000000" w:rsidDel="00000000" w:rsidP="00000000" w:rsidRDefault="00000000" w:rsidRPr="00000000" w14:paraId="0000020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Refund &amp; Credit Note Management — Patient refund processing with finance trail</w:t>
      </w:r>
    </w:p>
    <w:p w:rsidR="00000000" w:rsidDel="00000000" w:rsidP="00000000" w:rsidRDefault="00000000" w:rsidRPr="00000000" w14:paraId="0000020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Day-End Close Engine — Cashier session management, daily reconciliation, and cross-branch consolidation</w:t>
      </w:r>
    </w:p>
    <w:p w:rsidR="00000000" w:rsidDel="00000000" w:rsidP="00000000" w:rsidRDefault="00000000" w:rsidRPr="00000000" w14:paraId="0000020D">
      <w:pPr>
        <w:spacing w:after="0" w:before="80" w:lineRule="auto"/>
        <w:rPr/>
      </w:pPr>
      <w:r w:rsidDel="00000000" w:rsidR="00000000" w:rsidRPr="00000000">
        <w:rPr>
          <w:rtl w:val="0"/>
        </w:rPr>
      </w:r>
    </w:p>
    <w:p w:rsidR="00000000" w:rsidDel="00000000" w:rsidP="00000000" w:rsidRDefault="00000000" w:rsidRPr="00000000" w14:paraId="0000020E">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Core Data Entities</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PatientBill (id, patientId, branchId, items[], tpaId, grossAmt, discAmt, netAmt, status)</w:t>
      </w:r>
    </w:p>
    <w:p w:rsidR="00000000" w:rsidDel="00000000" w:rsidP="00000000" w:rsidRDefault="00000000" w:rsidRPr="00000000" w14:paraId="000002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BillItem (id, billId, serviceType, description, qty, unitPrice, gstRate, total)</w:t>
      </w:r>
    </w:p>
    <w:p w:rsidR="00000000" w:rsidDel="00000000" w:rsidP="00000000" w:rsidRDefault="00000000" w:rsidRPr="00000000" w14:paraId="000002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Payment (id, billId, mode, amount, reference, processedAt)</w:t>
      </w:r>
    </w:p>
    <w:p w:rsidR="00000000" w:rsidDel="00000000" w:rsidP="00000000" w:rsidRDefault="00000000" w:rsidRPr="00000000" w14:paraId="000002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TPAClaim (id, billId, tpaId, preAuthNo, claimedAmt, settledAmt, status)</w:t>
      </w:r>
    </w:p>
    <w:p w:rsidR="00000000" w:rsidDel="00000000" w:rsidP="00000000" w:rsidRDefault="00000000" w:rsidRPr="00000000" w14:paraId="000002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GSTInvoice (id, billId, gstn, cgst, sgst, igst, invoiceNo, invoiceDate)</w:t>
      </w:r>
    </w:p>
    <w:p w:rsidR="00000000" w:rsidDel="00000000" w:rsidP="00000000" w:rsidRDefault="00000000" w:rsidRPr="00000000" w14:paraId="000002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DayClose (id, branchId, cashierId, openingBalance, collections{}, closingBalance, closedAt)</w:t>
      </w:r>
    </w:p>
    <w:p w:rsidR="00000000" w:rsidDel="00000000" w:rsidP="00000000" w:rsidRDefault="00000000" w:rsidRPr="00000000" w14:paraId="00000215">
      <w:pPr>
        <w:spacing w:after="0" w:before="80" w:lineRule="auto"/>
        <w:rPr/>
      </w:pPr>
      <w:r w:rsidDel="00000000" w:rsidR="00000000" w:rsidRPr="00000000">
        <w:rPr>
          <w:rtl w:val="0"/>
        </w:rPr>
      </w:r>
    </w:p>
    <w:p w:rsidR="00000000" w:rsidDel="00000000" w:rsidP="00000000" w:rsidRDefault="00000000" w:rsidRPr="00000000" w14:paraId="00000216">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API Endpoints (Key)</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460"/>
        <w:gridCol w:w="3800"/>
        <w:gridCol w:w="2000"/>
        <w:tblGridChange w:id="0">
          <w:tblGrid>
            <w:gridCol w:w="1100"/>
            <w:gridCol w:w="2460"/>
            <w:gridCol w:w="3800"/>
            <w:gridCol w:w="200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217">
            <w:pPr>
              <w:jc w:val="left"/>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218">
            <w:pPr>
              <w:jc w:val="left"/>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219">
            <w:pPr>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21A">
            <w:pPr>
              <w:jc w:val="left"/>
              <w:rPr/>
            </w:pPr>
            <w:r w:rsidDel="00000000" w:rsidR="00000000" w:rsidRPr="00000000">
              <w:rPr>
                <w:rFonts w:ascii="Arial" w:cs="Arial" w:eastAsia="Arial" w:hAnsi="Arial"/>
                <w:b w:val="1"/>
                <w:bCs w:val="1"/>
                <w:color w:val="ffffff"/>
                <w:sz w:val="18"/>
                <w:szCs w:val="18"/>
                <w:rtl w:val="0"/>
              </w:rPr>
              <w:t xml:space="preserve">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1B">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1C">
            <w:pPr>
              <w:rPr/>
            </w:pPr>
            <w:r w:rsidDel="00000000" w:rsidR="00000000" w:rsidRPr="00000000">
              <w:rPr>
                <w:rFonts w:ascii="Arial" w:cs="Arial" w:eastAsia="Arial" w:hAnsi="Arial"/>
                <w:b w:val="0"/>
                <w:bCs w:val="0"/>
                <w:color w:val="2c3e50"/>
                <w:sz w:val="18"/>
                <w:szCs w:val="18"/>
                <w:rtl w:val="0"/>
              </w:rPr>
              <w:t xml:space="preserve">/finance/bills/:patientId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1D">
            <w:pPr>
              <w:rPr/>
            </w:pPr>
            <w:r w:rsidDel="00000000" w:rsidR="00000000" w:rsidRPr="00000000">
              <w:rPr>
                <w:rFonts w:ascii="Arial" w:cs="Arial" w:eastAsia="Arial" w:hAnsi="Arial"/>
                <w:b w:val="0"/>
                <w:bCs w:val="0"/>
                <w:color w:val="2c3e50"/>
                <w:sz w:val="18"/>
                <w:szCs w:val="18"/>
                <w:rtl w:val="0"/>
              </w:rPr>
              <w:t xml:space="preserve">Get all bills for a 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1E">
            <w:pPr>
              <w:rPr/>
            </w:pPr>
            <w:r w:rsidDel="00000000" w:rsidR="00000000" w:rsidRPr="00000000">
              <w:rPr>
                <w:rFonts w:ascii="Arial" w:cs="Arial" w:eastAsia="Arial" w:hAnsi="Arial"/>
                <w:b w:val="0"/>
                <w:bCs w:val="0"/>
                <w:color w:val="4a6274"/>
                <w:sz w:val="18"/>
                <w:szCs w:val="18"/>
                <w:rtl w:val="0"/>
              </w:rPr>
              <w:t xml:space="preserve">L3 – L5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1F">
            <w:pPr>
              <w:rPr/>
            </w:pPr>
            <w:r w:rsidDel="00000000" w:rsidR="00000000" w:rsidRPr="00000000">
              <w:rPr>
                <w:rFonts w:ascii="Arial" w:cs="Arial" w:eastAsia="Arial" w:hAnsi="Arial"/>
                <w:b w:val="1"/>
                <w:bCs w:val="1"/>
                <w:color w:val="1f7a8c"/>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20">
            <w:pPr>
              <w:rPr/>
            </w:pPr>
            <w:r w:rsidDel="00000000" w:rsidR="00000000" w:rsidRPr="00000000">
              <w:rPr>
                <w:rFonts w:ascii="Arial" w:cs="Arial" w:eastAsia="Arial" w:hAnsi="Arial"/>
                <w:b w:val="0"/>
                <w:bCs w:val="0"/>
                <w:color w:val="2c3e50"/>
                <w:sz w:val="18"/>
                <w:szCs w:val="18"/>
                <w:rtl w:val="0"/>
              </w:rPr>
              <w:t xml:space="preserve">/finance/bills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21">
            <w:pPr>
              <w:rPr/>
            </w:pPr>
            <w:r w:rsidDel="00000000" w:rsidR="00000000" w:rsidRPr="00000000">
              <w:rPr>
                <w:rFonts w:ascii="Arial" w:cs="Arial" w:eastAsia="Arial" w:hAnsi="Arial"/>
                <w:b w:val="0"/>
                <w:bCs w:val="0"/>
                <w:color w:val="2c3e50"/>
                <w:sz w:val="18"/>
                <w:szCs w:val="18"/>
                <w:rtl w:val="0"/>
              </w:rPr>
              <w:t xml:space="preserve">Create new bill from aggregated charges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22">
            <w:pPr>
              <w:rPr/>
            </w:pPr>
            <w:r w:rsidDel="00000000" w:rsidR="00000000" w:rsidRPr="00000000">
              <w:rPr>
                <w:rFonts w:ascii="Arial" w:cs="Arial" w:eastAsia="Arial" w:hAnsi="Arial"/>
                <w:b w:val="0"/>
                <w:bCs w:val="0"/>
                <w:color w:val="4a6274"/>
                <w:sz w:val="18"/>
                <w:szCs w:val="18"/>
                <w:rtl w:val="0"/>
              </w:rPr>
              <w:t xml:space="preserve">L5 (Cashier)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23">
            <w:pPr>
              <w:rPr/>
            </w:pPr>
            <w:r w:rsidDel="00000000" w:rsidR="00000000" w:rsidRPr="00000000">
              <w:rPr>
                <w:rFonts w:ascii="Arial" w:cs="Arial" w:eastAsia="Arial" w:hAnsi="Arial"/>
                <w:b w:val="1"/>
                <w:bCs w:val="1"/>
                <w:color w:val="1f7a8c"/>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24">
            <w:pPr>
              <w:rPr/>
            </w:pPr>
            <w:r w:rsidDel="00000000" w:rsidR="00000000" w:rsidRPr="00000000">
              <w:rPr>
                <w:rFonts w:ascii="Arial" w:cs="Arial" w:eastAsia="Arial" w:hAnsi="Arial"/>
                <w:b w:val="0"/>
                <w:bCs w:val="0"/>
                <w:color w:val="2c3e50"/>
                <w:sz w:val="18"/>
                <w:szCs w:val="18"/>
                <w:rtl w:val="0"/>
              </w:rPr>
              <w:t xml:space="preserve">/finance/payments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25">
            <w:pPr>
              <w:rPr/>
            </w:pPr>
            <w:r w:rsidDel="00000000" w:rsidR="00000000" w:rsidRPr="00000000">
              <w:rPr>
                <w:rFonts w:ascii="Arial" w:cs="Arial" w:eastAsia="Arial" w:hAnsi="Arial"/>
                <w:b w:val="0"/>
                <w:bCs w:val="0"/>
                <w:color w:val="2c3e50"/>
                <w:sz w:val="18"/>
                <w:szCs w:val="18"/>
                <w:rtl w:val="0"/>
              </w:rPr>
              <w:t xml:space="preserve">Record payment against a bill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26">
            <w:pPr>
              <w:rPr/>
            </w:pPr>
            <w:r w:rsidDel="00000000" w:rsidR="00000000" w:rsidRPr="00000000">
              <w:rPr>
                <w:rFonts w:ascii="Arial" w:cs="Arial" w:eastAsia="Arial" w:hAnsi="Arial"/>
                <w:b w:val="0"/>
                <w:bCs w:val="0"/>
                <w:color w:val="4a6274"/>
                <w:sz w:val="18"/>
                <w:szCs w:val="18"/>
                <w:rtl w:val="0"/>
              </w:rPr>
              <w:t xml:space="preserve">L5 (Cashier)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27">
            <w:pPr>
              <w:rPr/>
            </w:pPr>
            <w:r w:rsidDel="00000000" w:rsidR="00000000" w:rsidRPr="00000000">
              <w:rPr>
                <w:rFonts w:ascii="Arial" w:cs="Arial" w:eastAsia="Arial" w:hAnsi="Arial"/>
                <w:b w:val="1"/>
                <w:bCs w:val="1"/>
                <w:color w:val="1f7a8c"/>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28">
            <w:pPr>
              <w:rPr/>
            </w:pPr>
            <w:r w:rsidDel="00000000" w:rsidR="00000000" w:rsidRPr="00000000">
              <w:rPr>
                <w:rFonts w:ascii="Arial" w:cs="Arial" w:eastAsia="Arial" w:hAnsi="Arial"/>
                <w:b w:val="0"/>
                <w:bCs w:val="0"/>
                <w:color w:val="2c3e50"/>
                <w:sz w:val="18"/>
                <w:szCs w:val="18"/>
                <w:rtl w:val="0"/>
              </w:rPr>
              <w:t xml:space="preserve">/finance/tpa/preauth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29">
            <w:pPr>
              <w:rPr/>
            </w:pPr>
            <w:r w:rsidDel="00000000" w:rsidR="00000000" w:rsidRPr="00000000">
              <w:rPr>
                <w:rFonts w:ascii="Arial" w:cs="Arial" w:eastAsia="Arial" w:hAnsi="Arial"/>
                <w:b w:val="0"/>
                <w:bCs w:val="0"/>
                <w:color w:val="2c3e50"/>
                <w:sz w:val="18"/>
                <w:szCs w:val="18"/>
                <w:rtl w:val="0"/>
              </w:rPr>
              <w:t xml:space="preserve">Raise TPA pre-authorization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2A">
            <w:pPr>
              <w:rPr/>
            </w:pPr>
            <w:r w:rsidDel="00000000" w:rsidR="00000000" w:rsidRPr="00000000">
              <w:rPr>
                <w:rFonts w:ascii="Arial" w:cs="Arial" w:eastAsia="Arial" w:hAnsi="Arial"/>
                <w:b w:val="0"/>
                <w:bCs w:val="0"/>
                <w:color w:val="4a6274"/>
                <w:sz w:val="18"/>
                <w:szCs w:val="18"/>
                <w:rtl w:val="0"/>
              </w:rPr>
              <w:t xml:space="preserve">L5 (Cashier)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2B">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2C">
            <w:pPr>
              <w:rPr/>
            </w:pPr>
            <w:r w:rsidDel="00000000" w:rsidR="00000000" w:rsidRPr="00000000">
              <w:rPr>
                <w:rFonts w:ascii="Arial" w:cs="Arial" w:eastAsia="Arial" w:hAnsi="Arial"/>
                <w:b w:val="0"/>
                <w:bCs w:val="0"/>
                <w:color w:val="2c3e50"/>
                <w:sz w:val="18"/>
                <w:szCs w:val="18"/>
                <w:rtl w:val="0"/>
              </w:rPr>
              <w:t xml:space="preserve">/finance/gst-invoice/:billId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2D">
            <w:pPr>
              <w:rPr/>
            </w:pPr>
            <w:r w:rsidDel="00000000" w:rsidR="00000000" w:rsidRPr="00000000">
              <w:rPr>
                <w:rFonts w:ascii="Arial" w:cs="Arial" w:eastAsia="Arial" w:hAnsi="Arial"/>
                <w:b w:val="0"/>
                <w:bCs w:val="0"/>
                <w:color w:val="2c3e50"/>
                <w:sz w:val="18"/>
                <w:szCs w:val="18"/>
                <w:rtl w:val="0"/>
              </w:rPr>
              <w:t xml:space="preserve">Download GST invoice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2E">
            <w:pPr>
              <w:rPr/>
            </w:pPr>
            <w:r w:rsidDel="00000000" w:rsidR="00000000" w:rsidRPr="00000000">
              <w:rPr>
                <w:rFonts w:ascii="Arial" w:cs="Arial" w:eastAsia="Arial" w:hAnsi="Arial"/>
                <w:b w:val="0"/>
                <w:bCs w:val="0"/>
                <w:color w:val="4a6274"/>
                <w:sz w:val="18"/>
                <w:szCs w:val="18"/>
                <w:rtl w:val="0"/>
              </w:rPr>
              <w:t xml:space="preserve">L3 – L5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2F">
            <w:pPr>
              <w:rPr/>
            </w:pPr>
            <w:r w:rsidDel="00000000" w:rsidR="00000000" w:rsidRPr="00000000">
              <w:rPr>
                <w:rFonts w:ascii="Arial" w:cs="Arial" w:eastAsia="Arial" w:hAnsi="Arial"/>
                <w:b w:val="1"/>
                <w:bCs w:val="1"/>
                <w:color w:val="1f7a8c"/>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30">
            <w:pPr>
              <w:rPr/>
            </w:pPr>
            <w:r w:rsidDel="00000000" w:rsidR="00000000" w:rsidRPr="00000000">
              <w:rPr>
                <w:rFonts w:ascii="Arial" w:cs="Arial" w:eastAsia="Arial" w:hAnsi="Arial"/>
                <w:b w:val="0"/>
                <w:bCs w:val="0"/>
                <w:color w:val="2c3e50"/>
                <w:sz w:val="18"/>
                <w:szCs w:val="18"/>
                <w:rtl w:val="0"/>
              </w:rPr>
              <w:t xml:space="preserve">/finance/day-close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31">
            <w:pPr>
              <w:rPr/>
            </w:pPr>
            <w:r w:rsidDel="00000000" w:rsidR="00000000" w:rsidRPr="00000000">
              <w:rPr>
                <w:rFonts w:ascii="Arial" w:cs="Arial" w:eastAsia="Arial" w:hAnsi="Arial"/>
                <w:b w:val="0"/>
                <w:bCs w:val="0"/>
                <w:color w:val="2c3e50"/>
                <w:sz w:val="18"/>
                <w:szCs w:val="18"/>
                <w:rtl w:val="0"/>
              </w:rPr>
              <w:t xml:space="preserve">Execute day-end cashier close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32">
            <w:pPr>
              <w:rPr/>
            </w:pPr>
            <w:r w:rsidDel="00000000" w:rsidR="00000000" w:rsidRPr="00000000">
              <w:rPr>
                <w:rFonts w:ascii="Arial" w:cs="Arial" w:eastAsia="Arial" w:hAnsi="Arial"/>
                <w:b w:val="0"/>
                <w:bCs w:val="0"/>
                <w:color w:val="4a6274"/>
                <w:sz w:val="18"/>
                <w:szCs w:val="18"/>
                <w:rtl w:val="0"/>
              </w:rPr>
              <w:t xml:space="preserve">L3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33">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34">
            <w:pPr>
              <w:rPr/>
            </w:pPr>
            <w:r w:rsidDel="00000000" w:rsidR="00000000" w:rsidRPr="00000000">
              <w:rPr>
                <w:rFonts w:ascii="Arial" w:cs="Arial" w:eastAsia="Arial" w:hAnsi="Arial"/>
                <w:b w:val="0"/>
                <w:bCs w:val="0"/>
                <w:color w:val="2c3e50"/>
                <w:sz w:val="18"/>
                <w:szCs w:val="18"/>
                <w:rtl w:val="0"/>
              </w:rPr>
              <w:t xml:space="preserve">/finance/reports/consolidation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35">
            <w:pPr>
              <w:rPr/>
            </w:pPr>
            <w:r w:rsidDel="00000000" w:rsidR="00000000" w:rsidRPr="00000000">
              <w:rPr>
                <w:rFonts w:ascii="Arial" w:cs="Arial" w:eastAsia="Arial" w:hAnsi="Arial"/>
                <w:b w:val="0"/>
                <w:bCs w:val="0"/>
                <w:color w:val="2c3e50"/>
                <w:sz w:val="18"/>
                <w:szCs w:val="18"/>
                <w:rtl w:val="0"/>
              </w:rPr>
              <w:t xml:space="preserve">Cross-branch consolidation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36">
            <w:pPr>
              <w:rPr/>
            </w:pPr>
            <w:r w:rsidDel="00000000" w:rsidR="00000000" w:rsidRPr="00000000">
              <w:rPr>
                <w:rFonts w:ascii="Arial" w:cs="Arial" w:eastAsia="Arial" w:hAnsi="Arial"/>
                <w:b w:val="0"/>
                <w:bCs w:val="0"/>
                <w:color w:val="4a6274"/>
                <w:sz w:val="18"/>
                <w:szCs w:val="18"/>
                <w:rtl w:val="0"/>
              </w:rPr>
              <w:t xml:space="preserve">L2</w:t>
            </w:r>
            <w:r w:rsidDel="00000000" w:rsidR="00000000" w:rsidRPr="00000000">
              <w:rPr>
                <w:rtl w:val="0"/>
              </w:rPr>
            </w:r>
          </w:p>
        </w:tc>
      </w:tr>
    </w:tbl>
    <w:p w:rsidR="00000000" w:rsidDel="00000000" w:rsidP="00000000" w:rsidRDefault="00000000" w:rsidRPr="00000000" w14:paraId="00000237">
      <w:pPr>
        <w:spacing w:after="0" w:before="80" w:lineRule="auto"/>
        <w:rPr/>
      </w:pPr>
      <w:r w:rsidDel="00000000" w:rsidR="00000000" w:rsidRPr="00000000">
        <w:rPr>
          <w:rtl w:val="0"/>
        </w:rPr>
      </w:r>
    </w:p>
    <w:p w:rsidR="00000000" w:rsidDel="00000000" w:rsidP="00000000" w:rsidRDefault="00000000" w:rsidRPr="00000000" w14:paraId="00000238">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Roles with Access</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L2 Tenant Admin — Cross-branch consolidated finance reports, TPA master configuration</w:t>
      </w:r>
    </w:p>
    <w:p w:rsidR="00000000" w:rsidDel="00000000" w:rsidP="00000000" w:rsidRDefault="00000000" w:rsidRPr="00000000" w14:paraId="000002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L3 Branch Admin — Day-end close oversight, branch revenue reports</w:t>
      </w:r>
    </w:p>
    <w:p w:rsidR="00000000" w:rsidDel="00000000" w:rsidP="00000000" w:rsidRDefault="00000000" w:rsidRPr="00000000" w14:paraId="000002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L4 Finance HOD — Charge master management, discount approval, credit note authorization</w:t>
      </w:r>
    </w:p>
    <w:p w:rsidR="00000000" w:rsidDel="00000000" w:rsidP="00000000" w:rsidRDefault="00000000" w:rsidRPr="00000000" w14:paraId="000002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L5 Cashier — Bill creation, payment collection, TPA pre-auth, receipts</w:t>
      </w:r>
    </w:p>
    <w:p w:rsidR="00000000" w:rsidDel="00000000" w:rsidP="00000000" w:rsidRDefault="00000000" w:rsidRPr="00000000" w14:paraId="0000023D">
      <w:pPr>
        <w:spacing w:after="0" w:before="0" w:lineRule="auto"/>
        <w:rPr/>
      </w:pPr>
      <w:r w:rsidDel="00000000" w:rsidR="00000000" w:rsidRPr="00000000">
        <w:br w:type="page"/>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7a8c" w:val="clear"/>
            <w:tcMar>
              <w:top w:w="120.0" w:type="dxa"/>
              <w:left w:w="200.0" w:type="dxa"/>
              <w:bottom w:w="120.0" w:type="dxa"/>
              <w:right w:w="120.0" w:type="dxa"/>
            </w:tcMar>
            <w:vAlign w:val="center"/>
          </w:tcPr>
          <w:p w:rsidR="00000000" w:rsidDel="00000000" w:rsidP="00000000" w:rsidRDefault="00000000" w:rsidRPr="00000000" w14:paraId="0000023E">
            <w:pPr>
              <w:jc w:val="center"/>
              <w:rPr/>
            </w:pPr>
            <w:r w:rsidDel="00000000" w:rsidR="00000000" w:rsidRPr="00000000">
              <w:rPr>
                <w:rFonts w:ascii="Arial" w:cs="Arial" w:eastAsia="Arial" w:hAnsi="Arial"/>
                <w:b w:val="1"/>
                <w:bCs w:val="1"/>
                <w:color w:val="ffffff"/>
                <w:sz w:val="20"/>
                <w:szCs w:val="20"/>
                <w:rtl w:val="0"/>
              </w:rPr>
              <w:t xml:space="preserve">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5c" w:val="clear"/>
            <w:tcMar>
              <w:top w:w="120.0" w:type="dxa"/>
              <w:left w:w="200.0" w:type="dxa"/>
              <w:bottom w:w="120.0" w:type="dxa"/>
              <w:right w:w="120.0" w:type="dxa"/>
            </w:tcMar>
            <w:vAlign w:val="center"/>
          </w:tcPr>
          <w:p w:rsidR="00000000" w:rsidDel="00000000" w:rsidP="00000000" w:rsidRDefault="00000000" w:rsidRPr="00000000" w14:paraId="0000023F">
            <w:pPr>
              <w:rPr/>
            </w:pPr>
            <w:r w:rsidDel="00000000" w:rsidR="00000000" w:rsidRPr="00000000">
              <w:rPr>
                <w:rFonts w:ascii="Arial" w:cs="Arial" w:eastAsia="Arial" w:hAnsi="Arial"/>
                <w:b w:val="1"/>
                <w:bCs w:val="1"/>
                <w:color w:val="a8dadc"/>
                <w:sz w:val="24"/>
                <w:szCs w:val="24"/>
                <w:rtl w:val="0"/>
              </w:rPr>
              <w:t xml:space="preserve">MODULE 05 — HR &amp; PAYROLL MANAGEMENT</w:t>
            </w:r>
            <w:r w:rsidDel="00000000" w:rsidR="00000000" w:rsidRPr="00000000">
              <w:rPr>
                <w:rtl w:val="0"/>
              </w:rPr>
            </w:r>
          </w:p>
        </w:tc>
      </w:tr>
    </w:tbl>
    <w:p w:rsidR="00000000" w:rsidDel="00000000" w:rsidP="00000000" w:rsidRDefault="00000000" w:rsidRPr="00000000" w14:paraId="00000240">
      <w:pPr>
        <w:spacing w:after="0" w:before="12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7a8c" w:space="0" w:sz="6" w:val="single"/>
              <w:left w:color="1f7a8c" w:space="0" w:sz="16" w:val="single"/>
              <w:bottom w:color="000000" w:space="0" w:sz="0" w:val="nil"/>
              <w:right w:color="000000" w:space="0" w:sz="0" w:val="nil"/>
            </w:tcBorders>
            <w:shd w:fill="eaf4f7" w:val="clear"/>
            <w:tcMar>
              <w:top w:w="120.0" w:type="dxa"/>
              <w:left w:w="240.0" w:type="dxa"/>
              <w:bottom w:w="100.0" w:type="dxa"/>
              <w:right w:w="120.0" w:type="dxa"/>
            </w:tcMar>
          </w:tcPr>
          <w:p w:rsidR="00000000" w:rsidDel="00000000" w:rsidP="00000000" w:rsidRDefault="00000000" w:rsidRPr="00000000" w14:paraId="00000241">
            <w:pPr>
              <w:spacing w:after="40" w:lineRule="auto"/>
              <w:rPr/>
            </w:pPr>
            <w:r w:rsidDel="00000000" w:rsidR="00000000" w:rsidRPr="00000000">
              <w:rPr>
                <w:rFonts w:ascii="Arial" w:cs="Arial" w:eastAsia="Arial" w:hAnsi="Arial"/>
                <w:b w:val="1"/>
                <w:bCs w:val="1"/>
                <w:color w:val="1b3a5c"/>
                <w:sz w:val="26"/>
                <w:szCs w:val="26"/>
                <w:rtl w:val="0"/>
              </w:rPr>
              <w:t xml:space="preserve">👥  Module 05 — HR &amp; Payroll Management</w:t>
            </w:r>
            <w:r w:rsidDel="00000000" w:rsidR="00000000" w:rsidRPr="00000000">
              <w:rPr>
                <w:rtl w:val="0"/>
              </w:rPr>
            </w:r>
          </w:p>
          <w:p w:rsidR="00000000" w:rsidDel="00000000" w:rsidP="00000000" w:rsidRDefault="00000000" w:rsidRPr="00000000" w14:paraId="00000242">
            <w:pPr>
              <w:spacing w:after="0" w:lineRule="auto"/>
              <w:rPr/>
            </w:pPr>
            <w:r w:rsidDel="00000000" w:rsidR="00000000" w:rsidRPr="00000000">
              <w:rPr>
                <w:rFonts w:ascii="Arial" w:cs="Arial" w:eastAsia="Arial" w:hAnsi="Arial"/>
                <w:color w:val="1f7a8c"/>
                <w:sz w:val="18"/>
                <w:szCs w:val="18"/>
                <w:rtl w:val="0"/>
              </w:rPr>
              <w:t xml:space="preserve">Admin Module · Biometric Attendance · Payroll Compliance</w:t>
            </w:r>
            <w:r w:rsidDel="00000000" w:rsidR="00000000" w:rsidRPr="00000000">
              <w:rPr>
                <w:rtl w:val="0"/>
              </w:rPr>
            </w:r>
          </w:p>
        </w:tc>
      </w:tr>
    </w:tbl>
    <w:p w:rsidR="00000000" w:rsidDel="00000000" w:rsidP="00000000" w:rsidRDefault="00000000" w:rsidRPr="00000000" w14:paraId="00000243">
      <w:pPr>
        <w:spacing w:after="0" w:before="80" w:lineRule="auto"/>
        <w:rPr/>
      </w:pPr>
      <w:r w:rsidDel="00000000" w:rsidR="00000000" w:rsidRPr="00000000">
        <w:rPr>
          <w:rtl w:val="0"/>
        </w:rPr>
      </w:r>
    </w:p>
    <w:p w:rsidR="00000000" w:rsidDel="00000000" w:rsidP="00000000" w:rsidRDefault="00000000" w:rsidRPr="00000000" w14:paraId="00000244">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Module Description</w:t>
      </w:r>
      <w:r w:rsidDel="00000000" w:rsidR="00000000" w:rsidRPr="00000000">
        <w:rPr>
          <w:rtl w:val="0"/>
        </w:rPr>
      </w:r>
    </w:p>
    <w:p w:rsidR="00000000" w:rsidDel="00000000" w:rsidP="00000000" w:rsidRDefault="00000000" w:rsidRPr="00000000" w14:paraId="00000245">
      <w:pPr>
        <w:spacing w:after="80" w:lineRule="auto"/>
        <w:jc w:val="both"/>
        <w:rPr/>
      </w:pPr>
      <w:r w:rsidDel="00000000" w:rsidR="00000000" w:rsidRPr="00000000">
        <w:rPr>
          <w:rFonts w:ascii="Arial" w:cs="Arial" w:eastAsia="Arial" w:hAnsi="Arial"/>
          <w:color w:val="2c3e50"/>
          <w:sz w:val="20"/>
          <w:szCs w:val="20"/>
          <w:rtl w:val="0"/>
        </w:rPr>
        <w:t xml:space="preserve">The HR and Payroll module manages the complete employee lifecycle from digital onboarding to payroll processing and statutory compliance reporting. It integrates with biometric devices (ZKTeco/Suprema) for attendance, supports multi-type leave management, and runs automated payroll with PF/ESIC/PT deductions — generating payslips and regulatory compliance reports.</w:t>
      </w:r>
      <w:r w:rsidDel="00000000" w:rsidR="00000000" w:rsidRPr="00000000">
        <w:rPr>
          <w:rtl w:val="0"/>
        </w:rPr>
      </w:r>
    </w:p>
    <w:p w:rsidR="00000000" w:rsidDel="00000000" w:rsidP="00000000" w:rsidRDefault="00000000" w:rsidRPr="00000000" w14:paraId="00000246">
      <w:pPr>
        <w:spacing w:after="0" w:before="80" w:lineRule="auto"/>
        <w:rPr/>
      </w:pPr>
      <w:r w:rsidDel="00000000" w:rsidR="00000000" w:rsidRPr="00000000">
        <w:rPr>
          <w:rtl w:val="0"/>
        </w:rPr>
      </w:r>
    </w:p>
    <w:p w:rsidR="00000000" w:rsidDel="00000000" w:rsidP="00000000" w:rsidRDefault="00000000" w:rsidRPr="00000000" w14:paraId="00000247">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End-to-End Workflow</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100"/>
        <w:gridCol w:w="4460"/>
        <w:gridCol w:w="2000"/>
        <w:tblGridChange w:id="0">
          <w:tblGrid>
            <w:gridCol w:w="800"/>
            <w:gridCol w:w="2100"/>
            <w:gridCol w:w="4460"/>
            <w:gridCol w:w="200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248">
            <w:pPr>
              <w:jc w:val="left"/>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249">
            <w:pPr>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24A">
            <w:pPr>
              <w:jc w:val="left"/>
              <w:rPr/>
            </w:pPr>
            <w:r w:rsidDel="00000000" w:rsidR="00000000" w:rsidRPr="00000000">
              <w:rPr>
                <w:rFonts w:ascii="Arial" w:cs="Arial" w:eastAsia="Arial" w:hAnsi="Arial"/>
                <w:b w:val="1"/>
                <w:bCs w:val="1"/>
                <w:color w:val="ffffff"/>
                <w:sz w:val="18"/>
                <w:szCs w:val="18"/>
                <w:rtl w:val="0"/>
              </w:rPr>
              <w:t xml:space="preserve">Detail / Business Logic</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24B">
            <w:pPr>
              <w:jc w:val="left"/>
              <w:rPr/>
            </w:pPr>
            <w:r w:rsidDel="00000000" w:rsidR="00000000" w:rsidRPr="00000000">
              <w:rPr>
                <w:rFonts w:ascii="Arial" w:cs="Arial" w:eastAsia="Arial" w:hAnsi="Arial"/>
                <w:b w:val="1"/>
                <w:bCs w:val="1"/>
                <w:color w:val="ffffff"/>
                <w:sz w:val="18"/>
                <w:szCs w:val="18"/>
                <w:rtl w:val="0"/>
              </w:rPr>
              <w:t xml:space="preserve">Output /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24C">
            <w:pPr>
              <w:rPr/>
            </w:pPr>
            <w:r w:rsidDel="00000000" w:rsidR="00000000" w:rsidRPr="00000000">
              <w:rPr>
                <w:rFonts w:ascii="Arial" w:cs="Arial" w:eastAsia="Arial" w:hAnsi="Arial"/>
                <w:b w:val="1"/>
                <w:bCs w:val="1"/>
                <w:color w:val="1f7a8c"/>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24D">
            <w:pPr>
              <w:rPr/>
            </w:pPr>
            <w:r w:rsidDel="00000000" w:rsidR="00000000" w:rsidRPr="00000000">
              <w:rPr>
                <w:rFonts w:ascii="Arial" w:cs="Arial" w:eastAsia="Arial" w:hAnsi="Arial"/>
                <w:b w:val="1"/>
                <w:bCs w:val="1"/>
                <w:color w:val="1b3a5c"/>
                <w:sz w:val="18"/>
                <w:szCs w:val="18"/>
                <w:rtl w:val="0"/>
              </w:rPr>
              <w:t xml:space="preserve">Employee 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24E">
            <w:pPr>
              <w:rPr/>
            </w:pPr>
            <w:r w:rsidDel="00000000" w:rsidR="00000000" w:rsidRPr="00000000">
              <w:rPr>
                <w:rFonts w:ascii="Arial" w:cs="Arial" w:eastAsia="Arial" w:hAnsi="Arial"/>
                <w:b w:val="0"/>
                <w:bCs w:val="0"/>
                <w:color w:val="2c3e50"/>
                <w:sz w:val="18"/>
                <w:szCs w:val="18"/>
                <w:rtl w:val="0"/>
              </w:rPr>
              <w:t xml:space="preserve">Digital document collection (Aadhaar, PAN, Bank details) · Designation and grade assigned · Branch and department mapped · System credentials provisioned automatically with role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24F">
            <w:pPr>
              <w:rPr/>
            </w:pPr>
            <w:r w:rsidDel="00000000" w:rsidR="00000000" w:rsidRPr="00000000">
              <w:rPr>
                <w:rFonts w:ascii="Arial" w:cs="Arial" w:eastAsia="Arial" w:hAnsi="Arial"/>
                <w:b w:val="0"/>
                <w:bCs w:val="0"/>
                <w:color w:val="1f7a8c"/>
                <w:sz w:val="18"/>
                <w:szCs w:val="18"/>
                <w:rtl w:val="0"/>
              </w:rPr>
              <w:t xml:space="preserve">Employee record created · Login provisioned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50">
            <w:pPr>
              <w:rPr/>
            </w:pPr>
            <w:r w:rsidDel="00000000" w:rsidR="00000000" w:rsidRPr="00000000">
              <w:rPr>
                <w:rFonts w:ascii="Arial" w:cs="Arial" w:eastAsia="Arial" w:hAnsi="Arial"/>
                <w:b w:val="1"/>
                <w:bCs w:val="1"/>
                <w:color w:val="1f7a8c"/>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51">
            <w:pPr>
              <w:rPr/>
            </w:pPr>
            <w:r w:rsidDel="00000000" w:rsidR="00000000" w:rsidRPr="00000000">
              <w:rPr>
                <w:rFonts w:ascii="Arial" w:cs="Arial" w:eastAsia="Arial" w:hAnsi="Arial"/>
                <w:b w:val="1"/>
                <w:bCs w:val="1"/>
                <w:color w:val="1b3a5c"/>
                <w:sz w:val="18"/>
                <w:szCs w:val="18"/>
                <w:rtl w:val="0"/>
              </w:rPr>
              <w:t xml:space="preserve">Shift &amp; Attendance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52">
            <w:pPr>
              <w:rPr/>
            </w:pPr>
            <w:r w:rsidDel="00000000" w:rsidR="00000000" w:rsidRPr="00000000">
              <w:rPr>
                <w:rFonts w:ascii="Arial" w:cs="Arial" w:eastAsia="Arial" w:hAnsi="Arial"/>
                <w:b w:val="0"/>
                <w:bCs w:val="0"/>
                <w:color w:val="2c3e50"/>
                <w:sz w:val="18"/>
                <w:szCs w:val="18"/>
                <w:rtl w:val="0"/>
              </w:rPr>
              <w:t xml:space="preserve">Biometric device integration via ZKTeco/Suprema API for automatic check-in/out recording · Late and absent flags auto-raised · Manual override with mandatory justification and approver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53">
            <w:pPr>
              <w:rPr/>
            </w:pPr>
            <w:r w:rsidDel="00000000" w:rsidR="00000000" w:rsidRPr="00000000">
              <w:rPr>
                <w:rFonts w:ascii="Arial" w:cs="Arial" w:eastAsia="Arial" w:hAnsi="Arial"/>
                <w:b w:val="0"/>
                <w:bCs w:val="0"/>
                <w:color w:val="1f7a8c"/>
                <w:sz w:val="18"/>
                <w:szCs w:val="18"/>
                <w:rtl w:val="0"/>
              </w:rPr>
              <w:t xml:space="preserve">Attendance logged · Flags raised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254">
            <w:pPr>
              <w:rPr/>
            </w:pPr>
            <w:r w:rsidDel="00000000" w:rsidR="00000000" w:rsidRPr="00000000">
              <w:rPr>
                <w:rFonts w:ascii="Arial" w:cs="Arial" w:eastAsia="Arial" w:hAnsi="Arial"/>
                <w:b w:val="1"/>
                <w:bCs w:val="1"/>
                <w:color w:val="1f7a8c"/>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255">
            <w:pPr>
              <w:rPr/>
            </w:pPr>
            <w:r w:rsidDel="00000000" w:rsidR="00000000" w:rsidRPr="00000000">
              <w:rPr>
                <w:rFonts w:ascii="Arial" w:cs="Arial" w:eastAsia="Arial" w:hAnsi="Arial"/>
                <w:b w:val="1"/>
                <w:bCs w:val="1"/>
                <w:color w:val="1b3a5c"/>
                <w:sz w:val="18"/>
                <w:szCs w:val="18"/>
                <w:rtl w:val="0"/>
              </w:rPr>
              <w:t xml:space="preserve">Leave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256">
            <w:pPr>
              <w:rPr/>
            </w:pPr>
            <w:sdt>
              <w:sdtPr>
                <w:id w:val="-721333124"/>
                <w:tag w:val="goog_rdk_26"/>
              </w:sdtPr>
              <w:sdtContent>
                <w:r w:rsidDel="00000000" w:rsidR="00000000" w:rsidRPr="00000000">
                  <w:rPr>
                    <w:rFonts w:ascii="Arial Unicode MS" w:cs="Arial Unicode MS" w:eastAsia="Arial Unicode MS" w:hAnsi="Arial Unicode MS"/>
                    <w:b w:val="0"/>
                    <w:bCs w:val="0"/>
                    <w:color w:val="2c3e50"/>
                    <w:sz w:val="18"/>
                    <w:szCs w:val="18"/>
                    <w:rtl w:val="0"/>
                  </w:rPr>
                  <w:t xml:space="preserve">Leave application by employee → Department Head approval → Branch Admin override capability · Supports CL, SL, EL, Maternity, Paternity leave types · Accrual balance auto-calculated and updated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257">
            <w:pPr>
              <w:rPr/>
            </w:pPr>
            <w:r w:rsidDel="00000000" w:rsidR="00000000" w:rsidRPr="00000000">
              <w:rPr>
                <w:rFonts w:ascii="Arial" w:cs="Arial" w:eastAsia="Arial" w:hAnsi="Arial"/>
                <w:b w:val="0"/>
                <w:bCs w:val="0"/>
                <w:color w:val="1f7a8c"/>
                <w:sz w:val="18"/>
                <w:szCs w:val="18"/>
                <w:rtl w:val="0"/>
              </w:rPr>
              <w:t xml:space="preserve">Leave approved · Balance 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58">
            <w:pPr>
              <w:rPr/>
            </w:pPr>
            <w:r w:rsidDel="00000000" w:rsidR="00000000" w:rsidRPr="00000000">
              <w:rPr>
                <w:rFonts w:ascii="Arial" w:cs="Arial" w:eastAsia="Arial" w:hAnsi="Arial"/>
                <w:b w:val="1"/>
                <w:bCs w:val="1"/>
                <w:color w:val="1f7a8c"/>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59">
            <w:pPr>
              <w:rPr/>
            </w:pPr>
            <w:r w:rsidDel="00000000" w:rsidR="00000000" w:rsidRPr="00000000">
              <w:rPr>
                <w:rFonts w:ascii="Arial" w:cs="Arial" w:eastAsia="Arial" w:hAnsi="Arial"/>
                <w:b w:val="1"/>
                <w:bCs w:val="1"/>
                <w:color w:val="1b3a5c"/>
                <w:sz w:val="18"/>
                <w:szCs w:val="18"/>
                <w:rtl w:val="0"/>
              </w:rPr>
              <w:t xml:space="preserve">Payroll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5A">
            <w:pPr>
              <w:rPr/>
            </w:pPr>
            <w:r w:rsidDel="00000000" w:rsidR="00000000" w:rsidRPr="00000000">
              <w:rPr>
                <w:rFonts w:ascii="Arial" w:cs="Arial" w:eastAsia="Arial" w:hAnsi="Arial"/>
                <w:b w:val="0"/>
                <w:bCs w:val="0"/>
                <w:color w:val="2c3e50"/>
                <w:sz w:val="18"/>
                <w:szCs w:val="18"/>
                <w:rtl w:val="0"/>
              </w:rPr>
              <w:t xml:space="preserve">Attendance data + leave records + overtime aggregated · Gross salary computed from grade structure · PF (12%), ESIC, PT deductions applied · Net salary computed · Payslip PDF generated and emailed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5B">
            <w:pPr>
              <w:rPr/>
            </w:pPr>
            <w:r w:rsidDel="00000000" w:rsidR="00000000" w:rsidRPr="00000000">
              <w:rPr>
                <w:rFonts w:ascii="Arial" w:cs="Arial" w:eastAsia="Arial" w:hAnsi="Arial"/>
                <w:b w:val="0"/>
                <w:bCs w:val="0"/>
                <w:color w:val="1f7a8c"/>
                <w:sz w:val="18"/>
                <w:szCs w:val="18"/>
                <w:rtl w:val="0"/>
              </w:rPr>
              <w:t xml:space="preserve">Payroll processed · Payslips emailed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25C">
            <w:pPr>
              <w:rPr/>
            </w:pPr>
            <w:r w:rsidDel="00000000" w:rsidR="00000000" w:rsidRPr="00000000">
              <w:rPr>
                <w:rFonts w:ascii="Arial" w:cs="Arial" w:eastAsia="Arial" w:hAnsi="Arial"/>
                <w:b w:val="1"/>
                <w:bCs w:val="1"/>
                <w:color w:val="1f7a8c"/>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25D">
            <w:pPr>
              <w:rPr/>
            </w:pPr>
            <w:r w:rsidDel="00000000" w:rsidR="00000000" w:rsidRPr="00000000">
              <w:rPr>
                <w:rFonts w:ascii="Arial" w:cs="Arial" w:eastAsia="Arial" w:hAnsi="Arial"/>
                <w:b w:val="1"/>
                <w:bCs w:val="1"/>
                <w:color w:val="1b3a5c"/>
                <w:sz w:val="18"/>
                <w:szCs w:val="18"/>
                <w:rtl w:val="0"/>
              </w:rPr>
              <w:t xml:space="preserve">Compliance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25E">
            <w:pPr>
              <w:rPr/>
            </w:pPr>
            <w:r w:rsidDel="00000000" w:rsidR="00000000" w:rsidRPr="00000000">
              <w:rPr>
                <w:rFonts w:ascii="Arial" w:cs="Arial" w:eastAsia="Arial" w:hAnsi="Arial"/>
                <w:b w:val="0"/>
                <w:bCs w:val="0"/>
                <w:color w:val="2c3e50"/>
                <w:sz w:val="18"/>
                <w:szCs w:val="18"/>
                <w:rtl w:val="0"/>
              </w:rPr>
              <w:t xml:space="preserve">PF challan generated for ECR upload · ESIC contribution statement · Form 16 (TDS certificate) generation · Full Indian payroll regulatory compliance with export-ready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25F">
            <w:pPr>
              <w:rPr/>
            </w:pPr>
            <w:r w:rsidDel="00000000" w:rsidR="00000000" w:rsidRPr="00000000">
              <w:rPr>
                <w:rFonts w:ascii="Arial" w:cs="Arial" w:eastAsia="Arial" w:hAnsi="Arial"/>
                <w:b w:val="0"/>
                <w:bCs w:val="0"/>
                <w:color w:val="1f7a8c"/>
                <w:sz w:val="18"/>
                <w:szCs w:val="18"/>
                <w:rtl w:val="0"/>
              </w:rPr>
              <w:t xml:space="preserve">Compliance reports exported</w:t>
            </w:r>
            <w:r w:rsidDel="00000000" w:rsidR="00000000" w:rsidRPr="00000000">
              <w:rPr>
                <w:rtl w:val="0"/>
              </w:rPr>
            </w:r>
          </w:p>
        </w:tc>
      </w:tr>
    </w:tbl>
    <w:p w:rsidR="00000000" w:rsidDel="00000000" w:rsidP="00000000" w:rsidRDefault="00000000" w:rsidRPr="00000000" w14:paraId="00000260">
      <w:pPr>
        <w:spacing w:after="0" w:before="80" w:lineRule="auto"/>
        <w:rPr/>
      </w:pPr>
      <w:r w:rsidDel="00000000" w:rsidR="00000000" w:rsidRPr="00000000">
        <w:rPr>
          <w:rtl w:val="0"/>
        </w:rPr>
      </w:r>
    </w:p>
    <w:p w:rsidR="00000000" w:rsidDel="00000000" w:rsidP="00000000" w:rsidRDefault="00000000" w:rsidRPr="00000000" w14:paraId="00000261">
      <w:pPr>
        <w:spacing w:after="80" w:before="100" w:lineRule="auto"/>
        <w:rPr/>
      </w:pPr>
      <w:r w:rsidDel="00000000" w:rsidR="00000000" w:rsidRPr="00000000">
        <w:rPr>
          <w:rFonts w:ascii="Arial" w:cs="Arial" w:eastAsia="Arial" w:hAnsi="Arial"/>
          <w:b w:val="1"/>
          <w:bCs w:val="1"/>
          <w:color w:val="1b3a5c"/>
          <w:sz w:val="18"/>
          <w:szCs w:val="18"/>
          <w:rtl w:val="0"/>
        </w:rPr>
        <w:t xml:space="preserve">Integration Flow: </w:t>
      </w:r>
      <w:r w:rsidDel="00000000" w:rsidR="00000000" w:rsidRPr="00000000">
        <w:rPr>
          <w:rFonts w:ascii="Arial" w:cs="Arial" w:eastAsia="Arial" w:hAnsi="Arial"/>
          <w:b w:val="1"/>
          <w:bCs w:val="1"/>
          <w:color w:val="1f7a8c"/>
          <w:sz w:val="18"/>
          <w:szCs w:val="18"/>
          <w:rtl w:val="0"/>
        </w:rPr>
        <w:t xml:space="preserve">HR</w:t>
      </w:r>
      <w:sdt>
        <w:sdtPr>
          <w:id w:val="561847665"/>
          <w:tag w:val="goog_rdk_27"/>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Finance</w:t>
      </w:r>
      <w:sdt>
        <w:sdtPr>
          <w:id w:val="-1031870578"/>
          <w:tag w:val="goog_rdk_28"/>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BI Reports</w:t>
      </w:r>
      <w:sdt>
        <w:sdtPr>
          <w:id w:val="-972577908"/>
          <w:tag w:val="goog_rdk_29"/>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Audit</w:t>
      </w:r>
      <w:r w:rsidDel="00000000" w:rsidR="00000000" w:rsidRPr="00000000">
        <w:rPr>
          <w:rtl w:val="0"/>
        </w:rPr>
      </w:r>
    </w:p>
    <w:p w:rsidR="00000000" w:rsidDel="00000000" w:rsidP="00000000" w:rsidRDefault="00000000" w:rsidRPr="00000000" w14:paraId="00000262">
      <w:pPr>
        <w:spacing w:after="0" w:before="80" w:lineRule="auto"/>
        <w:rPr/>
      </w:pPr>
      <w:r w:rsidDel="00000000" w:rsidR="00000000" w:rsidRPr="00000000">
        <w:rPr>
          <w:rtl w:val="0"/>
        </w:rPr>
      </w:r>
    </w:p>
    <w:p w:rsidR="00000000" w:rsidDel="00000000" w:rsidP="00000000" w:rsidRDefault="00000000" w:rsidRPr="00000000" w14:paraId="00000263">
      <w:pPr>
        <w:pStyle w:val="Heading3"/>
        <w:spacing w:after="80" w:before="200" w:lineRule="auto"/>
        <w:rPr/>
      </w:pPr>
      <w:r w:rsidDel="00000000" w:rsidR="00000000" w:rsidRPr="00000000">
        <w:rPr>
          <w:rtl w:val="0"/>
        </w:rPr>
      </w:r>
    </w:p>
    <w:p w:rsidR="00000000" w:rsidDel="00000000" w:rsidP="00000000" w:rsidRDefault="00000000" w:rsidRPr="00000000" w14:paraId="00000264">
      <w:pPr>
        <w:pStyle w:val="Heading3"/>
        <w:spacing w:after="80" w:before="200" w:lineRule="auto"/>
        <w:rPr/>
      </w:pPr>
      <w:r w:rsidDel="00000000" w:rsidR="00000000" w:rsidRPr="00000000">
        <w:rPr>
          <w:rtl w:val="0"/>
        </w:rPr>
      </w:r>
    </w:p>
    <w:p w:rsidR="00000000" w:rsidDel="00000000" w:rsidP="00000000" w:rsidRDefault="00000000" w:rsidRPr="00000000" w14:paraId="00000265">
      <w:pPr>
        <w:pStyle w:val="Heading3"/>
        <w:spacing w:after="80" w:before="200" w:lineRule="auto"/>
        <w:rPr/>
      </w:pPr>
      <w:r w:rsidDel="00000000" w:rsidR="00000000" w:rsidRPr="00000000">
        <w:rPr>
          <w:rtl w:val="0"/>
        </w:rPr>
      </w:r>
    </w:p>
    <w:p w:rsidR="00000000" w:rsidDel="00000000" w:rsidP="00000000" w:rsidRDefault="00000000" w:rsidRPr="00000000" w14:paraId="00000266">
      <w:pPr>
        <w:pStyle w:val="Heading3"/>
        <w:spacing w:after="80" w:before="200" w:lineRule="auto"/>
        <w:rPr/>
      </w:pPr>
      <w:r w:rsidDel="00000000" w:rsidR="00000000" w:rsidRPr="00000000">
        <w:rPr>
          <w:rtl w:val="0"/>
        </w:rPr>
      </w:r>
    </w:p>
    <w:p w:rsidR="00000000" w:rsidDel="00000000" w:rsidP="00000000" w:rsidRDefault="00000000" w:rsidRPr="00000000" w14:paraId="00000267">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Functional Components</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Employee Master — Digital employee profile with documents, designation, grade, and branch-department mapping</w:t>
      </w:r>
    </w:p>
    <w:p w:rsidR="00000000" w:rsidDel="00000000" w:rsidP="00000000" w:rsidRDefault="00000000" w:rsidRPr="00000000" w14:paraId="000002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Biometric Integration Layer — API bridge for ZKTeco/Suprema devices with attendance sync scheduler</w:t>
      </w:r>
    </w:p>
    <w:p w:rsidR="00000000" w:rsidDel="00000000" w:rsidP="00000000" w:rsidRDefault="00000000" w:rsidRPr="00000000" w14:paraId="000002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Shift Scheduling Engine — Roster management with shift rotation templates and conflict detection</w:t>
      </w:r>
    </w:p>
    <w:p w:rsidR="00000000" w:rsidDel="00000000" w:rsidP="00000000" w:rsidRDefault="00000000" w:rsidRPr="00000000" w14:paraId="000002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Leave Accrual Engine — Auto-calculation of leave balances with carry-forward rules</w:t>
      </w:r>
    </w:p>
    <w:p w:rsidR="00000000" w:rsidDel="00000000" w:rsidP="00000000" w:rsidRDefault="00000000" w:rsidRPr="00000000" w14:paraId="000002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Payroll Computation Engine — Grade-based gross calculation with configurable deduction rules</w:t>
      </w:r>
    </w:p>
    <w:p w:rsidR="00000000" w:rsidDel="00000000" w:rsidP="00000000" w:rsidRDefault="00000000" w:rsidRPr="00000000" w14:paraId="000002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PF/ESIC/PT Deduction Module — Statutory deduction automation with government-format export</w:t>
      </w:r>
    </w:p>
    <w:p w:rsidR="00000000" w:rsidDel="00000000" w:rsidP="00000000" w:rsidRDefault="00000000" w:rsidRPr="00000000" w14:paraId="000002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Payslip Generator — Branded PDF payslip generation with email distribution</w:t>
      </w:r>
    </w:p>
    <w:p w:rsidR="00000000" w:rsidDel="00000000" w:rsidP="00000000" w:rsidRDefault="00000000" w:rsidRPr="00000000" w14:paraId="0000026F">
      <w:pPr>
        <w:spacing w:after="0" w:before="80" w:lineRule="auto"/>
        <w:rPr/>
      </w:pPr>
      <w:r w:rsidDel="00000000" w:rsidR="00000000" w:rsidRPr="00000000">
        <w:rPr>
          <w:rtl w:val="0"/>
        </w:rPr>
      </w:r>
    </w:p>
    <w:p w:rsidR="00000000" w:rsidDel="00000000" w:rsidP="00000000" w:rsidRDefault="00000000" w:rsidRPr="00000000" w14:paraId="00000270">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Core Data Entities</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Employee (id, empCode, tenantId, branchId, deptId, name, designation, grade, joiningDate, documents[])</w:t>
      </w:r>
    </w:p>
    <w:p w:rsidR="00000000" w:rsidDel="00000000" w:rsidP="00000000" w:rsidRDefault="00000000" w:rsidRPr="00000000" w14:paraId="000002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AttendanceRecord (id, empId, date, checkIn, checkOut, status, overrideBy)</w:t>
      </w:r>
    </w:p>
    <w:p w:rsidR="00000000" w:rsidDel="00000000" w:rsidP="00000000" w:rsidRDefault="00000000" w:rsidRPr="00000000" w14:paraId="000002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LeaveRequest (id, empId, type, fromDate, toDate, reason, approvedBy, status)</w:t>
      </w:r>
    </w:p>
    <w:p w:rsidR="00000000" w:rsidDel="00000000" w:rsidP="00000000" w:rsidRDefault="00000000" w:rsidRPr="00000000" w14:paraId="000002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PayrollRun (id, branchId, month, year, runBy, processedAt)</w:t>
      </w:r>
    </w:p>
    <w:p w:rsidR="00000000" w:rsidDel="00000000" w:rsidP="00000000" w:rsidRDefault="00000000" w:rsidRPr="00000000" w14:paraId="000002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PayrollDetail (id, runId, empId, grossSalary, deductions{}, netSalary, payslipUrl)</w:t>
      </w:r>
    </w:p>
    <w:p w:rsidR="00000000" w:rsidDel="00000000" w:rsidP="00000000" w:rsidRDefault="00000000" w:rsidRPr="00000000" w14:paraId="000002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ShiftRoster (id, branchId, deptId, shifts[], effectiveFrom)</w:t>
      </w:r>
    </w:p>
    <w:p w:rsidR="00000000" w:rsidDel="00000000" w:rsidP="00000000" w:rsidRDefault="00000000" w:rsidRPr="00000000" w14:paraId="00000277">
      <w:pPr>
        <w:spacing w:after="0" w:before="80" w:lineRule="auto"/>
        <w:rPr/>
      </w:pPr>
      <w:r w:rsidDel="00000000" w:rsidR="00000000" w:rsidRPr="00000000">
        <w:rPr>
          <w:rtl w:val="0"/>
        </w:rPr>
      </w:r>
    </w:p>
    <w:p w:rsidR="00000000" w:rsidDel="00000000" w:rsidP="00000000" w:rsidRDefault="00000000" w:rsidRPr="00000000" w14:paraId="00000278">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API Endpoints (Key)</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460"/>
        <w:gridCol w:w="3800"/>
        <w:gridCol w:w="2000"/>
        <w:tblGridChange w:id="0">
          <w:tblGrid>
            <w:gridCol w:w="1100"/>
            <w:gridCol w:w="2460"/>
            <w:gridCol w:w="3800"/>
            <w:gridCol w:w="200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279">
            <w:pPr>
              <w:jc w:val="left"/>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27A">
            <w:pPr>
              <w:jc w:val="left"/>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27B">
            <w:pPr>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27C">
            <w:pPr>
              <w:jc w:val="left"/>
              <w:rPr/>
            </w:pPr>
            <w:r w:rsidDel="00000000" w:rsidR="00000000" w:rsidRPr="00000000">
              <w:rPr>
                <w:rFonts w:ascii="Arial" w:cs="Arial" w:eastAsia="Arial" w:hAnsi="Arial"/>
                <w:b w:val="1"/>
                <w:bCs w:val="1"/>
                <w:color w:val="ffffff"/>
                <w:sz w:val="18"/>
                <w:szCs w:val="18"/>
                <w:rtl w:val="0"/>
              </w:rPr>
              <w:t xml:space="preserve">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7D">
            <w:pPr>
              <w:rPr/>
            </w:pPr>
            <w:r w:rsidDel="00000000" w:rsidR="00000000" w:rsidRPr="00000000">
              <w:rPr>
                <w:rFonts w:ascii="Arial" w:cs="Arial" w:eastAsia="Arial" w:hAnsi="Arial"/>
                <w:b w:val="1"/>
                <w:bCs w:val="1"/>
                <w:color w:val="1f7a8c"/>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7E">
            <w:pPr>
              <w:rPr/>
            </w:pPr>
            <w:r w:rsidDel="00000000" w:rsidR="00000000" w:rsidRPr="00000000">
              <w:rPr>
                <w:rFonts w:ascii="Arial" w:cs="Arial" w:eastAsia="Arial" w:hAnsi="Arial"/>
                <w:b w:val="0"/>
                <w:bCs w:val="0"/>
                <w:color w:val="2c3e50"/>
                <w:sz w:val="18"/>
                <w:szCs w:val="18"/>
                <w:rtl w:val="0"/>
              </w:rPr>
              <w:t xml:space="preserve">/hr/employees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7F">
            <w:pPr>
              <w:rPr/>
            </w:pPr>
            <w:r w:rsidDel="00000000" w:rsidR="00000000" w:rsidRPr="00000000">
              <w:rPr>
                <w:rFonts w:ascii="Arial" w:cs="Arial" w:eastAsia="Arial" w:hAnsi="Arial"/>
                <w:b w:val="0"/>
                <w:bCs w:val="0"/>
                <w:color w:val="2c3e50"/>
                <w:sz w:val="18"/>
                <w:szCs w:val="18"/>
                <w:rtl w:val="0"/>
              </w:rPr>
              <w:t xml:space="preserve">Onboard new employee with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80">
            <w:pPr>
              <w:rPr/>
            </w:pPr>
            <w:r w:rsidDel="00000000" w:rsidR="00000000" w:rsidRPr="00000000">
              <w:rPr>
                <w:rFonts w:ascii="Arial" w:cs="Arial" w:eastAsia="Arial" w:hAnsi="Arial"/>
                <w:b w:val="0"/>
                <w:bCs w:val="0"/>
                <w:color w:val="4a6274"/>
                <w:sz w:val="18"/>
                <w:szCs w:val="18"/>
                <w:rtl w:val="0"/>
              </w:rPr>
              <w:t xml:space="preserve">L3 – L4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81">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82">
            <w:pPr>
              <w:rPr/>
            </w:pPr>
            <w:r w:rsidDel="00000000" w:rsidR="00000000" w:rsidRPr="00000000">
              <w:rPr>
                <w:rFonts w:ascii="Arial" w:cs="Arial" w:eastAsia="Arial" w:hAnsi="Arial"/>
                <w:b w:val="0"/>
                <w:bCs w:val="0"/>
                <w:color w:val="2c3e50"/>
                <w:sz w:val="18"/>
                <w:szCs w:val="18"/>
                <w:rtl w:val="0"/>
              </w:rPr>
              <w:t xml:space="preserve">/hr/attendance/:branchId/:date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83">
            <w:pPr>
              <w:rPr/>
            </w:pPr>
            <w:r w:rsidDel="00000000" w:rsidR="00000000" w:rsidRPr="00000000">
              <w:rPr>
                <w:rFonts w:ascii="Arial" w:cs="Arial" w:eastAsia="Arial" w:hAnsi="Arial"/>
                <w:b w:val="0"/>
                <w:bCs w:val="0"/>
                <w:color w:val="2c3e50"/>
                <w:sz w:val="18"/>
                <w:szCs w:val="18"/>
                <w:rtl w:val="0"/>
              </w:rPr>
              <w:t xml:space="preserve">Get attendance records for branch and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84">
            <w:pPr>
              <w:rPr/>
            </w:pPr>
            <w:r w:rsidDel="00000000" w:rsidR="00000000" w:rsidRPr="00000000">
              <w:rPr>
                <w:rFonts w:ascii="Arial" w:cs="Arial" w:eastAsia="Arial" w:hAnsi="Arial"/>
                <w:b w:val="0"/>
                <w:bCs w:val="0"/>
                <w:color w:val="4a6274"/>
                <w:sz w:val="18"/>
                <w:szCs w:val="18"/>
                <w:rtl w:val="0"/>
              </w:rPr>
              <w:t xml:space="preserve">L3 – L4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85">
            <w:pPr>
              <w:rPr/>
            </w:pPr>
            <w:r w:rsidDel="00000000" w:rsidR="00000000" w:rsidRPr="00000000">
              <w:rPr>
                <w:rFonts w:ascii="Arial" w:cs="Arial" w:eastAsia="Arial" w:hAnsi="Arial"/>
                <w:b w:val="1"/>
                <w:bCs w:val="1"/>
                <w:color w:val="1f7a8c"/>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86">
            <w:pPr>
              <w:rPr/>
            </w:pPr>
            <w:r w:rsidDel="00000000" w:rsidR="00000000" w:rsidRPr="00000000">
              <w:rPr>
                <w:rFonts w:ascii="Arial" w:cs="Arial" w:eastAsia="Arial" w:hAnsi="Arial"/>
                <w:b w:val="0"/>
                <w:bCs w:val="0"/>
                <w:color w:val="2c3e50"/>
                <w:sz w:val="18"/>
                <w:szCs w:val="18"/>
                <w:rtl w:val="0"/>
              </w:rPr>
              <w:t xml:space="preserve">/hr/leave-requests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87">
            <w:pPr>
              <w:rPr/>
            </w:pPr>
            <w:r w:rsidDel="00000000" w:rsidR="00000000" w:rsidRPr="00000000">
              <w:rPr>
                <w:rFonts w:ascii="Arial" w:cs="Arial" w:eastAsia="Arial" w:hAnsi="Arial"/>
                <w:b w:val="0"/>
                <w:bCs w:val="0"/>
                <w:color w:val="2c3e50"/>
                <w:sz w:val="18"/>
                <w:szCs w:val="18"/>
                <w:rtl w:val="0"/>
              </w:rPr>
              <w:t xml:space="preserve">Submit leave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88">
            <w:pPr>
              <w:rPr/>
            </w:pPr>
            <w:r w:rsidDel="00000000" w:rsidR="00000000" w:rsidRPr="00000000">
              <w:rPr>
                <w:rFonts w:ascii="Arial" w:cs="Arial" w:eastAsia="Arial" w:hAnsi="Arial"/>
                <w:b w:val="0"/>
                <w:bCs w:val="0"/>
                <w:color w:val="4a6274"/>
                <w:sz w:val="18"/>
                <w:szCs w:val="18"/>
                <w:rtl w:val="0"/>
              </w:rPr>
              <w:t xml:space="preserve">L5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89">
            <w:pPr>
              <w:rPr/>
            </w:pPr>
            <w:r w:rsidDel="00000000" w:rsidR="00000000" w:rsidRPr="00000000">
              <w:rPr>
                <w:rFonts w:ascii="Arial" w:cs="Arial" w:eastAsia="Arial" w:hAnsi="Arial"/>
                <w:b w:val="1"/>
                <w:bCs w:val="1"/>
                <w:color w:val="d4691b"/>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8A">
            <w:pPr>
              <w:rPr/>
            </w:pPr>
            <w:r w:rsidDel="00000000" w:rsidR="00000000" w:rsidRPr="00000000">
              <w:rPr>
                <w:rFonts w:ascii="Arial" w:cs="Arial" w:eastAsia="Arial" w:hAnsi="Arial"/>
                <w:b w:val="0"/>
                <w:bCs w:val="0"/>
                <w:color w:val="2c3e50"/>
                <w:sz w:val="18"/>
                <w:szCs w:val="18"/>
                <w:rtl w:val="0"/>
              </w:rPr>
              <w:t xml:space="preserve">/hr/leave-requests/:id/approve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8B">
            <w:pPr>
              <w:rPr/>
            </w:pPr>
            <w:r w:rsidDel="00000000" w:rsidR="00000000" w:rsidRPr="00000000">
              <w:rPr>
                <w:rFonts w:ascii="Arial" w:cs="Arial" w:eastAsia="Arial" w:hAnsi="Arial"/>
                <w:b w:val="0"/>
                <w:bCs w:val="0"/>
                <w:color w:val="2c3e50"/>
                <w:sz w:val="18"/>
                <w:szCs w:val="18"/>
                <w:rtl w:val="0"/>
              </w:rPr>
              <w:t xml:space="preserve">Approve or reject leave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8C">
            <w:pPr>
              <w:rPr/>
            </w:pPr>
            <w:r w:rsidDel="00000000" w:rsidR="00000000" w:rsidRPr="00000000">
              <w:rPr>
                <w:rFonts w:ascii="Arial" w:cs="Arial" w:eastAsia="Arial" w:hAnsi="Arial"/>
                <w:b w:val="0"/>
                <w:bCs w:val="0"/>
                <w:color w:val="4a6274"/>
                <w:sz w:val="18"/>
                <w:szCs w:val="18"/>
                <w:rtl w:val="0"/>
              </w:rPr>
              <w:t xml:space="preserve">L4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8D">
            <w:pPr>
              <w:rPr/>
            </w:pPr>
            <w:r w:rsidDel="00000000" w:rsidR="00000000" w:rsidRPr="00000000">
              <w:rPr>
                <w:rFonts w:ascii="Arial" w:cs="Arial" w:eastAsia="Arial" w:hAnsi="Arial"/>
                <w:b w:val="1"/>
                <w:bCs w:val="1"/>
                <w:color w:val="1f7a8c"/>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8E">
            <w:pPr>
              <w:rPr/>
            </w:pPr>
            <w:r w:rsidDel="00000000" w:rsidR="00000000" w:rsidRPr="00000000">
              <w:rPr>
                <w:rFonts w:ascii="Arial" w:cs="Arial" w:eastAsia="Arial" w:hAnsi="Arial"/>
                <w:b w:val="0"/>
                <w:bCs w:val="0"/>
                <w:color w:val="2c3e50"/>
                <w:sz w:val="18"/>
                <w:szCs w:val="18"/>
                <w:rtl w:val="0"/>
              </w:rPr>
              <w:t xml:space="preserve">/hr/payroll/run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8F">
            <w:pPr>
              <w:rPr/>
            </w:pPr>
            <w:r w:rsidDel="00000000" w:rsidR="00000000" w:rsidRPr="00000000">
              <w:rPr>
                <w:rFonts w:ascii="Arial" w:cs="Arial" w:eastAsia="Arial" w:hAnsi="Arial"/>
                <w:b w:val="0"/>
                <w:bCs w:val="0"/>
                <w:color w:val="2c3e50"/>
                <w:sz w:val="18"/>
                <w:szCs w:val="18"/>
                <w:rtl w:val="0"/>
              </w:rPr>
              <w:t xml:space="preserve">Execute payroll run for branch and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90">
            <w:pPr>
              <w:rPr/>
            </w:pPr>
            <w:r w:rsidDel="00000000" w:rsidR="00000000" w:rsidRPr="00000000">
              <w:rPr>
                <w:rFonts w:ascii="Arial" w:cs="Arial" w:eastAsia="Arial" w:hAnsi="Arial"/>
                <w:b w:val="0"/>
                <w:bCs w:val="0"/>
                <w:color w:val="4a6274"/>
                <w:sz w:val="18"/>
                <w:szCs w:val="18"/>
                <w:rtl w:val="0"/>
              </w:rPr>
              <w:t xml:space="preserve">L4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91">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92">
            <w:pPr>
              <w:rPr/>
            </w:pPr>
            <w:r w:rsidDel="00000000" w:rsidR="00000000" w:rsidRPr="00000000">
              <w:rPr>
                <w:rFonts w:ascii="Arial" w:cs="Arial" w:eastAsia="Arial" w:hAnsi="Arial"/>
                <w:b w:val="0"/>
                <w:bCs w:val="0"/>
                <w:color w:val="2c3e50"/>
                <w:sz w:val="18"/>
                <w:szCs w:val="18"/>
                <w:rtl w:val="0"/>
              </w:rPr>
              <w:t xml:space="preserve">/hr/payslips/:empId/:month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93">
            <w:pPr>
              <w:rPr/>
            </w:pPr>
            <w:r w:rsidDel="00000000" w:rsidR="00000000" w:rsidRPr="00000000">
              <w:rPr>
                <w:rFonts w:ascii="Arial" w:cs="Arial" w:eastAsia="Arial" w:hAnsi="Arial"/>
                <w:b w:val="0"/>
                <w:bCs w:val="0"/>
                <w:color w:val="2c3e50"/>
                <w:sz w:val="18"/>
                <w:szCs w:val="18"/>
                <w:rtl w:val="0"/>
              </w:rPr>
              <w:t xml:space="preserve">Download employee payslip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94">
            <w:pPr>
              <w:rPr/>
            </w:pPr>
            <w:r w:rsidDel="00000000" w:rsidR="00000000" w:rsidRPr="00000000">
              <w:rPr>
                <w:rFonts w:ascii="Arial" w:cs="Arial" w:eastAsia="Arial" w:hAnsi="Arial"/>
                <w:b w:val="0"/>
                <w:bCs w:val="0"/>
                <w:color w:val="4a6274"/>
                <w:sz w:val="18"/>
                <w:szCs w:val="18"/>
                <w:rtl w:val="0"/>
              </w:rPr>
              <w:t xml:space="preserve">L4 – L5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95">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96">
            <w:pPr>
              <w:rPr/>
            </w:pPr>
            <w:r w:rsidDel="00000000" w:rsidR="00000000" w:rsidRPr="00000000">
              <w:rPr>
                <w:rFonts w:ascii="Arial" w:cs="Arial" w:eastAsia="Arial" w:hAnsi="Arial"/>
                <w:b w:val="0"/>
                <w:bCs w:val="0"/>
                <w:color w:val="2c3e50"/>
                <w:sz w:val="18"/>
                <w:szCs w:val="18"/>
                <w:rtl w:val="0"/>
              </w:rPr>
              <w:t xml:space="preserve">/hr/compliance/pf-challan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97">
            <w:pPr>
              <w:rPr/>
            </w:pPr>
            <w:r w:rsidDel="00000000" w:rsidR="00000000" w:rsidRPr="00000000">
              <w:rPr>
                <w:rFonts w:ascii="Arial" w:cs="Arial" w:eastAsia="Arial" w:hAnsi="Arial"/>
                <w:b w:val="0"/>
                <w:bCs w:val="0"/>
                <w:color w:val="2c3e50"/>
                <w:sz w:val="18"/>
                <w:szCs w:val="18"/>
                <w:rtl w:val="0"/>
              </w:rPr>
              <w:t xml:space="preserve">Export PF challan for ECR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98">
            <w:pPr>
              <w:rPr/>
            </w:pPr>
            <w:r w:rsidDel="00000000" w:rsidR="00000000" w:rsidRPr="00000000">
              <w:rPr>
                <w:rFonts w:ascii="Arial" w:cs="Arial" w:eastAsia="Arial" w:hAnsi="Arial"/>
                <w:b w:val="0"/>
                <w:bCs w:val="0"/>
                <w:color w:val="4a6274"/>
                <w:sz w:val="18"/>
                <w:szCs w:val="18"/>
                <w:rtl w:val="0"/>
              </w:rPr>
              <w:t xml:space="preserve">L4</w:t>
            </w:r>
            <w:r w:rsidDel="00000000" w:rsidR="00000000" w:rsidRPr="00000000">
              <w:rPr>
                <w:rtl w:val="0"/>
              </w:rPr>
            </w:r>
          </w:p>
        </w:tc>
      </w:tr>
    </w:tbl>
    <w:p w:rsidR="00000000" w:rsidDel="00000000" w:rsidP="00000000" w:rsidRDefault="00000000" w:rsidRPr="00000000" w14:paraId="00000299">
      <w:pPr>
        <w:spacing w:after="0" w:before="80" w:lineRule="auto"/>
        <w:rPr/>
      </w:pPr>
      <w:r w:rsidDel="00000000" w:rsidR="00000000" w:rsidRPr="00000000">
        <w:rPr>
          <w:rtl w:val="0"/>
        </w:rPr>
      </w:r>
    </w:p>
    <w:p w:rsidR="00000000" w:rsidDel="00000000" w:rsidP="00000000" w:rsidRDefault="00000000" w:rsidRPr="00000000" w14:paraId="0000029A">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Roles with Access</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L2 Tenant Admin — Salary grade configuration, statutory rate settings</w:t>
      </w:r>
    </w:p>
    <w:p w:rsidR="00000000" w:rsidDel="00000000" w:rsidP="00000000" w:rsidRDefault="00000000" w:rsidRPr="00000000" w14:paraId="0000029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L3 Branch Admin — Shift configuration, attendance override, leave admin reports</w:t>
      </w:r>
    </w:p>
    <w:p w:rsidR="00000000" w:rsidDel="00000000" w:rsidP="00000000" w:rsidRDefault="00000000" w:rsidRPr="00000000" w14:paraId="0000029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L4 HR HOD — Employee onboarding, payroll run execution, compliance export</w:t>
      </w:r>
    </w:p>
    <w:p w:rsidR="00000000" w:rsidDel="00000000" w:rsidP="00000000" w:rsidRDefault="00000000" w:rsidRPr="00000000" w14:paraId="0000029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L5 Employee — Leave application, payslip download, attendance view</w:t>
      </w:r>
    </w:p>
    <w:p w:rsidR="00000000" w:rsidDel="00000000" w:rsidP="00000000" w:rsidRDefault="00000000" w:rsidRPr="00000000" w14:paraId="0000029F">
      <w:pPr>
        <w:spacing w:after="0" w:before="0" w:lineRule="auto"/>
        <w:rPr/>
      </w:pPr>
      <w:r w:rsidDel="00000000" w:rsidR="00000000" w:rsidRPr="00000000">
        <w:br w:type="page"/>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7a8c" w:val="clear"/>
            <w:tcMar>
              <w:top w:w="120.0" w:type="dxa"/>
              <w:left w:w="200.0" w:type="dxa"/>
              <w:bottom w:w="120.0" w:type="dxa"/>
              <w:right w:w="120.0" w:type="dxa"/>
            </w:tcMar>
            <w:vAlign w:val="center"/>
          </w:tcPr>
          <w:p w:rsidR="00000000" w:rsidDel="00000000" w:rsidP="00000000" w:rsidRDefault="00000000" w:rsidRPr="00000000" w14:paraId="000002A0">
            <w:pPr>
              <w:jc w:val="center"/>
              <w:rPr/>
            </w:pPr>
            <w:r w:rsidDel="00000000" w:rsidR="00000000" w:rsidRPr="00000000">
              <w:rPr>
                <w:rFonts w:ascii="Arial" w:cs="Arial" w:eastAsia="Arial" w:hAnsi="Arial"/>
                <w:b w:val="1"/>
                <w:bCs w:val="1"/>
                <w:color w:val="ffffff"/>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5c" w:val="clear"/>
            <w:tcMar>
              <w:top w:w="120.0" w:type="dxa"/>
              <w:left w:w="200.0" w:type="dxa"/>
              <w:bottom w:w="120.0" w:type="dxa"/>
              <w:right w:w="120.0" w:type="dxa"/>
            </w:tcMar>
            <w:vAlign w:val="center"/>
          </w:tcPr>
          <w:p w:rsidR="00000000" w:rsidDel="00000000" w:rsidP="00000000" w:rsidRDefault="00000000" w:rsidRPr="00000000" w14:paraId="000002A1">
            <w:pPr>
              <w:rPr/>
            </w:pPr>
            <w:r w:rsidDel="00000000" w:rsidR="00000000" w:rsidRPr="00000000">
              <w:rPr>
                <w:rFonts w:ascii="Arial" w:cs="Arial" w:eastAsia="Arial" w:hAnsi="Arial"/>
                <w:b w:val="1"/>
                <w:bCs w:val="1"/>
                <w:color w:val="a8dadc"/>
                <w:sz w:val="24"/>
                <w:szCs w:val="24"/>
                <w:rtl w:val="0"/>
              </w:rPr>
              <w:t xml:space="preserve">MODULE 06 — INVENTORY &amp; PROCUREMENT</w:t>
            </w:r>
            <w:r w:rsidDel="00000000" w:rsidR="00000000" w:rsidRPr="00000000">
              <w:rPr>
                <w:rtl w:val="0"/>
              </w:rPr>
            </w:r>
          </w:p>
        </w:tc>
      </w:tr>
    </w:tbl>
    <w:p w:rsidR="00000000" w:rsidDel="00000000" w:rsidP="00000000" w:rsidRDefault="00000000" w:rsidRPr="00000000" w14:paraId="000002A2">
      <w:pPr>
        <w:spacing w:after="0" w:before="12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7a8c" w:space="0" w:sz="6" w:val="single"/>
              <w:left w:color="1f7a8c" w:space="0" w:sz="16" w:val="single"/>
              <w:bottom w:color="000000" w:space="0" w:sz="0" w:val="nil"/>
              <w:right w:color="000000" w:space="0" w:sz="0" w:val="nil"/>
            </w:tcBorders>
            <w:shd w:fill="eaf4f7" w:val="clear"/>
            <w:tcMar>
              <w:top w:w="120.0" w:type="dxa"/>
              <w:left w:w="240.0" w:type="dxa"/>
              <w:bottom w:w="100.0" w:type="dxa"/>
              <w:right w:w="120.0" w:type="dxa"/>
            </w:tcMar>
          </w:tcPr>
          <w:p w:rsidR="00000000" w:rsidDel="00000000" w:rsidP="00000000" w:rsidRDefault="00000000" w:rsidRPr="00000000" w14:paraId="000002A3">
            <w:pPr>
              <w:spacing w:after="40" w:lineRule="auto"/>
              <w:rPr/>
            </w:pPr>
            <w:r w:rsidDel="00000000" w:rsidR="00000000" w:rsidRPr="00000000">
              <w:rPr>
                <w:rFonts w:ascii="Arial" w:cs="Arial" w:eastAsia="Arial" w:hAnsi="Arial"/>
                <w:b w:val="1"/>
                <w:bCs w:val="1"/>
                <w:color w:val="1b3a5c"/>
                <w:sz w:val="26"/>
                <w:szCs w:val="26"/>
                <w:rtl w:val="0"/>
              </w:rPr>
              <w:t xml:space="preserve">📦  Module 06 — Inventory &amp; Procurement</w:t>
            </w:r>
            <w:r w:rsidDel="00000000" w:rsidR="00000000" w:rsidRPr="00000000">
              <w:rPr>
                <w:rtl w:val="0"/>
              </w:rPr>
            </w:r>
          </w:p>
          <w:p w:rsidR="00000000" w:rsidDel="00000000" w:rsidP="00000000" w:rsidRDefault="00000000" w:rsidRPr="00000000" w14:paraId="000002A4">
            <w:pPr>
              <w:spacing w:after="0" w:lineRule="auto"/>
              <w:rPr/>
            </w:pPr>
            <w:r w:rsidDel="00000000" w:rsidR="00000000" w:rsidRPr="00000000">
              <w:rPr>
                <w:rFonts w:ascii="Arial" w:cs="Arial" w:eastAsia="Arial" w:hAnsi="Arial"/>
                <w:color w:val="1f7a8c"/>
                <w:sz w:val="18"/>
                <w:szCs w:val="18"/>
                <w:rtl w:val="0"/>
              </w:rPr>
              <w:t xml:space="preserve">Admin Module · Store Management · PO &amp; GRN Workflow</w:t>
            </w:r>
            <w:r w:rsidDel="00000000" w:rsidR="00000000" w:rsidRPr="00000000">
              <w:rPr>
                <w:rtl w:val="0"/>
              </w:rPr>
            </w:r>
          </w:p>
        </w:tc>
      </w:tr>
    </w:tbl>
    <w:p w:rsidR="00000000" w:rsidDel="00000000" w:rsidP="00000000" w:rsidRDefault="00000000" w:rsidRPr="00000000" w14:paraId="000002A5">
      <w:pPr>
        <w:spacing w:after="0" w:before="80" w:lineRule="auto"/>
        <w:rPr/>
      </w:pPr>
      <w:r w:rsidDel="00000000" w:rsidR="00000000" w:rsidRPr="00000000">
        <w:rPr>
          <w:rtl w:val="0"/>
        </w:rPr>
      </w:r>
    </w:p>
    <w:p w:rsidR="00000000" w:rsidDel="00000000" w:rsidP="00000000" w:rsidRDefault="00000000" w:rsidRPr="00000000" w14:paraId="000002A6">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Module Description</w:t>
      </w:r>
      <w:r w:rsidDel="00000000" w:rsidR="00000000" w:rsidRPr="00000000">
        <w:rPr>
          <w:rtl w:val="0"/>
        </w:rPr>
      </w:r>
    </w:p>
    <w:p w:rsidR="00000000" w:rsidDel="00000000" w:rsidP="00000000" w:rsidRDefault="00000000" w:rsidRPr="00000000" w14:paraId="000002A7">
      <w:pPr>
        <w:spacing w:after="80" w:lineRule="auto"/>
        <w:jc w:val="both"/>
        <w:rPr/>
      </w:pPr>
      <w:r w:rsidDel="00000000" w:rsidR="00000000" w:rsidRPr="00000000">
        <w:rPr>
          <w:rFonts w:ascii="Arial" w:cs="Arial" w:eastAsia="Arial" w:hAnsi="Arial"/>
          <w:color w:val="2c3e50"/>
          <w:sz w:val="20"/>
          <w:szCs w:val="20"/>
          <w:rtl w:val="0"/>
        </w:rPr>
        <w:t xml:space="preserve">The Inventory and Procurement module manages hospital consumables, medical equipment, and non-pharmaceutical supplies across all branches. It automates reorder alerts, routes purchase requisitions through a configurable approval hierarchy, manages vendor selection and PO generation, processes GRN with quality verification, and tracks asset depreciation and AMC schedules.</w:t>
      </w:r>
      <w:r w:rsidDel="00000000" w:rsidR="00000000" w:rsidRPr="00000000">
        <w:rPr>
          <w:rtl w:val="0"/>
        </w:rPr>
      </w:r>
    </w:p>
    <w:p w:rsidR="00000000" w:rsidDel="00000000" w:rsidP="00000000" w:rsidRDefault="00000000" w:rsidRPr="00000000" w14:paraId="000002A8">
      <w:pPr>
        <w:spacing w:after="0" w:before="80" w:lineRule="auto"/>
        <w:rPr/>
      </w:pPr>
      <w:r w:rsidDel="00000000" w:rsidR="00000000" w:rsidRPr="00000000">
        <w:rPr>
          <w:rtl w:val="0"/>
        </w:rPr>
      </w:r>
    </w:p>
    <w:p w:rsidR="00000000" w:rsidDel="00000000" w:rsidP="00000000" w:rsidRDefault="00000000" w:rsidRPr="00000000" w14:paraId="000002A9">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End-to-End Workflow</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100"/>
        <w:gridCol w:w="4460"/>
        <w:gridCol w:w="2000"/>
        <w:tblGridChange w:id="0">
          <w:tblGrid>
            <w:gridCol w:w="800"/>
            <w:gridCol w:w="2100"/>
            <w:gridCol w:w="4460"/>
            <w:gridCol w:w="200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2AA">
            <w:pPr>
              <w:jc w:val="left"/>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2AB">
            <w:pPr>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2AC">
            <w:pPr>
              <w:jc w:val="left"/>
              <w:rPr/>
            </w:pPr>
            <w:r w:rsidDel="00000000" w:rsidR="00000000" w:rsidRPr="00000000">
              <w:rPr>
                <w:rFonts w:ascii="Arial" w:cs="Arial" w:eastAsia="Arial" w:hAnsi="Arial"/>
                <w:b w:val="1"/>
                <w:bCs w:val="1"/>
                <w:color w:val="ffffff"/>
                <w:sz w:val="18"/>
                <w:szCs w:val="18"/>
                <w:rtl w:val="0"/>
              </w:rPr>
              <w:t xml:space="preserve">Detail / Business Logic</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2AD">
            <w:pPr>
              <w:jc w:val="left"/>
              <w:rPr/>
            </w:pPr>
            <w:r w:rsidDel="00000000" w:rsidR="00000000" w:rsidRPr="00000000">
              <w:rPr>
                <w:rFonts w:ascii="Arial" w:cs="Arial" w:eastAsia="Arial" w:hAnsi="Arial"/>
                <w:b w:val="1"/>
                <w:bCs w:val="1"/>
                <w:color w:val="ffffff"/>
                <w:sz w:val="18"/>
                <w:szCs w:val="18"/>
                <w:rtl w:val="0"/>
              </w:rPr>
              <w:t xml:space="preserve">Output /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2AE">
            <w:pPr>
              <w:rPr/>
            </w:pPr>
            <w:r w:rsidDel="00000000" w:rsidR="00000000" w:rsidRPr="00000000">
              <w:rPr>
                <w:rFonts w:ascii="Arial" w:cs="Arial" w:eastAsia="Arial" w:hAnsi="Arial"/>
                <w:b w:val="1"/>
                <w:bCs w:val="1"/>
                <w:color w:val="1f7a8c"/>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2AF">
            <w:pPr>
              <w:rPr/>
            </w:pPr>
            <w:r w:rsidDel="00000000" w:rsidR="00000000" w:rsidRPr="00000000">
              <w:rPr>
                <w:rFonts w:ascii="Arial" w:cs="Arial" w:eastAsia="Arial" w:hAnsi="Arial"/>
                <w:b w:val="1"/>
                <w:bCs w:val="1"/>
                <w:color w:val="1b3a5c"/>
                <w:sz w:val="18"/>
                <w:szCs w:val="18"/>
                <w:rtl w:val="0"/>
              </w:rPr>
              <w:t xml:space="preserve">Reorder 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2B0">
            <w:pPr>
              <w:rPr/>
            </w:pPr>
            <w:sdt>
              <w:sdtPr>
                <w:id w:val="1650343361"/>
                <w:tag w:val="goog_rdk_30"/>
              </w:sdtPr>
              <w:sdtContent>
                <w:r w:rsidDel="00000000" w:rsidR="00000000" w:rsidRPr="00000000">
                  <w:rPr>
                    <w:rFonts w:ascii="Arial Unicode MS" w:cs="Arial Unicode MS" w:eastAsia="Arial Unicode MS" w:hAnsi="Arial Unicode MS"/>
                    <w:b w:val="0"/>
                    <w:bCs w:val="0"/>
                    <w:color w:val="2c3e50"/>
                    <w:sz w:val="18"/>
                    <w:szCs w:val="18"/>
                    <w:rtl w:val="0"/>
                  </w:rPr>
                  <w:t xml:space="preserve">Stock quantity falls below configured reorder level → Auto purchase requisition created · Store Manager notified by email and in-system alert · Urgency classification based on current stock vs daily consumption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2B1">
            <w:pPr>
              <w:rPr/>
            </w:pPr>
            <w:r w:rsidDel="00000000" w:rsidR="00000000" w:rsidRPr="00000000">
              <w:rPr>
                <w:rFonts w:ascii="Arial" w:cs="Arial" w:eastAsia="Arial" w:hAnsi="Arial"/>
                <w:b w:val="0"/>
                <w:bCs w:val="0"/>
                <w:color w:val="1f7a8c"/>
                <w:sz w:val="18"/>
                <w:szCs w:val="18"/>
                <w:rtl w:val="0"/>
              </w:rPr>
              <w:t xml:space="preserve">Requisition raised · Alert 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B2">
            <w:pPr>
              <w:rPr/>
            </w:pPr>
            <w:r w:rsidDel="00000000" w:rsidR="00000000" w:rsidRPr="00000000">
              <w:rPr>
                <w:rFonts w:ascii="Arial" w:cs="Arial" w:eastAsia="Arial" w:hAnsi="Arial"/>
                <w:b w:val="1"/>
                <w:bCs w:val="1"/>
                <w:color w:val="1f7a8c"/>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B3">
            <w:pPr>
              <w:rPr/>
            </w:pPr>
            <w:r w:rsidDel="00000000" w:rsidR="00000000" w:rsidRPr="00000000">
              <w:rPr>
                <w:rFonts w:ascii="Arial" w:cs="Arial" w:eastAsia="Arial" w:hAnsi="Arial"/>
                <w:b w:val="1"/>
                <w:bCs w:val="1"/>
                <w:color w:val="1b3a5c"/>
                <w:sz w:val="18"/>
                <w:szCs w:val="18"/>
                <w:rtl w:val="0"/>
              </w:rPr>
              <w:t xml:space="preserve">Multi-Level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B4">
            <w:pPr>
              <w:rPr/>
            </w:pPr>
            <w:sdt>
              <w:sdtPr>
                <w:id w:val="677001100"/>
                <w:tag w:val="goog_rdk_31"/>
              </w:sdtPr>
              <w:sdtContent>
                <w:r w:rsidDel="00000000" w:rsidR="00000000" w:rsidRPr="00000000">
                  <w:rPr>
                    <w:rFonts w:ascii="Arial Unicode MS" w:cs="Arial Unicode MS" w:eastAsia="Arial Unicode MS" w:hAnsi="Arial Unicode MS"/>
                    <w:b w:val="0"/>
                    <w:bCs w:val="0"/>
                    <w:color w:val="2c3e50"/>
                    <w:sz w:val="18"/>
                    <w:szCs w:val="18"/>
                    <w:rtl w:val="0"/>
                  </w:rPr>
                  <w:t xml:space="preserve">Requisition routes: Department Head → Branch Admin → Tenant Admin (for amounts above configured threshold) · Auto-PO generated immediately upon final approval · Approval audit trail maintained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B5">
            <w:pPr>
              <w:rPr/>
            </w:pPr>
            <w:r w:rsidDel="00000000" w:rsidR="00000000" w:rsidRPr="00000000">
              <w:rPr>
                <w:rFonts w:ascii="Arial" w:cs="Arial" w:eastAsia="Arial" w:hAnsi="Arial"/>
                <w:b w:val="0"/>
                <w:bCs w:val="0"/>
                <w:color w:val="1f7a8c"/>
                <w:sz w:val="18"/>
                <w:szCs w:val="18"/>
                <w:rtl w:val="0"/>
              </w:rPr>
              <w:t xml:space="preserve">PO auto-generated on final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2B6">
            <w:pPr>
              <w:rPr/>
            </w:pPr>
            <w:r w:rsidDel="00000000" w:rsidR="00000000" w:rsidRPr="00000000">
              <w:rPr>
                <w:rFonts w:ascii="Arial" w:cs="Arial" w:eastAsia="Arial" w:hAnsi="Arial"/>
                <w:b w:val="1"/>
                <w:bCs w:val="1"/>
                <w:color w:val="1f7a8c"/>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2B7">
            <w:pPr>
              <w:rPr/>
            </w:pPr>
            <w:r w:rsidDel="00000000" w:rsidR="00000000" w:rsidRPr="00000000">
              <w:rPr>
                <w:rFonts w:ascii="Arial" w:cs="Arial" w:eastAsia="Arial" w:hAnsi="Arial"/>
                <w:b w:val="1"/>
                <w:bCs w:val="1"/>
                <w:color w:val="1b3a5c"/>
                <w:sz w:val="18"/>
                <w:szCs w:val="18"/>
                <w:rtl w:val="0"/>
              </w:rPr>
              <w:t xml:space="preserve">Vendor &amp; PO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2B8">
            <w:pPr>
              <w:rPr/>
            </w:pPr>
            <w:r w:rsidDel="00000000" w:rsidR="00000000" w:rsidRPr="00000000">
              <w:rPr>
                <w:rFonts w:ascii="Arial" w:cs="Arial" w:eastAsia="Arial" w:hAnsi="Arial"/>
                <w:b w:val="0"/>
                <w:bCs w:val="0"/>
                <w:color w:val="2c3e50"/>
                <w:sz w:val="18"/>
                <w:szCs w:val="18"/>
                <w:rtl w:val="0"/>
              </w:rPr>
              <w:t xml:space="preserve">Rate contract lookup for approved vendors · 3-quote comparison workflow for new purchases and high-value items · PO generated with terms and sent to vendor via email or API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2B9">
            <w:pPr>
              <w:rPr/>
            </w:pPr>
            <w:r w:rsidDel="00000000" w:rsidR="00000000" w:rsidRPr="00000000">
              <w:rPr>
                <w:rFonts w:ascii="Arial" w:cs="Arial" w:eastAsia="Arial" w:hAnsi="Arial"/>
                <w:b w:val="0"/>
                <w:bCs w:val="0"/>
                <w:color w:val="1f7a8c"/>
                <w:sz w:val="18"/>
                <w:szCs w:val="18"/>
                <w:rtl w:val="0"/>
              </w:rPr>
              <w:t xml:space="preserve">PO emailed to vendor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BA">
            <w:pPr>
              <w:rPr/>
            </w:pPr>
            <w:r w:rsidDel="00000000" w:rsidR="00000000" w:rsidRPr="00000000">
              <w:rPr>
                <w:rFonts w:ascii="Arial" w:cs="Arial" w:eastAsia="Arial" w:hAnsi="Arial"/>
                <w:b w:val="1"/>
                <w:bCs w:val="1"/>
                <w:color w:val="1f7a8c"/>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BB">
            <w:pPr>
              <w:rPr/>
            </w:pPr>
            <w:r w:rsidDel="00000000" w:rsidR="00000000" w:rsidRPr="00000000">
              <w:rPr>
                <w:rFonts w:ascii="Arial" w:cs="Arial" w:eastAsia="Arial" w:hAnsi="Arial"/>
                <w:b w:val="1"/>
                <w:bCs w:val="1"/>
                <w:color w:val="1b3a5c"/>
                <w:sz w:val="18"/>
                <w:szCs w:val="18"/>
                <w:rtl w:val="0"/>
              </w:rPr>
              <w:t xml:space="preserve">GRN &amp; Quality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BC">
            <w:pPr>
              <w:rPr/>
            </w:pPr>
            <w:r w:rsidDel="00000000" w:rsidR="00000000" w:rsidRPr="00000000">
              <w:rPr>
                <w:rFonts w:ascii="Arial" w:cs="Arial" w:eastAsia="Arial" w:hAnsi="Arial"/>
                <w:b w:val="0"/>
                <w:bCs w:val="0"/>
                <w:color w:val="2c3e50"/>
                <w:sz w:val="18"/>
                <w:szCs w:val="18"/>
                <w:rtl w:val="0"/>
              </w:rPr>
              <w:t xml:space="preserve">Goods received entered against specific PO line items · Quality verification step with pass/fail and partial rejection capability · Return-to-vendor workflow for rejected goods · Vendor invoice reconciled against 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BD">
            <w:pPr>
              <w:rPr/>
            </w:pPr>
            <w:r w:rsidDel="00000000" w:rsidR="00000000" w:rsidRPr="00000000">
              <w:rPr>
                <w:rFonts w:ascii="Arial" w:cs="Arial" w:eastAsia="Arial" w:hAnsi="Arial"/>
                <w:b w:val="0"/>
                <w:bCs w:val="0"/>
                <w:color w:val="1f7a8c"/>
                <w:sz w:val="18"/>
                <w:szCs w:val="18"/>
                <w:rtl w:val="0"/>
              </w:rPr>
              <w:t xml:space="preserve">Stock updated · Invoice reconciled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2BE">
            <w:pPr>
              <w:rPr/>
            </w:pPr>
            <w:r w:rsidDel="00000000" w:rsidR="00000000" w:rsidRPr="00000000">
              <w:rPr>
                <w:rFonts w:ascii="Arial" w:cs="Arial" w:eastAsia="Arial" w:hAnsi="Arial"/>
                <w:b w:val="1"/>
                <w:bCs w:val="1"/>
                <w:color w:val="1f7a8c"/>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2BF">
            <w:pPr>
              <w:rPr/>
            </w:pPr>
            <w:r w:rsidDel="00000000" w:rsidR="00000000" w:rsidRPr="00000000">
              <w:rPr>
                <w:rFonts w:ascii="Arial" w:cs="Arial" w:eastAsia="Arial" w:hAnsi="Arial"/>
                <w:b w:val="1"/>
                <w:bCs w:val="1"/>
                <w:color w:val="1b3a5c"/>
                <w:sz w:val="18"/>
                <w:szCs w:val="18"/>
                <w:rtl w:val="0"/>
              </w:rPr>
              <w:t xml:space="preserve">Consumption &amp; Asset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2C0">
            <w:pPr>
              <w:rPr/>
            </w:pPr>
            <w:r w:rsidDel="00000000" w:rsidR="00000000" w:rsidRPr="00000000">
              <w:rPr>
                <w:rFonts w:ascii="Arial" w:cs="Arial" w:eastAsia="Arial" w:hAnsi="Arial"/>
                <w:b w:val="0"/>
                <w:bCs w:val="0"/>
                <w:color w:val="2c3e50"/>
                <w:sz w:val="18"/>
                <w:szCs w:val="18"/>
                <w:rtl w:val="0"/>
              </w:rPr>
              <w:t xml:space="preserve">Department-wise daily consumption tracked against PO receipts · Equipment AMC alerts triggered on schedule · Straight-line depreciation schedule maintained · Inter-branch stock transfer with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2C1">
            <w:pPr>
              <w:rPr/>
            </w:pPr>
            <w:r w:rsidDel="00000000" w:rsidR="00000000" w:rsidRPr="00000000">
              <w:rPr>
                <w:rFonts w:ascii="Arial" w:cs="Arial" w:eastAsia="Arial" w:hAnsi="Arial"/>
                <w:b w:val="0"/>
                <w:bCs w:val="0"/>
                <w:color w:val="1f7a8c"/>
                <w:sz w:val="18"/>
                <w:szCs w:val="18"/>
                <w:rtl w:val="0"/>
              </w:rPr>
              <w:t xml:space="preserve">Consumption posted · AMC alerts triggered</w:t>
            </w:r>
            <w:r w:rsidDel="00000000" w:rsidR="00000000" w:rsidRPr="00000000">
              <w:rPr>
                <w:rtl w:val="0"/>
              </w:rPr>
            </w:r>
          </w:p>
        </w:tc>
      </w:tr>
    </w:tbl>
    <w:p w:rsidR="00000000" w:rsidDel="00000000" w:rsidP="00000000" w:rsidRDefault="00000000" w:rsidRPr="00000000" w14:paraId="000002C2">
      <w:pPr>
        <w:spacing w:after="0" w:before="80" w:lineRule="auto"/>
        <w:rPr/>
      </w:pPr>
      <w:r w:rsidDel="00000000" w:rsidR="00000000" w:rsidRPr="00000000">
        <w:rPr>
          <w:rtl w:val="0"/>
        </w:rPr>
      </w:r>
    </w:p>
    <w:p w:rsidR="00000000" w:rsidDel="00000000" w:rsidP="00000000" w:rsidRDefault="00000000" w:rsidRPr="00000000" w14:paraId="000002C3">
      <w:pPr>
        <w:spacing w:after="80" w:before="100" w:lineRule="auto"/>
        <w:rPr/>
      </w:pPr>
      <w:r w:rsidDel="00000000" w:rsidR="00000000" w:rsidRPr="00000000">
        <w:rPr>
          <w:rFonts w:ascii="Arial" w:cs="Arial" w:eastAsia="Arial" w:hAnsi="Arial"/>
          <w:b w:val="1"/>
          <w:bCs w:val="1"/>
          <w:color w:val="1b3a5c"/>
          <w:sz w:val="18"/>
          <w:szCs w:val="18"/>
          <w:rtl w:val="0"/>
        </w:rPr>
        <w:t xml:space="preserve">Integration Flow: </w:t>
      </w:r>
      <w:r w:rsidDel="00000000" w:rsidR="00000000" w:rsidRPr="00000000">
        <w:rPr>
          <w:rFonts w:ascii="Arial" w:cs="Arial" w:eastAsia="Arial" w:hAnsi="Arial"/>
          <w:b w:val="1"/>
          <w:bCs w:val="1"/>
          <w:color w:val="1f7a8c"/>
          <w:sz w:val="18"/>
          <w:szCs w:val="18"/>
          <w:rtl w:val="0"/>
        </w:rPr>
        <w:t xml:space="preserve">Inventory</w:t>
      </w:r>
      <w:sdt>
        <w:sdtPr>
          <w:id w:val="-283876972"/>
          <w:tag w:val="goog_rdk_32"/>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Finance</w:t>
      </w:r>
      <w:sdt>
        <w:sdtPr>
          <w:id w:val="-105155907"/>
          <w:tag w:val="goog_rdk_33"/>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Pharmacy</w:t>
      </w:r>
      <w:sdt>
        <w:sdtPr>
          <w:id w:val="-1852330292"/>
          <w:tag w:val="goog_rdk_34"/>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Audit</w:t>
      </w:r>
      <w:r w:rsidDel="00000000" w:rsidR="00000000" w:rsidRPr="00000000">
        <w:rPr>
          <w:rtl w:val="0"/>
        </w:rPr>
      </w:r>
    </w:p>
    <w:p w:rsidR="00000000" w:rsidDel="00000000" w:rsidP="00000000" w:rsidRDefault="00000000" w:rsidRPr="00000000" w14:paraId="000002C4">
      <w:pPr>
        <w:spacing w:after="0" w:before="80" w:lineRule="auto"/>
        <w:rPr/>
      </w:pPr>
      <w:r w:rsidDel="00000000" w:rsidR="00000000" w:rsidRPr="00000000">
        <w:rPr>
          <w:rtl w:val="0"/>
        </w:rPr>
      </w:r>
    </w:p>
    <w:p w:rsidR="00000000" w:rsidDel="00000000" w:rsidP="00000000" w:rsidRDefault="00000000" w:rsidRPr="00000000" w14:paraId="000002C5">
      <w:pPr>
        <w:pStyle w:val="Heading3"/>
        <w:spacing w:after="80" w:before="200" w:lineRule="auto"/>
        <w:rPr/>
      </w:pPr>
      <w:r w:rsidDel="00000000" w:rsidR="00000000" w:rsidRPr="00000000">
        <w:rPr>
          <w:rtl w:val="0"/>
        </w:rPr>
      </w:r>
    </w:p>
    <w:p w:rsidR="00000000" w:rsidDel="00000000" w:rsidP="00000000" w:rsidRDefault="00000000" w:rsidRPr="00000000" w14:paraId="000002C6">
      <w:pPr>
        <w:pStyle w:val="Heading3"/>
        <w:spacing w:after="80" w:before="200" w:lineRule="auto"/>
        <w:rPr/>
      </w:pPr>
      <w:r w:rsidDel="00000000" w:rsidR="00000000" w:rsidRPr="00000000">
        <w:rPr>
          <w:rtl w:val="0"/>
        </w:rPr>
      </w:r>
    </w:p>
    <w:p w:rsidR="00000000" w:rsidDel="00000000" w:rsidP="00000000" w:rsidRDefault="00000000" w:rsidRPr="00000000" w14:paraId="000002C7">
      <w:pPr>
        <w:pStyle w:val="Heading3"/>
        <w:spacing w:after="80" w:before="200" w:lineRule="auto"/>
        <w:rPr/>
      </w:pPr>
      <w:r w:rsidDel="00000000" w:rsidR="00000000" w:rsidRPr="00000000">
        <w:rPr>
          <w:rtl w:val="0"/>
        </w:rPr>
      </w:r>
    </w:p>
    <w:p w:rsidR="00000000" w:rsidDel="00000000" w:rsidP="00000000" w:rsidRDefault="00000000" w:rsidRPr="00000000" w14:paraId="000002C8">
      <w:pPr>
        <w:pStyle w:val="Heading3"/>
        <w:spacing w:after="80" w:before="200" w:lineRule="auto"/>
        <w:rPr/>
      </w:pPr>
      <w:r w:rsidDel="00000000" w:rsidR="00000000" w:rsidRPr="00000000">
        <w:rPr>
          <w:rtl w:val="0"/>
        </w:rPr>
      </w:r>
    </w:p>
    <w:p w:rsidR="00000000" w:rsidDel="00000000" w:rsidP="00000000" w:rsidRDefault="00000000" w:rsidRPr="00000000" w14:paraId="000002C9">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Functional Components</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Item Master — Catalogue of all inventory items with category, unit, HSN code, and reorder parameters</w:t>
      </w:r>
    </w:p>
    <w:p w:rsidR="00000000" w:rsidDel="00000000" w:rsidP="00000000" w:rsidRDefault="00000000" w:rsidRPr="00000000" w14:paraId="000002C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Stock Ledger — Branch-wise real-time stock position with FIFO/LIFO tracking</w:t>
      </w:r>
    </w:p>
    <w:p w:rsidR="00000000" w:rsidDel="00000000" w:rsidP="00000000" w:rsidRDefault="00000000" w:rsidRPr="00000000" w14:paraId="000002C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Reorder Automation Engine — Rule-based purchase requisition generation on stock threshold breach</w:t>
      </w:r>
    </w:p>
    <w:p w:rsidR="00000000" w:rsidDel="00000000" w:rsidP="00000000" w:rsidRDefault="00000000" w:rsidRPr="00000000" w14:paraId="000002C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Approval Routing Engine — Configurable multi-level approval with threshold-based escalation</w:t>
      </w:r>
    </w:p>
    <w:p w:rsidR="00000000" w:rsidDel="00000000" w:rsidP="00000000" w:rsidRDefault="00000000" w:rsidRPr="00000000" w14:paraId="000002C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Vendor Management — Approved vendor list with rate contracts and performance ratings</w:t>
      </w:r>
    </w:p>
    <w:p w:rsidR="00000000" w:rsidDel="00000000" w:rsidP="00000000" w:rsidRDefault="00000000" w:rsidRPr="00000000" w14:paraId="000002C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PO Generation Engine — Automatic PO creation with terms and vendor communication</w:t>
      </w:r>
    </w:p>
    <w:p w:rsidR="00000000" w:rsidDel="00000000" w:rsidP="00000000" w:rsidRDefault="00000000" w:rsidRPr="00000000" w14:paraId="000002D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GRN &amp; Quality Module — Goods receipt, quality inspection, and partial rejection workflow</w:t>
      </w:r>
    </w:p>
    <w:p w:rsidR="00000000" w:rsidDel="00000000" w:rsidP="00000000" w:rsidRDefault="00000000" w:rsidRPr="00000000" w14:paraId="000002D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Asset Register &amp; AMC — Fixed asset tracking with depreciation and maintenance schedule</w:t>
      </w:r>
    </w:p>
    <w:p w:rsidR="00000000" w:rsidDel="00000000" w:rsidP="00000000" w:rsidRDefault="00000000" w:rsidRPr="00000000" w14:paraId="000002D2">
      <w:pPr>
        <w:spacing w:after="0" w:before="80" w:lineRule="auto"/>
        <w:rPr/>
      </w:pPr>
      <w:r w:rsidDel="00000000" w:rsidR="00000000" w:rsidRPr="00000000">
        <w:rPr>
          <w:rtl w:val="0"/>
        </w:rPr>
      </w:r>
    </w:p>
    <w:p w:rsidR="00000000" w:rsidDel="00000000" w:rsidP="00000000" w:rsidRDefault="00000000" w:rsidRPr="00000000" w14:paraId="000002D3">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Core Data Entities</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InventoryItem (id, name, category, unit, hsnCode, reorderLevel, reorderQty)</w:t>
      </w:r>
    </w:p>
    <w:p w:rsidR="00000000" w:rsidDel="00000000" w:rsidP="00000000" w:rsidRDefault="00000000" w:rsidRPr="00000000" w14:paraId="000002D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StockPosition (id, itemId, branchId, quantity, lastUpdated, valuation)</w:t>
      </w:r>
    </w:p>
    <w:p w:rsidR="00000000" w:rsidDel="00000000" w:rsidP="00000000" w:rsidRDefault="00000000" w:rsidRPr="00000000" w14:paraId="000002D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PurchaseRequisition (id, itemId, branchId, quantity, urgency, approvals[], status)</w:t>
      </w:r>
    </w:p>
    <w:p w:rsidR="00000000" w:rsidDel="00000000" w:rsidP="00000000" w:rsidRDefault="00000000" w:rsidRPr="00000000" w14:paraId="000002D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PurchaseOrder (id, requisitionId, vendorId, items[], totalAmt, status, sentAt)</w:t>
      </w:r>
    </w:p>
    <w:p w:rsidR="00000000" w:rsidDel="00000000" w:rsidP="00000000" w:rsidRDefault="00000000" w:rsidRPr="00000000" w14:paraId="000002D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GRN (id, poId, receivedDate, items[], qualityStatus, invoiceRef)</w:t>
      </w:r>
    </w:p>
    <w:p w:rsidR="00000000" w:rsidDel="00000000" w:rsidP="00000000" w:rsidRDefault="00000000" w:rsidRPr="00000000" w14:paraId="000002D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Asset (id, name, serialNo, branchId, purchaseDate, cost, depreciation, amcDue)</w:t>
      </w:r>
    </w:p>
    <w:p w:rsidR="00000000" w:rsidDel="00000000" w:rsidP="00000000" w:rsidRDefault="00000000" w:rsidRPr="00000000" w14:paraId="000002DA">
      <w:pPr>
        <w:spacing w:after="0" w:before="80" w:lineRule="auto"/>
        <w:rPr/>
      </w:pPr>
      <w:r w:rsidDel="00000000" w:rsidR="00000000" w:rsidRPr="00000000">
        <w:rPr>
          <w:rtl w:val="0"/>
        </w:rPr>
      </w:r>
    </w:p>
    <w:p w:rsidR="00000000" w:rsidDel="00000000" w:rsidP="00000000" w:rsidRDefault="00000000" w:rsidRPr="00000000" w14:paraId="000002DB">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API Endpoints (Key)</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460"/>
        <w:gridCol w:w="3800"/>
        <w:gridCol w:w="2000"/>
        <w:tblGridChange w:id="0">
          <w:tblGrid>
            <w:gridCol w:w="1100"/>
            <w:gridCol w:w="2460"/>
            <w:gridCol w:w="3800"/>
            <w:gridCol w:w="200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2DC">
            <w:pPr>
              <w:jc w:val="left"/>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2DD">
            <w:pPr>
              <w:jc w:val="left"/>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2DE">
            <w:pPr>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2DF">
            <w:pPr>
              <w:jc w:val="left"/>
              <w:rPr/>
            </w:pPr>
            <w:r w:rsidDel="00000000" w:rsidR="00000000" w:rsidRPr="00000000">
              <w:rPr>
                <w:rFonts w:ascii="Arial" w:cs="Arial" w:eastAsia="Arial" w:hAnsi="Arial"/>
                <w:b w:val="1"/>
                <w:bCs w:val="1"/>
                <w:color w:val="ffffff"/>
                <w:sz w:val="18"/>
                <w:szCs w:val="18"/>
                <w:rtl w:val="0"/>
              </w:rPr>
              <w:t xml:space="preserve">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E0">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E1">
            <w:pPr>
              <w:rPr/>
            </w:pPr>
            <w:r w:rsidDel="00000000" w:rsidR="00000000" w:rsidRPr="00000000">
              <w:rPr>
                <w:rFonts w:ascii="Arial" w:cs="Arial" w:eastAsia="Arial" w:hAnsi="Arial"/>
                <w:b w:val="0"/>
                <w:bCs w:val="0"/>
                <w:color w:val="2c3e50"/>
                <w:sz w:val="18"/>
                <w:szCs w:val="18"/>
                <w:rtl w:val="0"/>
              </w:rPr>
              <w:t xml:space="preserve">/inventory/stock/:branchId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E2">
            <w:pPr>
              <w:rPr/>
            </w:pPr>
            <w:r w:rsidDel="00000000" w:rsidR="00000000" w:rsidRPr="00000000">
              <w:rPr>
                <w:rFonts w:ascii="Arial" w:cs="Arial" w:eastAsia="Arial" w:hAnsi="Arial"/>
                <w:b w:val="0"/>
                <w:bCs w:val="0"/>
                <w:color w:val="2c3e50"/>
                <w:sz w:val="18"/>
                <w:szCs w:val="18"/>
                <w:rtl w:val="0"/>
              </w:rPr>
              <w:t xml:space="preserve">Get stock positions for all items at branch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E3">
            <w:pPr>
              <w:rPr/>
            </w:pPr>
            <w:r w:rsidDel="00000000" w:rsidR="00000000" w:rsidRPr="00000000">
              <w:rPr>
                <w:rFonts w:ascii="Arial" w:cs="Arial" w:eastAsia="Arial" w:hAnsi="Arial"/>
                <w:b w:val="0"/>
                <w:bCs w:val="0"/>
                <w:color w:val="4a6274"/>
                <w:sz w:val="18"/>
                <w:szCs w:val="18"/>
                <w:rtl w:val="0"/>
              </w:rPr>
              <w:t xml:space="preserve">L3 – L5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E4">
            <w:pPr>
              <w:rPr/>
            </w:pPr>
            <w:r w:rsidDel="00000000" w:rsidR="00000000" w:rsidRPr="00000000">
              <w:rPr>
                <w:rFonts w:ascii="Arial" w:cs="Arial" w:eastAsia="Arial" w:hAnsi="Arial"/>
                <w:b w:val="1"/>
                <w:bCs w:val="1"/>
                <w:color w:val="1f7a8c"/>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E5">
            <w:pPr>
              <w:rPr/>
            </w:pPr>
            <w:r w:rsidDel="00000000" w:rsidR="00000000" w:rsidRPr="00000000">
              <w:rPr>
                <w:rFonts w:ascii="Arial" w:cs="Arial" w:eastAsia="Arial" w:hAnsi="Arial"/>
                <w:b w:val="0"/>
                <w:bCs w:val="0"/>
                <w:color w:val="2c3e50"/>
                <w:sz w:val="18"/>
                <w:szCs w:val="18"/>
                <w:rtl w:val="0"/>
              </w:rPr>
              <w:t xml:space="preserve">/inventory/requisitions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E6">
            <w:pPr>
              <w:rPr/>
            </w:pPr>
            <w:r w:rsidDel="00000000" w:rsidR="00000000" w:rsidRPr="00000000">
              <w:rPr>
                <w:rFonts w:ascii="Arial" w:cs="Arial" w:eastAsia="Arial" w:hAnsi="Arial"/>
                <w:b w:val="0"/>
                <w:bCs w:val="0"/>
                <w:color w:val="2c3e50"/>
                <w:sz w:val="18"/>
                <w:szCs w:val="18"/>
                <w:rtl w:val="0"/>
              </w:rPr>
              <w:t xml:space="preserve">Create purchase requisition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E7">
            <w:pPr>
              <w:rPr/>
            </w:pPr>
            <w:r w:rsidDel="00000000" w:rsidR="00000000" w:rsidRPr="00000000">
              <w:rPr>
                <w:rFonts w:ascii="Arial" w:cs="Arial" w:eastAsia="Arial" w:hAnsi="Arial"/>
                <w:b w:val="0"/>
                <w:bCs w:val="0"/>
                <w:color w:val="4a6274"/>
                <w:sz w:val="18"/>
                <w:szCs w:val="18"/>
                <w:rtl w:val="0"/>
              </w:rPr>
              <w:t xml:space="preserve">L4 – L5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E8">
            <w:pPr>
              <w:rPr/>
            </w:pPr>
            <w:r w:rsidDel="00000000" w:rsidR="00000000" w:rsidRPr="00000000">
              <w:rPr>
                <w:rFonts w:ascii="Arial" w:cs="Arial" w:eastAsia="Arial" w:hAnsi="Arial"/>
                <w:b w:val="1"/>
                <w:bCs w:val="1"/>
                <w:color w:val="d4691b"/>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E9">
            <w:pPr>
              <w:rPr/>
            </w:pPr>
            <w:r w:rsidDel="00000000" w:rsidR="00000000" w:rsidRPr="00000000">
              <w:rPr>
                <w:rFonts w:ascii="Arial" w:cs="Arial" w:eastAsia="Arial" w:hAnsi="Arial"/>
                <w:b w:val="0"/>
                <w:bCs w:val="0"/>
                <w:color w:val="2c3e50"/>
                <w:sz w:val="18"/>
                <w:szCs w:val="18"/>
                <w:rtl w:val="0"/>
              </w:rPr>
              <w:t xml:space="preserve">/inventory/requisitions/:id/approve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EA">
            <w:pPr>
              <w:rPr/>
            </w:pPr>
            <w:r w:rsidDel="00000000" w:rsidR="00000000" w:rsidRPr="00000000">
              <w:rPr>
                <w:rFonts w:ascii="Arial" w:cs="Arial" w:eastAsia="Arial" w:hAnsi="Arial"/>
                <w:b w:val="0"/>
                <w:bCs w:val="0"/>
                <w:color w:val="2c3e50"/>
                <w:sz w:val="18"/>
                <w:szCs w:val="18"/>
                <w:rtl w:val="0"/>
              </w:rPr>
              <w:t xml:space="preserve">Approve or reject requisition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EB">
            <w:pPr>
              <w:rPr/>
            </w:pPr>
            <w:r w:rsidDel="00000000" w:rsidR="00000000" w:rsidRPr="00000000">
              <w:rPr>
                <w:rFonts w:ascii="Arial" w:cs="Arial" w:eastAsia="Arial" w:hAnsi="Arial"/>
                <w:b w:val="0"/>
                <w:bCs w:val="0"/>
                <w:color w:val="4a6274"/>
                <w:sz w:val="18"/>
                <w:szCs w:val="18"/>
                <w:rtl w:val="0"/>
              </w:rPr>
              <w:t xml:space="preserve">L3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EC">
            <w:pPr>
              <w:rPr/>
            </w:pPr>
            <w:r w:rsidDel="00000000" w:rsidR="00000000" w:rsidRPr="00000000">
              <w:rPr>
                <w:rFonts w:ascii="Arial" w:cs="Arial" w:eastAsia="Arial" w:hAnsi="Arial"/>
                <w:b w:val="1"/>
                <w:bCs w:val="1"/>
                <w:color w:val="1f7a8c"/>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ED">
            <w:pPr>
              <w:rPr/>
            </w:pPr>
            <w:r w:rsidDel="00000000" w:rsidR="00000000" w:rsidRPr="00000000">
              <w:rPr>
                <w:rFonts w:ascii="Arial" w:cs="Arial" w:eastAsia="Arial" w:hAnsi="Arial"/>
                <w:b w:val="0"/>
                <w:bCs w:val="0"/>
                <w:color w:val="2c3e50"/>
                <w:sz w:val="18"/>
                <w:szCs w:val="18"/>
                <w:rtl w:val="0"/>
              </w:rPr>
              <w:t xml:space="preserve">/inventory/grn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EE">
            <w:pPr>
              <w:rPr/>
            </w:pPr>
            <w:r w:rsidDel="00000000" w:rsidR="00000000" w:rsidRPr="00000000">
              <w:rPr>
                <w:rFonts w:ascii="Arial" w:cs="Arial" w:eastAsia="Arial" w:hAnsi="Arial"/>
                <w:b w:val="0"/>
                <w:bCs w:val="0"/>
                <w:color w:val="2c3e50"/>
                <w:sz w:val="18"/>
                <w:szCs w:val="18"/>
                <w:rtl w:val="0"/>
              </w:rPr>
              <w:t xml:space="preserve">Record goods received against 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EF">
            <w:pPr>
              <w:rPr/>
            </w:pPr>
            <w:r w:rsidDel="00000000" w:rsidR="00000000" w:rsidRPr="00000000">
              <w:rPr>
                <w:rFonts w:ascii="Arial" w:cs="Arial" w:eastAsia="Arial" w:hAnsi="Arial"/>
                <w:b w:val="0"/>
                <w:bCs w:val="0"/>
                <w:color w:val="4a6274"/>
                <w:sz w:val="18"/>
                <w:szCs w:val="18"/>
                <w:rtl w:val="0"/>
              </w:rPr>
              <w:t xml:space="preserve">L5 (Store)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F0">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F1">
            <w:pPr>
              <w:rPr/>
            </w:pPr>
            <w:r w:rsidDel="00000000" w:rsidR="00000000" w:rsidRPr="00000000">
              <w:rPr>
                <w:rFonts w:ascii="Arial" w:cs="Arial" w:eastAsia="Arial" w:hAnsi="Arial"/>
                <w:b w:val="0"/>
                <w:bCs w:val="0"/>
                <w:color w:val="2c3e50"/>
                <w:sz w:val="18"/>
                <w:szCs w:val="18"/>
                <w:rtl w:val="0"/>
              </w:rPr>
              <w:t xml:space="preserve">/inventory/stock/alerts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F2">
            <w:pPr>
              <w:rPr/>
            </w:pPr>
            <w:r w:rsidDel="00000000" w:rsidR="00000000" w:rsidRPr="00000000">
              <w:rPr>
                <w:rFonts w:ascii="Arial" w:cs="Arial" w:eastAsia="Arial" w:hAnsi="Arial"/>
                <w:b w:val="0"/>
                <w:bCs w:val="0"/>
                <w:color w:val="2c3e50"/>
                <w:sz w:val="18"/>
                <w:szCs w:val="18"/>
                <w:rtl w:val="0"/>
              </w:rPr>
              <w:t xml:space="preserve">Get reorder and expiry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F3">
            <w:pPr>
              <w:rPr/>
            </w:pPr>
            <w:r w:rsidDel="00000000" w:rsidR="00000000" w:rsidRPr="00000000">
              <w:rPr>
                <w:rFonts w:ascii="Arial" w:cs="Arial" w:eastAsia="Arial" w:hAnsi="Arial"/>
                <w:b w:val="0"/>
                <w:bCs w:val="0"/>
                <w:color w:val="4a6274"/>
                <w:sz w:val="18"/>
                <w:szCs w:val="18"/>
                <w:rtl w:val="0"/>
              </w:rPr>
              <w:t xml:space="preserve">L3 – L4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F4">
            <w:pPr>
              <w:rPr/>
            </w:pPr>
            <w:r w:rsidDel="00000000" w:rsidR="00000000" w:rsidRPr="00000000">
              <w:rPr>
                <w:rFonts w:ascii="Arial" w:cs="Arial" w:eastAsia="Arial" w:hAnsi="Arial"/>
                <w:b w:val="1"/>
                <w:bCs w:val="1"/>
                <w:color w:val="1f7a8c"/>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F5">
            <w:pPr>
              <w:rPr/>
            </w:pPr>
            <w:r w:rsidDel="00000000" w:rsidR="00000000" w:rsidRPr="00000000">
              <w:rPr>
                <w:rFonts w:ascii="Arial" w:cs="Arial" w:eastAsia="Arial" w:hAnsi="Arial"/>
                <w:b w:val="0"/>
                <w:bCs w:val="0"/>
                <w:color w:val="2c3e50"/>
                <w:sz w:val="18"/>
                <w:szCs w:val="18"/>
                <w:rtl w:val="0"/>
              </w:rPr>
              <w:t xml:space="preserve">/inventory/assets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F6">
            <w:pPr>
              <w:rPr/>
            </w:pPr>
            <w:r w:rsidDel="00000000" w:rsidR="00000000" w:rsidRPr="00000000">
              <w:rPr>
                <w:rFonts w:ascii="Arial" w:cs="Arial" w:eastAsia="Arial" w:hAnsi="Arial"/>
                <w:b w:val="0"/>
                <w:bCs w:val="0"/>
                <w:color w:val="2c3e50"/>
                <w:sz w:val="18"/>
                <w:szCs w:val="18"/>
                <w:rtl w:val="0"/>
              </w:rPr>
              <w:t xml:space="preserve">Register new asset in asset 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2F7">
            <w:pPr>
              <w:rPr/>
            </w:pPr>
            <w:r w:rsidDel="00000000" w:rsidR="00000000" w:rsidRPr="00000000">
              <w:rPr>
                <w:rFonts w:ascii="Arial" w:cs="Arial" w:eastAsia="Arial" w:hAnsi="Arial"/>
                <w:b w:val="0"/>
                <w:bCs w:val="0"/>
                <w:color w:val="4a6274"/>
                <w:sz w:val="18"/>
                <w:szCs w:val="18"/>
                <w:rtl w:val="0"/>
              </w:rPr>
              <w:t xml:space="preserve">L3 – L4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F8">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F9">
            <w:pPr>
              <w:rPr/>
            </w:pPr>
            <w:r w:rsidDel="00000000" w:rsidR="00000000" w:rsidRPr="00000000">
              <w:rPr>
                <w:rFonts w:ascii="Arial" w:cs="Arial" w:eastAsia="Arial" w:hAnsi="Arial"/>
                <w:b w:val="0"/>
                <w:bCs w:val="0"/>
                <w:color w:val="2c3e50"/>
                <w:sz w:val="18"/>
                <w:szCs w:val="18"/>
                <w:rtl w:val="0"/>
              </w:rPr>
              <w:t xml:space="preserve">/inventory/amc-due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FA">
            <w:pPr>
              <w:rPr/>
            </w:pPr>
            <w:r w:rsidDel="00000000" w:rsidR="00000000" w:rsidRPr="00000000">
              <w:rPr>
                <w:rFonts w:ascii="Arial" w:cs="Arial" w:eastAsia="Arial" w:hAnsi="Arial"/>
                <w:b w:val="0"/>
                <w:bCs w:val="0"/>
                <w:color w:val="2c3e50"/>
                <w:sz w:val="18"/>
                <w:szCs w:val="18"/>
                <w:rtl w:val="0"/>
              </w:rPr>
              <w:t xml:space="preserve">Get assets with upcoming AMC due 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2FB">
            <w:pPr>
              <w:rPr/>
            </w:pPr>
            <w:r w:rsidDel="00000000" w:rsidR="00000000" w:rsidRPr="00000000">
              <w:rPr>
                <w:rFonts w:ascii="Arial" w:cs="Arial" w:eastAsia="Arial" w:hAnsi="Arial"/>
                <w:b w:val="0"/>
                <w:bCs w:val="0"/>
                <w:color w:val="4a6274"/>
                <w:sz w:val="18"/>
                <w:szCs w:val="18"/>
                <w:rtl w:val="0"/>
              </w:rPr>
              <w:t xml:space="preserve">L3 – L4</w:t>
            </w:r>
            <w:r w:rsidDel="00000000" w:rsidR="00000000" w:rsidRPr="00000000">
              <w:rPr>
                <w:rtl w:val="0"/>
              </w:rPr>
            </w:r>
          </w:p>
        </w:tc>
      </w:tr>
    </w:tbl>
    <w:p w:rsidR="00000000" w:rsidDel="00000000" w:rsidP="00000000" w:rsidRDefault="00000000" w:rsidRPr="00000000" w14:paraId="000002FC">
      <w:pPr>
        <w:spacing w:after="0" w:before="80" w:lineRule="auto"/>
        <w:rPr/>
      </w:pPr>
      <w:r w:rsidDel="00000000" w:rsidR="00000000" w:rsidRPr="00000000">
        <w:rPr>
          <w:rtl w:val="0"/>
        </w:rPr>
      </w:r>
    </w:p>
    <w:p w:rsidR="00000000" w:rsidDel="00000000" w:rsidP="00000000" w:rsidRDefault="00000000" w:rsidRPr="00000000" w14:paraId="000002FD">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Roles with Access</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L2 Tenant Admin — High-value PO approval, vendor master management</w:t>
      </w:r>
    </w:p>
    <w:p w:rsidR="00000000" w:rsidDel="00000000" w:rsidP="00000000" w:rsidRDefault="00000000" w:rsidRPr="00000000" w14:paraId="000002F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L3 Branch Admin — PO approval up to configured threshold, stock oversight</w:t>
      </w:r>
    </w:p>
    <w:p w:rsidR="00000000" w:rsidDel="00000000" w:rsidP="00000000" w:rsidRDefault="00000000" w:rsidRPr="00000000" w14:paraId="0000030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L4 Store HOD — Reorder level configuration, vendor selection, GRN processing</w:t>
      </w:r>
    </w:p>
    <w:p w:rsidR="00000000" w:rsidDel="00000000" w:rsidP="00000000" w:rsidRDefault="00000000" w:rsidRPr="00000000" w14:paraId="0000030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L5 Store Manager — Purchase requisition, GRN entry, asset register maintenance</w:t>
      </w:r>
    </w:p>
    <w:p w:rsidR="00000000" w:rsidDel="00000000" w:rsidP="00000000" w:rsidRDefault="00000000" w:rsidRPr="00000000" w14:paraId="00000302">
      <w:pPr>
        <w:spacing w:after="0" w:before="0" w:lineRule="auto"/>
        <w:rPr/>
      </w:pPr>
      <w:r w:rsidDel="00000000" w:rsidR="00000000" w:rsidRPr="00000000">
        <w:br w:type="page"/>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7a8c" w:val="clear"/>
            <w:tcMar>
              <w:top w:w="120.0" w:type="dxa"/>
              <w:left w:w="200.0" w:type="dxa"/>
              <w:bottom w:w="120.0" w:type="dxa"/>
              <w:right w:w="120.0" w:type="dxa"/>
            </w:tcMar>
            <w:vAlign w:val="center"/>
          </w:tcPr>
          <w:p w:rsidR="00000000" w:rsidDel="00000000" w:rsidP="00000000" w:rsidRDefault="00000000" w:rsidRPr="00000000" w14:paraId="00000303">
            <w:pPr>
              <w:jc w:val="center"/>
              <w:rPr/>
            </w:pPr>
            <w:r w:rsidDel="00000000" w:rsidR="00000000" w:rsidRPr="00000000">
              <w:rPr>
                <w:rFonts w:ascii="Arial" w:cs="Arial" w:eastAsia="Arial" w:hAnsi="Arial"/>
                <w:b w:val="1"/>
                <w:bCs w:val="1"/>
                <w:color w:val="ffffff"/>
                <w:sz w:val="20"/>
                <w:szCs w:val="20"/>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5c" w:val="clear"/>
            <w:tcMar>
              <w:top w:w="120.0" w:type="dxa"/>
              <w:left w:w="200.0" w:type="dxa"/>
              <w:bottom w:w="120.0" w:type="dxa"/>
              <w:right w:w="120.0" w:type="dxa"/>
            </w:tcMar>
            <w:vAlign w:val="center"/>
          </w:tcPr>
          <w:p w:rsidR="00000000" w:rsidDel="00000000" w:rsidP="00000000" w:rsidRDefault="00000000" w:rsidRPr="00000000" w14:paraId="00000304">
            <w:pPr>
              <w:rPr/>
            </w:pPr>
            <w:r w:rsidDel="00000000" w:rsidR="00000000" w:rsidRPr="00000000">
              <w:rPr>
                <w:rFonts w:ascii="Arial" w:cs="Arial" w:eastAsia="Arial" w:hAnsi="Arial"/>
                <w:b w:val="1"/>
                <w:bCs w:val="1"/>
                <w:color w:val="a8dadc"/>
                <w:sz w:val="24"/>
                <w:szCs w:val="24"/>
                <w:rtl w:val="0"/>
              </w:rPr>
              <w:t xml:space="preserve">MODULE 07 — BUSINESS INTELLIGENCE &amp; REPORTS</w:t>
            </w:r>
            <w:r w:rsidDel="00000000" w:rsidR="00000000" w:rsidRPr="00000000">
              <w:rPr>
                <w:rtl w:val="0"/>
              </w:rPr>
            </w:r>
          </w:p>
        </w:tc>
      </w:tr>
    </w:tbl>
    <w:p w:rsidR="00000000" w:rsidDel="00000000" w:rsidP="00000000" w:rsidRDefault="00000000" w:rsidRPr="00000000" w14:paraId="00000305">
      <w:pPr>
        <w:spacing w:after="0" w:before="12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7a8c" w:space="0" w:sz="6" w:val="single"/>
              <w:left w:color="1f7a8c" w:space="0" w:sz="16" w:val="single"/>
              <w:bottom w:color="000000" w:space="0" w:sz="0" w:val="nil"/>
              <w:right w:color="000000" w:space="0" w:sz="0" w:val="nil"/>
            </w:tcBorders>
            <w:shd w:fill="eaf4f7" w:val="clear"/>
            <w:tcMar>
              <w:top w:w="120.0" w:type="dxa"/>
              <w:left w:w="240.0" w:type="dxa"/>
              <w:bottom w:w="100.0" w:type="dxa"/>
              <w:right w:w="120.0" w:type="dxa"/>
            </w:tcMar>
          </w:tcPr>
          <w:p w:rsidR="00000000" w:rsidDel="00000000" w:rsidP="00000000" w:rsidRDefault="00000000" w:rsidRPr="00000000" w14:paraId="00000306">
            <w:pPr>
              <w:spacing w:after="40" w:lineRule="auto"/>
              <w:rPr/>
            </w:pPr>
            <w:r w:rsidDel="00000000" w:rsidR="00000000" w:rsidRPr="00000000">
              <w:rPr>
                <w:rFonts w:ascii="Arial" w:cs="Arial" w:eastAsia="Arial" w:hAnsi="Arial"/>
                <w:b w:val="1"/>
                <w:bCs w:val="1"/>
                <w:color w:val="1b3a5c"/>
                <w:sz w:val="26"/>
                <w:szCs w:val="26"/>
                <w:rtl w:val="0"/>
              </w:rPr>
              <w:t xml:space="preserve">📊  Module 07 — Business Intelligence &amp; Reports</w:t>
            </w:r>
            <w:r w:rsidDel="00000000" w:rsidR="00000000" w:rsidRPr="00000000">
              <w:rPr>
                <w:rtl w:val="0"/>
              </w:rPr>
            </w:r>
          </w:p>
          <w:p w:rsidR="00000000" w:rsidDel="00000000" w:rsidP="00000000" w:rsidRDefault="00000000" w:rsidRPr="00000000" w14:paraId="00000307">
            <w:pPr>
              <w:spacing w:after="0" w:lineRule="auto"/>
              <w:rPr/>
            </w:pPr>
            <w:r w:rsidDel="00000000" w:rsidR="00000000" w:rsidRPr="00000000">
              <w:rPr>
                <w:rFonts w:ascii="Arial" w:cs="Arial" w:eastAsia="Arial" w:hAnsi="Arial"/>
                <w:color w:val="1f7a8c"/>
                <w:sz w:val="18"/>
                <w:szCs w:val="18"/>
                <w:rtl w:val="0"/>
              </w:rPr>
              <w:t xml:space="preserve">Platform Module · Cross-Branch Analytics · Real-Time Dashboards</w:t>
            </w:r>
            <w:r w:rsidDel="00000000" w:rsidR="00000000" w:rsidRPr="00000000">
              <w:rPr>
                <w:rtl w:val="0"/>
              </w:rPr>
            </w:r>
          </w:p>
        </w:tc>
      </w:tr>
    </w:tbl>
    <w:p w:rsidR="00000000" w:rsidDel="00000000" w:rsidP="00000000" w:rsidRDefault="00000000" w:rsidRPr="00000000" w14:paraId="00000308">
      <w:pPr>
        <w:spacing w:after="0" w:before="80" w:lineRule="auto"/>
        <w:rPr/>
      </w:pPr>
      <w:r w:rsidDel="00000000" w:rsidR="00000000" w:rsidRPr="00000000">
        <w:rPr>
          <w:rtl w:val="0"/>
        </w:rPr>
      </w:r>
    </w:p>
    <w:p w:rsidR="00000000" w:rsidDel="00000000" w:rsidP="00000000" w:rsidRDefault="00000000" w:rsidRPr="00000000" w14:paraId="00000309">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Module Description</w:t>
      </w:r>
      <w:r w:rsidDel="00000000" w:rsidR="00000000" w:rsidRPr="00000000">
        <w:rPr>
          <w:rtl w:val="0"/>
        </w:rPr>
      </w:r>
    </w:p>
    <w:p w:rsidR="00000000" w:rsidDel="00000000" w:rsidP="00000000" w:rsidRDefault="00000000" w:rsidRPr="00000000" w14:paraId="0000030A">
      <w:pPr>
        <w:spacing w:after="80" w:lineRule="auto"/>
        <w:jc w:val="both"/>
        <w:rPr/>
      </w:pPr>
      <w:r w:rsidDel="00000000" w:rsidR="00000000" w:rsidRPr="00000000">
        <w:rPr>
          <w:rFonts w:ascii="Arial" w:cs="Arial" w:eastAsia="Arial" w:hAnsi="Arial"/>
          <w:color w:val="2c3e50"/>
          <w:sz w:val="20"/>
          <w:szCs w:val="20"/>
          <w:rtl w:val="0"/>
        </w:rPr>
        <w:t xml:space="preserve">The Business Intelligence module aggregates operational data from all 12 modules via the Kafka event stream and presents executive dashboards, scheduled reports, and self-service analytics to Tenant Admins and Branch Admins. It powers real-time KPI monitoring, nightly ETL aggregation into summary tables, and export-ready data for external BI tools like Power BI, Tableau, and Looker.</w:t>
      </w:r>
      <w:r w:rsidDel="00000000" w:rsidR="00000000" w:rsidRPr="00000000">
        <w:rPr>
          <w:rtl w:val="0"/>
        </w:rPr>
      </w:r>
    </w:p>
    <w:p w:rsidR="00000000" w:rsidDel="00000000" w:rsidP="00000000" w:rsidRDefault="00000000" w:rsidRPr="00000000" w14:paraId="0000030B">
      <w:pPr>
        <w:spacing w:after="0" w:before="80" w:lineRule="auto"/>
        <w:rPr/>
      </w:pPr>
      <w:r w:rsidDel="00000000" w:rsidR="00000000" w:rsidRPr="00000000">
        <w:rPr>
          <w:rtl w:val="0"/>
        </w:rPr>
      </w:r>
    </w:p>
    <w:p w:rsidR="00000000" w:rsidDel="00000000" w:rsidP="00000000" w:rsidRDefault="00000000" w:rsidRPr="00000000" w14:paraId="0000030C">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End-to-End Workflow</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100"/>
        <w:gridCol w:w="4460"/>
        <w:gridCol w:w="2000"/>
        <w:tblGridChange w:id="0">
          <w:tblGrid>
            <w:gridCol w:w="800"/>
            <w:gridCol w:w="2100"/>
            <w:gridCol w:w="4460"/>
            <w:gridCol w:w="200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30D">
            <w:pPr>
              <w:jc w:val="left"/>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30E">
            <w:pPr>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30F">
            <w:pPr>
              <w:jc w:val="left"/>
              <w:rPr/>
            </w:pPr>
            <w:r w:rsidDel="00000000" w:rsidR="00000000" w:rsidRPr="00000000">
              <w:rPr>
                <w:rFonts w:ascii="Arial" w:cs="Arial" w:eastAsia="Arial" w:hAnsi="Arial"/>
                <w:b w:val="1"/>
                <w:bCs w:val="1"/>
                <w:color w:val="ffffff"/>
                <w:sz w:val="18"/>
                <w:szCs w:val="18"/>
                <w:rtl w:val="0"/>
              </w:rPr>
              <w:t xml:space="preserve">Detail / Business Logic</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310">
            <w:pPr>
              <w:jc w:val="left"/>
              <w:rPr/>
            </w:pPr>
            <w:r w:rsidDel="00000000" w:rsidR="00000000" w:rsidRPr="00000000">
              <w:rPr>
                <w:rFonts w:ascii="Arial" w:cs="Arial" w:eastAsia="Arial" w:hAnsi="Arial"/>
                <w:b w:val="1"/>
                <w:bCs w:val="1"/>
                <w:color w:val="ffffff"/>
                <w:sz w:val="18"/>
                <w:szCs w:val="18"/>
                <w:rtl w:val="0"/>
              </w:rPr>
              <w:t xml:space="preserve">Output /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11">
            <w:pPr>
              <w:rPr/>
            </w:pPr>
            <w:r w:rsidDel="00000000" w:rsidR="00000000" w:rsidRPr="00000000">
              <w:rPr>
                <w:rFonts w:ascii="Arial" w:cs="Arial" w:eastAsia="Arial" w:hAnsi="Arial"/>
                <w:b w:val="1"/>
                <w:bCs w:val="1"/>
                <w:color w:val="1f7a8c"/>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12">
            <w:pPr>
              <w:rPr/>
            </w:pPr>
            <w:r w:rsidDel="00000000" w:rsidR="00000000" w:rsidRPr="00000000">
              <w:rPr>
                <w:rFonts w:ascii="Arial" w:cs="Arial" w:eastAsia="Arial" w:hAnsi="Arial"/>
                <w:b w:val="1"/>
                <w:bCs w:val="1"/>
                <w:color w:val="1b3a5c"/>
                <w:sz w:val="18"/>
                <w:szCs w:val="18"/>
                <w:rtl w:val="0"/>
              </w:rPr>
              <w:t xml:space="preserve">Event Stream Ingestion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13">
            <w:pPr>
              <w:rPr/>
            </w:pPr>
            <w:r w:rsidDel="00000000" w:rsidR="00000000" w:rsidRPr="00000000">
              <w:rPr>
                <w:rFonts w:ascii="Arial" w:cs="Arial" w:eastAsia="Arial" w:hAnsi="Arial"/>
                <w:b w:val="0"/>
                <w:bCs w:val="0"/>
                <w:color w:val="2c3e50"/>
                <w:sz w:val="18"/>
                <w:szCs w:val="18"/>
                <w:rtl w:val="0"/>
              </w:rPr>
              <w:t xml:space="preserve">All module domain events streamed to Kafka topics · Analytics microservice consumes all topics · Events stored in Elasticsearch event index with full metadata for search and aggregation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14">
            <w:pPr>
              <w:rPr/>
            </w:pPr>
            <w:r w:rsidDel="00000000" w:rsidR="00000000" w:rsidRPr="00000000">
              <w:rPr>
                <w:rFonts w:ascii="Arial" w:cs="Arial" w:eastAsia="Arial" w:hAnsi="Arial"/>
                <w:b w:val="0"/>
                <w:bCs w:val="0"/>
                <w:color w:val="1f7a8c"/>
                <w:sz w:val="18"/>
                <w:szCs w:val="18"/>
                <w:rtl w:val="0"/>
              </w:rPr>
              <w:t xml:space="preserve">Events indexed in Elasticsearch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15">
            <w:pPr>
              <w:rPr/>
            </w:pPr>
            <w:r w:rsidDel="00000000" w:rsidR="00000000" w:rsidRPr="00000000">
              <w:rPr>
                <w:rFonts w:ascii="Arial" w:cs="Arial" w:eastAsia="Arial" w:hAnsi="Arial"/>
                <w:b w:val="1"/>
                <w:bCs w:val="1"/>
                <w:color w:val="1f7a8c"/>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16">
            <w:pPr>
              <w:rPr/>
            </w:pPr>
            <w:r w:rsidDel="00000000" w:rsidR="00000000" w:rsidRPr="00000000">
              <w:rPr>
                <w:rFonts w:ascii="Arial" w:cs="Arial" w:eastAsia="Arial" w:hAnsi="Arial"/>
                <w:b w:val="1"/>
                <w:bCs w:val="1"/>
                <w:color w:val="1b3a5c"/>
                <w:sz w:val="18"/>
                <w:szCs w:val="18"/>
                <w:rtl w:val="0"/>
              </w:rPr>
              <w:t xml:space="preserve">Nightly ETL Aggregation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17">
            <w:pPr>
              <w:rPr/>
            </w:pPr>
            <w:r w:rsidDel="00000000" w:rsidR="00000000" w:rsidRPr="00000000">
              <w:rPr>
                <w:rFonts w:ascii="Arial" w:cs="Arial" w:eastAsia="Arial" w:hAnsi="Arial"/>
                <w:b w:val="0"/>
                <w:bCs w:val="0"/>
                <w:color w:val="2c3e50"/>
                <w:sz w:val="18"/>
                <w:szCs w:val="18"/>
                <w:rtl w:val="0"/>
              </w:rPr>
              <w:t xml:space="preserve">Cron-based ETL job aggregates daily events into summary tables partitioned by branch and tenant · Dashboard queries served from Redis cache for sub-100ms response times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18">
            <w:pPr>
              <w:rPr/>
            </w:pPr>
            <w:r w:rsidDel="00000000" w:rsidR="00000000" w:rsidRPr="00000000">
              <w:rPr>
                <w:rFonts w:ascii="Arial" w:cs="Arial" w:eastAsia="Arial" w:hAnsi="Arial"/>
                <w:b w:val="0"/>
                <w:bCs w:val="0"/>
                <w:color w:val="1f7a8c"/>
                <w:sz w:val="18"/>
                <w:szCs w:val="18"/>
                <w:rtl w:val="0"/>
              </w:rPr>
              <w:t xml:space="preserve">Summary tables updated · Cache refreshed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19">
            <w:pPr>
              <w:rPr/>
            </w:pPr>
            <w:r w:rsidDel="00000000" w:rsidR="00000000" w:rsidRPr="00000000">
              <w:rPr>
                <w:rFonts w:ascii="Arial" w:cs="Arial" w:eastAsia="Arial" w:hAnsi="Arial"/>
                <w:b w:val="1"/>
                <w:bCs w:val="1"/>
                <w:color w:val="1f7a8c"/>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1A">
            <w:pPr>
              <w:rPr/>
            </w:pPr>
            <w:r w:rsidDel="00000000" w:rsidR="00000000" w:rsidRPr="00000000">
              <w:rPr>
                <w:rFonts w:ascii="Arial" w:cs="Arial" w:eastAsia="Arial" w:hAnsi="Arial"/>
                <w:b w:val="1"/>
                <w:bCs w:val="1"/>
                <w:color w:val="1b3a5c"/>
                <w:sz w:val="18"/>
                <w:szCs w:val="18"/>
                <w:rtl w:val="0"/>
              </w:rPr>
              <w:t xml:space="preserve">Executive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1B">
            <w:pPr>
              <w:rPr/>
            </w:pPr>
            <w:r w:rsidDel="00000000" w:rsidR="00000000" w:rsidRPr="00000000">
              <w:rPr>
                <w:rFonts w:ascii="Arial" w:cs="Arial" w:eastAsia="Arial" w:hAnsi="Arial"/>
                <w:b w:val="0"/>
                <w:bCs w:val="0"/>
                <w:color w:val="2c3e50"/>
                <w:sz w:val="18"/>
                <w:szCs w:val="18"/>
                <w:rtl w:val="0"/>
              </w:rPr>
              <w:t xml:space="preserve">Tenant Admin view: Cross-branch revenue, OPD volumes by department, staff efficiency metrics, pharmacy TAT, lab TAT compliance, collection trends · All in one real-time configurable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1C">
            <w:pPr>
              <w:rPr/>
            </w:pPr>
            <w:r w:rsidDel="00000000" w:rsidR="00000000" w:rsidRPr="00000000">
              <w:rPr>
                <w:rFonts w:ascii="Arial" w:cs="Arial" w:eastAsia="Arial" w:hAnsi="Arial"/>
                <w:b w:val="0"/>
                <w:bCs w:val="0"/>
                <w:color w:val="1f7a8c"/>
                <w:sz w:val="18"/>
                <w:szCs w:val="18"/>
                <w:rtl w:val="0"/>
              </w:rPr>
              <w:t xml:space="preserve">Dashboard rendered in real-time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1D">
            <w:pPr>
              <w:rPr/>
            </w:pPr>
            <w:r w:rsidDel="00000000" w:rsidR="00000000" w:rsidRPr="00000000">
              <w:rPr>
                <w:rFonts w:ascii="Arial" w:cs="Arial" w:eastAsia="Arial" w:hAnsi="Arial"/>
                <w:b w:val="1"/>
                <w:bCs w:val="1"/>
                <w:color w:val="1f7a8c"/>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1E">
            <w:pPr>
              <w:rPr/>
            </w:pPr>
            <w:r w:rsidDel="00000000" w:rsidR="00000000" w:rsidRPr="00000000">
              <w:rPr>
                <w:rFonts w:ascii="Arial" w:cs="Arial" w:eastAsia="Arial" w:hAnsi="Arial"/>
                <w:b w:val="1"/>
                <w:bCs w:val="1"/>
                <w:color w:val="1b3a5c"/>
                <w:sz w:val="18"/>
                <w:szCs w:val="18"/>
                <w:rtl w:val="0"/>
              </w:rPr>
              <w:t xml:space="preserve">Scheduled Report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1F">
            <w:pPr>
              <w:rPr/>
            </w:pPr>
            <w:r w:rsidDel="00000000" w:rsidR="00000000" w:rsidRPr="00000000">
              <w:rPr>
                <w:rFonts w:ascii="Arial" w:cs="Arial" w:eastAsia="Arial" w:hAnsi="Arial"/>
                <w:b w:val="0"/>
                <w:bCs w:val="0"/>
                <w:color w:val="2c3e50"/>
                <w:sz w:val="18"/>
                <w:szCs w:val="18"/>
                <w:rtl w:val="0"/>
              </w:rPr>
              <w:t xml:space="preserve">Reports auto-generated on configurable cron schedule (daily/weekly/monthly) · Stored in S3 as PDF/Excel · Pre-signed URL emailed to configured recipient list per report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20">
            <w:pPr>
              <w:rPr/>
            </w:pPr>
            <w:r w:rsidDel="00000000" w:rsidR="00000000" w:rsidRPr="00000000">
              <w:rPr>
                <w:rFonts w:ascii="Arial" w:cs="Arial" w:eastAsia="Arial" w:hAnsi="Arial"/>
                <w:b w:val="0"/>
                <w:bCs w:val="0"/>
                <w:color w:val="1f7a8c"/>
                <w:sz w:val="18"/>
                <w:szCs w:val="18"/>
                <w:rtl w:val="0"/>
              </w:rPr>
              <w:t xml:space="preserve">Report delivered to recipients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21">
            <w:pPr>
              <w:rPr/>
            </w:pPr>
            <w:r w:rsidDel="00000000" w:rsidR="00000000" w:rsidRPr="00000000">
              <w:rPr>
                <w:rFonts w:ascii="Arial" w:cs="Arial" w:eastAsia="Arial" w:hAnsi="Arial"/>
                <w:b w:val="1"/>
                <w:bCs w:val="1"/>
                <w:color w:val="1f7a8c"/>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22">
            <w:pPr>
              <w:rPr/>
            </w:pPr>
            <w:r w:rsidDel="00000000" w:rsidR="00000000" w:rsidRPr="00000000">
              <w:rPr>
                <w:rFonts w:ascii="Arial" w:cs="Arial" w:eastAsia="Arial" w:hAnsi="Arial"/>
                <w:b w:val="1"/>
                <w:bCs w:val="1"/>
                <w:color w:val="1b3a5c"/>
                <w:sz w:val="18"/>
                <w:szCs w:val="18"/>
                <w:rtl w:val="0"/>
              </w:rPr>
              <w:t xml:space="preserve">BI Tool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23">
            <w:pPr>
              <w:rPr/>
            </w:pPr>
            <w:r w:rsidDel="00000000" w:rsidR="00000000" w:rsidRPr="00000000">
              <w:rPr>
                <w:rFonts w:ascii="Arial" w:cs="Arial" w:eastAsia="Arial" w:hAnsi="Arial"/>
                <w:b w:val="0"/>
                <w:bCs w:val="0"/>
                <w:color w:val="2c3e50"/>
                <w:sz w:val="18"/>
                <w:szCs w:val="18"/>
                <w:rtl w:val="0"/>
              </w:rPr>
              <w:t xml:space="preserve">REST API endpoints compatible with Power BI, Tableau, and Looker · Excel, CSV, and PDF export for all standard reports · Webhook event streaming for external analytics platforms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24">
            <w:pPr>
              <w:rPr/>
            </w:pPr>
            <w:r w:rsidDel="00000000" w:rsidR="00000000" w:rsidRPr="00000000">
              <w:rPr>
                <w:rFonts w:ascii="Arial" w:cs="Arial" w:eastAsia="Arial" w:hAnsi="Arial"/>
                <w:b w:val="0"/>
                <w:bCs w:val="0"/>
                <w:color w:val="1f7a8c"/>
                <w:sz w:val="18"/>
                <w:szCs w:val="18"/>
                <w:rtl w:val="0"/>
              </w:rPr>
              <w:t xml:space="preserve">Data accessible to external tools</w:t>
            </w:r>
            <w:r w:rsidDel="00000000" w:rsidR="00000000" w:rsidRPr="00000000">
              <w:rPr>
                <w:rtl w:val="0"/>
              </w:rPr>
            </w:r>
          </w:p>
        </w:tc>
      </w:tr>
    </w:tbl>
    <w:p w:rsidR="00000000" w:rsidDel="00000000" w:rsidP="00000000" w:rsidRDefault="00000000" w:rsidRPr="00000000" w14:paraId="00000325">
      <w:pPr>
        <w:spacing w:after="0" w:before="80" w:lineRule="auto"/>
        <w:rPr/>
      </w:pPr>
      <w:r w:rsidDel="00000000" w:rsidR="00000000" w:rsidRPr="00000000">
        <w:rPr>
          <w:rtl w:val="0"/>
        </w:rPr>
      </w:r>
    </w:p>
    <w:p w:rsidR="00000000" w:rsidDel="00000000" w:rsidP="00000000" w:rsidRDefault="00000000" w:rsidRPr="00000000" w14:paraId="00000326">
      <w:pPr>
        <w:spacing w:after="80" w:before="100" w:lineRule="auto"/>
        <w:rPr/>
      </w:pPr>
      <w:r w:rsidDel="00000000" w:rsidR="00000000" w:rsidRPr="00000000">
        <w:rPr>
          <w:rFonts w:ascii="Arial" w:cs="Arial" w:eastAsia="Arial" w:hAnsi="Arial"/>
          <w:b w:val="1"/>
          <w:bCs w:val="1"/>
          <w:color w:val="1b3a5c"/>
          <w:sz w:val="18"/>
          <w:szCs w:val="18"/>
          <w:rtl w:val="0"/>
        </w:rPr>
        <w:t xml:space="preserve">Integration Flow: </w:t>
      </w:r>
      <w:r w:rsidDel="00000000" w:rsidR="00000000" w:rsidRPr="00000000">
        <w:rPr>
          <w:rFonts w:ascii="Arial" w:cs="Arial" w:eastAsia="Arial" w:hAnsi="Arial"/>
          <w:b w:val="1"/>
          <w:bCs w:val="1"/>
          <w:color w:val="1f7a8c"/>
          <w:sz w:val="18"/>
          <w:szCs w:val="18"/>
          <w:rtl w:val="0"/>
        </w:rPr>
        <w:t xml:space="preserve">All Modules</w:t>
      </w:r>
      <w:sdt>
        <w:sdtPr>
          <w:id w:val="-1914641859"/>
          <w:tag w:val="goog_rdk_35"/>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Kafka</w:t>
      </w:r>
      <w:sdt>
        <w:sdtPr>
          <w:id w:val="1089199030"/>
          <w:tag w:val="goog_rdk_36"/>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BI Engine</w:t>
      </w:r>
      <w:sdt>
        <w:sdtPr>
          <w:id w:val="-281526848"/>
          <w:tag w:val="goog_rdk_37"/>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Elasticsearch</w:t>
      </w:r>
      <w:sdt>
        <w:sdtPr>
          <w:id w:val="-2018436044"/>
          <w:tag w:val="goog_rdk_38"/>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Dashboards</w:t>
      </w:r>
      <w:sdt>
        <w:sdtPr>
          <w:id w:val="-1584969845"/>
          <w:tag w:val="goog_rdk_39"/>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S3</w:t>
      </w:r>
      <w:r w:rsidDel="00000000" w:rsidR="00000000" w:rsidRPr="00000000">
        <w:rPr>
          <w:rtl w:val="0"/>
        </w:rPr>
      </w:r>
    </w:p>
    <w:p w:rsidR="00000000" w:rsidDel="00000000" w:rsidP="00000000" w:rsidRDefault="00000000" w:rsidRPr="00000000" w14:paraId="00000327">
      <w:pPr>
        <w:spacing w:after="0" w:before="80" w:lineRule="auto"/>
        <w:rPr/>
      </w:pPr>
      <w:r w:rsidDel="00000000" w:rsidR="00000000" w:rsidRPr="00000000">
        <w:rPr>
          <w:rtl w:val="0"/>
        </w:rPr>
      </w:r>
    </w:p>
    <w:p w:rsidR="00000000" w:rsidDel="00000000" w:rsidP="00000000" w:rsidRDefault="00000000" w:rsidRPr="00000000" w14:paraId="00000328">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Functional Components</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Event Consumer Service — Kafka consumer group that indexes all HMS domain events to Elasticsearch</w:t>
      </w:r>
    </w:p>
    <w:p w:rsidR="00000000" w:rsidDel="00000000" w:rsidP="00000000" w:rsidRDefault="00000000" w:rsidRPr="00000000" w14:paraId="0000032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ETL Aggregation Engine — Nightly batch processor for summary table generation with incremental updates</w:t>
      </w:r>
    </w:p>
    <w:p w:rsidR="00000000" w:rsidDel="00000000" w:rsidP="00000000" w:rsidRDefault="00000000" w:rsidRPr="00000000" w14:paraId="0000032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Dashboard Builder — Configurable widget-based dashboard for Tenant and Branch Admin roles</w:t>
      </w:r>
    </w:p>
    <w:p w:rsidR="00000000" w:rsidDel="00000000" w:rsidP="00000000" w:rsidRDefault="00000000" w:rsidRPr="00000000" w14:paraId="0000032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KPI Monitor — Real-time tracking of all platform KPIs with threshold-based alerting</w:t>
      </w:r>
    </w:p>
    <w:p w:rsidR="00000000" w:rsidDel="00000000" w:rsidP="00000000" w:rsidRDefault="00000000" w:rsidRPr="00000000" w14:paraId="0000032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Report Scheduler — Cron-based report generation with S3 storage and email distribution</w:t>
      </w:r>
    </w:p>
    <w:p w:rsidR="00000000" w:rsidDel="00000000" w:rsidP="00000000" w:rsidRDefault="00000000" w:rsidRPr="00000000" w14:paraId="0000032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Export API — RESTful data access for Power BI, Tableau, Looker, and custom integrations</w:t>
      </w:r>
    </w:p>
    <w:p w:rsidR="00000000" w:rsidDel="00000000" w:rsidP="00000000" w:rsidRDefault="00000000" w:rsidRPr="00000000" w14:paraId="0000032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Trend Analysis Engine — Moving averages, period comparisons, and anomaly detection for operational metrics</w:t>
      </w:r>
    </w:p>
    <w:p w:rsidR="00000000" w:rsidDel="00000000" w:rsidP="00000000" w:rsidRDefault="00000000" w:rsidRPr="00000000" w14:paraId="00000330">
      <w:pPr>
        <w:spacing w:after="0" w:before="80" w:lineRule="auto"/>
        <w:rPr/>
      </w:pPr>
      <w:r w:rsidDel="00000000" w:rsidR="00000000" w:rsidRPr="00000000">
        <w:rPr>
          <w:rtl w:val="0"/>
        </w:rPr>
      </w:r>
    </w:p>
    <w:p w:rsidR="00000000" w:rsidDel="00000000" w:rsidP="00000000" w:rsidRDefault="00000000" w:rsidRPr="00000000" w14:paraId="00000331">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Core Data Entities</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EventLog (id, tenantId, branchId, moduleId, eventType, payload, timestamp)</w:t>
      </w:r>
    </w:p>
    <w:p w:rsidR="00000000" w:rsidDel="00000000" w:rsidP="00000000" w:rsidRDefault="00000000" w:rsidRPr="00000000" w14:paraId="0000033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DailySummary (id, tenantId, branchId, date, metrics{opd, pharmacy, lab, finance, hr})</w:t>
      </w:r>
    </w:p>
    <w:p w:rsidR="00000000" w:rsidDel="00000000" w:rsidP="00000000" w:rsidRDefault="00000000" w:rsidRPr="00000000" w14:paraId="0000033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ReportConfig (id, tenantId, type, schedule, recipients[], format, lastRunAt)</w:t>
      </w:r>
    </w:p>
    <w:p w:rsidR="00000000" w:rsidDel="00000000" w:rsidP="00000000" w:rsidRDefault="00000000" w:rsidRPr="00000000" w14:paraId="0000033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DashboardWidget (id, userId, widgetType, config{}, position)</w:t>
      </w:r>
    </w:p>
    <w:p w:rsidR="00000000" w:rsidDel="00000000" w:rsidP="00000000" w:rsidRDefault="00000000" w:rsidRPr="00000000" w14:paraId="0000033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KPIAlert (id, kpiKey, threshold, actualValue, triggeredAt, resolvedAt)</w:t>
      </w:r>
    </w:p>
    <w:p w:rsidR="00000000" w:rsidDel="00000000" w:rsidP="00000000" w:rsidRDefault="00000000" w:rsidRPr="00000000" w14:paraId="00000337">
      <w:pPr>
        <w:spacing w:after="0" w:before="80" w:lineRule="auto"/>
        <w:rPr/>
      </w:pPr>
      <w:r w:rsidDel="00000000" w:rsidR="00000000" w:rsidRPr="00000000">
        <w:rPr>
          <w:rtl w:val="0"/>
        </w:rPr>
      </w:r>
    </w:p>
    <w:p w:rsidR="00000000" w:rsidDel="00000000" w:rsidP="00000000" w:rsidRDefault="00000000" w:rsidRPr="00000000" w14:paraId="00000338">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API Endpoints (Key)</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460"/>
        <w:gridCol w:w="3800"/>
        <w:gridCol w:w="2000"/>
        <w:tblGridChange w:id="0">
          <w:tblGrid>
            <w:gridCol w:w="1100"/>
            <w:gridCol w:w="2460"/>
            <w:gridCol w:w="3800"/>
            <w:gridCol w:w="200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339">
            <w:pPr>
              <w:jc w:val="left"/>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33A">
            <w:pPr>
              <w:jc w:val="left"/>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33B">
            <w:pPr>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33C">
            <w:pPr>
              <w:jc w:val="left"/>
              <w:rPr/>
            </w:pPr>
            <w:r w:rsidDel="00000000" w:rsidR="00000000" w:rsidRPr="00000000">
              <w:rPr>
                <w:rFonts w:ascii="Arial" w:cs="Arial" w:eastAsia="Arial" w:hAnsi="Arial"/>
                <w:b w:val="1"/>
                <w:bCs w:val="1"/>
                <w:color w:val="ffffff"/>
                <w:sz w:val="18"/>
                <w:szCs w:val="18"/>
                <w:rtl w:val="0"/>
              </w:rPr>
              <w:t xml:space="preserve">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3D">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3E">
            <w:pPr>
              <w:rPr/>
            </w:pPr>
            <w:r w:rsidDel="00000000" w:rsidR="00000000" w:rsidRPr="00000000">
              <w:rPr>
                <w:rFonts w:ascii="Arial" w:cs="Arial" w:eastAsia="Arial" w:hAnsi="Arial"/>
                <w:b w:val="0"/>
                <w:bCs w:val="0"/>
                <w:color w:val="2c3e50"/>
                <w:sz w:val="18"/>
                <w:szCs w:val="18"/>
                <w:rtl w:val="0"/>
              </w:rPr>
              <w:t xml:space="preserve">/bi/dashboard/:tenantId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3F">
            <w:pPr>
              <w:rPr/>
            </w:pPr>
            <w:r w:rsidDel="00000000" w:rsidR="00000000" w:rsidRPr="00000000">
              <w:rPr>
                <w:rFonts w:ascii="Arial" w:cs="Arial" w:eastAsia="Arial" w:hAnsi="Arial"/>
                <w:b w:val="0"/>
                <w:bCs w:val="0"/>
                <w:color w:val="2c3e50"/>
                <w:sz w:val="18"/>
                <w:szCs w:val="18"/>
                <w:rtl w:val="0"/>
              </w:rPr>
              <w:t xml:space="preserve">Get executive dashboard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40">
            <w:pPr>
              <w:rPr/>
            </w:pPr>
            <w:r w:rsidDel="00000000" w:rsidR="00000000" w:rsidRPr="00000000">
              <w:rPr>
                <w:rFonts w:ascii="Arial" w:cs="Arial" w:eastAsia="Arial" w:hAnsi="Arial"/>
                <w:b w:val="0"/>
                <w:bCs w:val="0"/>
                <w:color w:val="4a6274"/>
                <w:sz w:val="18"/>
                <w:szCs w:val="18"/>
                <w:rtl w:val="0"/>
              </w:rPr>
              <w:t xml:space="preserve">L2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41">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42">
            <w:pPr>
              <w:rPr/>
            </w:pPr>
            <w:r w:rsidDel="00000000" w:rsidR="00000000" w:rsidRPr="00000000">
              <w:rPr>
                <w:rFonts w:ascii="Arial" w:cs="Arial" w:eastAsia="Arial" w:hAnsi="Arial"/>
                <w:b w:val="0"/>
                <w:bCs w:val="0"/>
                <w:color w:val="2c3e50"/>
                <w:sz w:val="18"/>
                <w:szCs w:val="18"/>
                <w:rtl w:val="0"/>
              </w:rPr>
              <w:t xml:space="preserve">/bi/dashboard/branch/:branchId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43">
            <w:pPr>
              <w:rPr/>
            </w:pPr>
            <w:r w:rsidDel="00000000" w:rsidR="00000000" w:rsidRPr="00000000">
              <w:rPr>
                <w:rFonts w:ascii="Arial" w:cs="Arial" w:eastAsia="Arial" w:hAnsi="Arial"/>
                <w:b w:val="0"/>
                <w:bCs w:val="0"/>
                <w:color w:val="2c3e50"/>
                <w:sz w:val="18"/>
                <w:szCs w:val="18"/>
                <w:rtl w:val="0"/>
              </w:rPr>
              <w:t xml:space="preserve">Get branch operational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44">
            <w:pPr>
              <w:rPr/>
            </w:pPr>
            <w:r w:rsidDel="00000000" w:rsidR="00000000" w:rsidRPr="00000000">
              <w:rPr>
                <w:rFonts w:ascii="Arial" w:cs="Arial" w:eastAsia="Arial" w:hAnsi="Arial"/>
                <w:b w:val="0"/>
                <w:bCs w:val="0"/>
                <w:color w:val="4a6274"/>
                <w:sz w:val="18"/>
                <w:szCs w:val="18"/>
                <w:rtl w:val="0"/>
              </w:rPr>
              <w:t xml:space="preserve">L3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45">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46">
            <w:pPr>
              <w:rPr/>
            </w:pPr>
            <w:r w:rsidDel="00000000" w:rsidR="00000000" w:rsidRPr="00000000">
              <w:rPr>
                <w:rFonts w:ascii="Arial" w:cs="Arial" w:eastAsia="Arial" w:hAnsi="Arial"/>
                <w:b w:val="0"/>
                <w:bCs w:val="0"/>
                <w:color w:val="2c3e50"/>
                <w:sz w:val="18"/>
                <w:szCs w:val="18"/>
                <w:rtl w:val="0"/>
              </w:rPr>
              <w:t xml:space="preserve">/bi/reports/opd-summary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47">
            <w:pPr>
              <w:rPr/>
            </w:pPr>
            <w:r w:rsidDel="00000000" w:rsidR="00000000" w:rsidRPr="00000000">
              <w:rPr>
                <w:rFonts w:ascii="Arial" w:cs="Arial" w:eastAsia="Arial" w:hAnsi="Arial"/>
                <w:b w:val="0"/>
                <w:bCs w:val="0"/>
                <w:color w:val="2c3e50"/>
                <w:sz w:val="18"/>
                <w:szCs w:val="18"/>
                <w:rtl w:val="0"/>
              </w:rPr>
              <w:t xml:space="preserve">OPD volume and doctor utilization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48">
            <w:pPr>
              <w:rPr/>
            </w:pPr>
            <w:r w:rsidDel="00000000" w:rsidR="00000000" w:rsidRPr="00000000">
              <w:rPr>
                <w:rFonts w:ascii="Arial" w:cs="Arial" w:eastAsia="Arial" w:hAnsi="Arial"/>
                <w:b w:val="0"/>
                <w:bCs w:val="0"/>
                <w:color w:val="4a6274"/>
                <w:sz w:val="18"/>
                <w:szCs w:val="18"/>
                <w:rtl w:val="0"/>
              </w:rPr>
              <w:t xml:space="preserve">L2 – L3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49">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4A">
            <w:pPr>
              <w:rPr/>
            </w:pPr>
            <w:r w:rsidDel="00000000" w:rsidR="00000000" w:rsidRPr="00000000">
              <w:rPr>
                <w:rFonts w:ascii="Arial" w:cs="Arial" w:eastAsia="Arial" w:hAnsi="Arial"/>
                <w:b w:val="0"/>
                <w:bCs w:val="0"/>
                <w:color w:val="2c3e50"/>
                <w:sz w:val="18"/>
                <w:szCs w:val="18"/>
                <w:rtl w:val="0"/>
              </w:rPr>
              <w:t xml:space="preserve">/bi/reports/finance/:period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4B">
            <w:pPr>
              <w:rPr/>
            </w:pPr>
            <w:r w:rsidDel="00000000" w:rsidR="00000000" w:rsidRPr="00000000">
              <w:rPr>
                <w:rFonts w:ascii="Arial" w:cs="Arial" w:eastAsia="Arial" w:hAnsi="Arial"/>
                <w:b w:val="0"/>
                <w:bCs w:val="0"/>
                <w:color w:val="2c3e50"/>
                <w:sz w:val="18"/>
                <w:szCs w:val="18"/>
                <w:rtl w:val="0"/>
              </w:rPr>
              <w:t xml:space="preserve">Revenue and collection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4C">
            <w:pPr>
              <w:rPr/>
            </w:pPr>
            <w:r w:rsidDel="00000000" w:rsidR="00000000" w:rsidRPr="00000000">
              <w:rPr>
                <w:rFonts w:ascii="Arial" w:cs="Arial" w:eastAsia="Arial" w:hAnsi="Arial"/>
                <w:b w:val="0"/>
                <w:bCs w:val="0"/>
                <w:color w:val="4a6274"/>
                <w:sz w:val="18"/>
                <w:szCs w:val="18"/>
                <w:rtl w:val="0"/>
              </w:rPr>
              <w:t xml:space="preserve">L2 – L3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4D">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4E">
            <w:pPr>
              <w:rPr/>
            </w:pPr>
            <w:r w:rsidDel="00000000" w:rsidR="00000000" w:rsidRPr="00000000">
              <w:rPr>
                <w:rFonts w:ascii="Arial" w:cs="Arial" w:eastAsia="Arial" w:hAnsi="Arial"/>
                <w:b w:val="0"/>
                <w:bCs w:val="0"/>
                <w:color w:val="2c3e50"/>
                <w:sz w:val="18"/>
                <w:szCs w:val="18"/>
                <w:rtl w:val="0"/>
              </w:rPr>
              <w:t xml:space="preserve">/bi/kpis/:tenantId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4F">
            <w:pPr>
              <w:rPr/>
            </w:pPr>
            <w:r w:rsidDel="00000000" w:rsidR="00000000" w:rsidRPr="00000000">
              <w:rPr>
                <w:rFonts w:ascii="Arial" w:cs="Arial" w:eastAsia="Arial" w:hAnsi="Arial"/>
                <w:b w:val="0"/>
                <w:bCs w:val="0"/>
                <w:color w:val="2c3e50"/>
                <w:sz w:val="18"/>
                <w:szCs w:val="18"/>
                <w:rtl w:val="0"/>
              </w:rPr>
              <w:t xml:space="preserve">Get all platform KPI current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50">
            <w:pPr>
              <w:rPr/>
            </w:pPr>
            <w:r w:rsidDel="00000000" w:rsidR="00000000" w:rsidRPr="00000000">
              <w:rPr>
                <w:rFonts w:ascii="Arial" w:cs="Arial" w:eastAsia="Arial" w:hAnsi="Arial"/>
                <w:b w:val="0"/>
                <w:bCs w:val="0"/>
                <w:color w:val="4a6274"/>
                <w:sz w:val="18"/>
                <w:szCs w:val="18"/>
                <w:rtl w:val="0"/>
              </w:rPr>
              <w:t xml:space="preserve">L2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51">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52">
            <w:pPr>
              <w:rPr/>
            </w:pPr>
            <w:r w:rsidDel="00000000" w:rsidR="00000000" w:rsidRPr="00000000">
              <w:rPr>
                <w:rFonts w:ascii="Arial" w:cs="Arial" w:eastAsia="Arial" w:hAnsi="Arial"/>
                <w:b w:val="0"/>
                <w:bCs w:val="0"/>
                <w:color w:val="2c3e50"/>
                <w:sz w:val="18"/>
                <w:szCs w:val="18"/>
                <w:rtl w:val="0"/>
              </w:rPr>
              <w:t xml:space="preserve">/bi/export/:reportId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53">
            <w:pPr>
              <w:rPr/>
            </w:pPr>
            <w:r w:rsidDel="00000000" w:rsidR="00000000" w:rsidRPr="00000000">
              <w:rPr>
                <w:rFonts w:ascii="Arial" w:cs="Arial" w:eastAsia="Arial" w:hAnsi="Arial"/>
                <w:b w:val="0"/>
                <w:bCs w:val="0"/>
                <w:color w:val="2c3e50"/>
                <w:sz w:val="18"/>
                <w:szCs w:val="18"/>
                <w:rtl w:val="0"/>
              </w:rPr>
              <w:t xml:space="preserve">Download report as PDF/Excel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54">
            <w:pPr>
              <w:rPr/>
            </w:pPr>
            <w:r w:rsidDel="00000000" w:rsidR="00000000" w:rsidRPr="00000000">
              <w:rPr>
                <w:rFonts w:ascii="Arial" w:cs="Arial" w:eastAsia="Arial" w:hAnsi="Arial"/>
                <w:b w:val="0"/>
                <w:bCs w:val="0"/>
                <w:color w:val="4a6274"/>
                <w:sz w:val="18"/>
                <w:szCs w:val="18"/>
                <w:rtl w:val="0"/>
              </w:rPr>
              <w:t xml:space="preserve">L2 – L3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55">
            <w:pPr>
              <w:rPr/>
            </w:pPr>
            <w:r w:rsidDel="00000000" w:rsidR="00000000" w:rsidRPr="00000000">
              <w:rPr>
                <w:rFonts w:ascii="Arial" w:cs="Arial" w:eastAsia="Arial" w:hAnsi="Arial"/>
                <w:b w:val="1"/>
                <w:bCs w:val="1"/>
                <w:color w:val="1f7a8c"/>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56">
            <w:pPr>
              <w:rPr/>
            </w:pPr>
            <w:r w:rsidDel="00000000" w:rsidR="00000000" w:rsidRPr="00000000">
              <w:rPr>
                <w:rFonts w:ascii="Arial" w:cs="Arial" w:eastAsia="Arial" w:hAnsi="Arial"/>
                <w:b w:val="0"/>
                <w:bCs w:val="0"/>
                <w:color w:val="2c3e50"/>
                <w:sz w:val="18"/>
                <w:szCs w:val="18"/>
                <w:rtl w:val="0"/>
              </w:rPr>
              <w:t xml:space="preserve">/bi/report-config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57">
            <w:pPr>
              <w:rPr/>
            </w:pPr>
            <w:r w:rsidDel="00000000" w:rsidR="00000000" w:rsidRPr="00000000">
              <w:rPr>
                <w:rFonts w:ascii="Arial" w:cs="Arial" w:eastAsia="Arial" w:hAnsi="Arial"/>
                <w:b w:val="0"/>
                <w:bCs w:val="0"/>
                <w:color w:val="2c3e50"/>
                <w:sz w:val="18"/>
                <w:szCs w:val="18"/>
                <w:rtl w:val="0"/>
              </w:rPr>
              <w:t xml:space="preserve">Configure scheduled report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58">
            <w:pPr>
              <w:rPr/>
            </w:pPr>
            <w:r w:rsidDel="00000000" w:rsidR="00000000" w:rsidRPr="00000000">
              <w:rPr>
                <w:rFonts w:ascii="Arial" w:cs="Arial" w:eastAsia="Arial" w:hAnsi="Arial"/>
                <w:b w:val="0"/>
                <w:bCs w:val="0"/>
                <w:color w:val="4a6274"/>
                <w:sz w:val="18"/>
                <w:szCs w:val="18"/>
                <w:rtl w:val="0"/>
              </w:rPr>
              <w:t xml:space="preserve">L2 – L3</w:t>
            </w:r>
            <w:r w:rsidDel="00000000" w:rsidR="00000000" w:rsidRPr="00000000">
              <w:rPr>
                <w:rtl w:val="0"/>
              </w:rPr>
            </w:r>
          </w:p>
        </w:tc>
      </w:tr>
    </w:tbl>
    <w:p w:rsidR="00000000" w:rsidDel="00000000" w:rsidP="00000000" w:rsidRDefault="00000000" w:rsidRPr="00000000" w14:paraId="00000359">
      <w:pPr>
        <w:spacing w:after="0" w:before="80" w:lineRule="auto"/>
        <w:rPr/>
      </w:pPr>
      <w:r w:rsidDel="00000000" w:rsidR="00000000" w:rsidRPr="00000000">
        <w:rPr>
          <w:rtl w:val="0"/>
        </w:rPr>
      </w:r>
    </w:p>
    <w:p w:rsidR="00000000" w:rsidDel="00000000" w:rsidP="00000000" w:rsidRDefault="00000000" w:rsidRPr="00000000" w14:paraId="0000035A">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Roles with Access</w:t>
      </w:r>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L1 Super Admin — Cross-tenant analytics and platform health metrics</w:t>
      </w:r>
    </w:p>
    <w:p w:rsidR="00000000" w:rsidDel="00000000" w:rsidP="00000000" w:rsidRDefault="00000000" w:rsidRPr="00000000" w14:paraId="0000035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L2 Tenant Admin — Full BI dashboard, cross-branch consolidation, scheduled report configuration</w:t>
      </w:r>
    </w:p>
    <w:p w:rsidR="00000000" w:rsidDel="00000000" w:rsidP="00000000" w:rsidRDefault="00000000" w:rsidRPr="00000000" w14:paraId="000003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L3 Branch Admin — Branch-scoped operational dashboards and reports</w:t>
      </w:r>
    </w:p>
    <w:p w:rsidR="00000000" w:rsidDel="00000000" w:rsidP="00000000" w:rsidRDefault="00000000" w:rsidRPr="00000000" w14:paraId="0000035E">
      <w:pPr>
        <w:spacing w:after="0" w:before="0" w:lineRule="auto"/>
        <w:rPr/>
      </w:pPr>
      <w:r w:rsidDel="00000000" w:rsidR="00000000" w:rsidRPr="00000000">
        <w:br w:type="page"/>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7a8c" w:val="clear"/>
            <w:tcMar>
              <w:top w:w="120.0" w:type="dxa"/>
              <w:left w:w="200.0" w:type="dxa"/>
              <w:bottom w:w="120.0" w:type="dxa"/>
              <w:right w:w="120.0" w:type="dxa"/>
            </w:tcMar>
            <w:vAlign w:val="center"/>
          </w:tcPr>
          <w:p w:rsidR="00000000" w:rsidDel="00000000" w:rsidP="00000000" w:rsidRDefault="00000000" w:rsidRPr="00000000" w14:paraId="0000035F">
            <w:pPr>
              <w:jc w:val="center"/>
              <w:rPr/>
            </w:pPr>
            <w:r w:rsidDel="00000000" w:rsidR="00000000" w:rsidRPr="00000000">
              <w:rPr>
                <w:rFonts w:ascii="Arial" w:cs="Arial" w:eastAsia="Arial" w:hAnsi="Arial"/>
                <w:b w:val="1"/>
                <w:bCs w:val="1"/>
                <w:color w:val="ffffff"/>
                <w:sz w:val="20"/>
                <w:szCs w:val="20"/>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5c" w:val="clear"/>
            <w:tcMar>
              <w:top w:w="120.0" w:type="dxa"/>
              <w:left w:w="200.0" w:type="dxa"/>
              <w:bottom w:w="120.0" w:type="dxa"/>
              <w:right w:w="120.0" w:type="dxa"/>
            </w:tcMar>
            <w:vAlign w:val="center"/>
          </w:tcPr>
          <w:p w:rsidR="00000000" w:rsidDel="00000000" w:rsidP="00000000" w:rsidRDefault="00000000" w:rsidRPr="00000000" w14:paraId="00000360">
            <w:pPr>
              <w:rPr/>
            </w:pPr>
            <w:r w:rsidDel="00000000" w:rsidR="00000000" w:rsidRPr="00000000">
              <w:rPr>
                <w:rFonts w:ascii="Arial" w:cs="Arial" w:eastAsia="Arial" w:hAnsi="Arial"/>
                <w:b w:val="1"/>
                <w:bCs w:val="1"/>
                <w:color w:val="a8dadc"/>
                <w:sz w:val="24"/>
                <w:szCs w:val="24"/>
                <w:rtl w:val="0"/>
              </w:rPr>
              <w:t xml:space="preserve">MODULE 08 — PATIENT PORTAL &amp; COMMUNICATION</w:t>
            </w:r>
            <w:r w:rsidDel="00000000" w:rsidR="00000000" w:rsidRPr="00000000">
              <w:rPr>
                <w:rtl w:val="0"/>
              </w:rPr>
            </w:r>
          </w:p>
        </w:tc>
      </w:tr>
    </w:tbl>
    <w:p w:rsidR="00000000" w:rsidDel="00000000" w:rsidP="00000000" w:rsidRDefault="00000000" w:rsidRPr="00000000" w14:paraId="00000361">
      <w:pPr>
        <w:spacing w:after="0" w:before="12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7a8c" w:space="0" w:sz="6" w:val="single"/>
              <w:left w:color="1f7a8c" w:space="0" w:sz="16" w:val="single"/>
              <w:bottom w:color="000000" w:space="0" w:sz="0" w:val="nil"/>
              <w:right w:color="000000" w:space="0" w:sz="0" w:val="nil"/>
            </w:tcBorders>
            <w:shd w:fill="eaf4f7" w:val="clear"/>
            <w:tcMar>
              <w:top w:w="120.0" w:type="dxa"/>
              <w:left w:w="240.0" w:type="dxa"/>
              <w:bottom w:w="100.0" w:type="dxa"/>
              <w:right w:w="120.0" w:type="dxa"/>
            </w:tcMar>
          </w:tcPr>
          <w:p w:rsidR="00000000" w:rsidDel="00000000" w:rsidP="00000000" w:rsidRDefault="00000000" w:rsidRPr="00000000" w14:paraId="00000362">
            <w:pPr>
              <w:spacing w:after="40" w:lineRule="auto"/>
              <w:rPr/>
            </w:pPr>
            <w:r w:rsidDel="00000000" w:rsidR="00000000" w:rsidRPr="00000000">
              <w:rPr>
                <w:rFonts w:ascii="Arial" w:cs="Arial" w:eastAsia="Arial" w:hAnsi="Arial"/>
                <w:b w:val="1"/>
                <w:bCs w:val="1"/>
                <w:color w:val="1b3a5c"/>
                <w:sz w:val="26"/>
                <w:szCs w:val="26"/>
                <w:rtl w:val="0"/>
              </w:rPr>
              <w:t xml:space="preserve">📱  Module 08 — Patient Portal &amp; Communication</w:t>
            </w:r>
            <w:r w:rsidDel="00000000" w:rsidR="00000000" w:rsidRPr="00000000">
              <w:rPr>
                <w:rtl w:val="0"/>
              </w:rPr>
            </w:r>
          </w:p>
          <w:p w:rsidR="00000000" w:rsidDel="00000000" w:rsidP="00000000" w:rsidRDefault="00000000" w:rsidRPr="00000000" w14:paraId="00000363">
            <w:pPr>
              <w:spacing w:after="0" w:lineRule="auto"/>
              <w:rPr/>
            </w:pPr>
            <w:r w:rsidDel="00000000" w:rsidR="00000000" w:rsidRPr="00000000">
              <w:rPr>
                <w:rFonts w:ascii="Arial" w:cs="Arial" w:eastAsia="Arial" w:hAnsi="Arial"/>
                <w:color w:val="1f7a8c"/>
                <w:sz w:val="18"/>
                <w:szCs w:val="18"/>
                <w:rtl w:val="0"/>
              </w:rPr>
              <w:t xml:space="preserve">Platform Module · Self-Service PWA · DISHA-Aligned</w:t>
            </w:r>
            <w:r w:rsidDel="00000000" w:rsidR="00000000" w:rsidRPr="00000000">
              <w:rPr>
                <w:rtl w:val="0"/>
              </w:rPr>
            </w:r>
          </w:p>
        </w:tc>
      </w:tr>
    </w:tbl>
    <w:p w:rsidR="00000000" w:rsidDel="00000000" w:rsidP="00000000" w:rsidRDefault="00000000" w:rsidRPr="00000000" w14:paraId="00000364">
      <w:pPr>
        <w:spacing w:after="0" w:before="80" w:lineRule="auto"/>
        <w:rPr/>
      </w:pPr>
      <w:r w:rsidDel="00000000" w:rsidR="00000000" w:rsidRPr="00000000">
        <w:rPr>
          <w:rtl w:val="0"/>
        </w:rPr>
      </w:r>
    </w:p>
    <w:p w:rsidR="00000000" w:rsidDel="00000000" w:rsidP="00000000" w:rsidRDefault="00000000" w:rsidRPr="00000000" w14:paraId="00000365">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Module Description</w:t>
      </w:r>
      <w:r w:rsidDel="00000000" w:rsidR="00000000" w:rsidRPr="00000000">
        <w:rPr>
          <w:rtl w:val="0"/>
        </w:rPr>
      </w:r>
    </w:p>
    <w:p w:rsidR="00000000" w:rsidDel="00000000" w:rsidP="00000000" w:rsidRDefault="00000000" w:rsidRPr="00000000" w14:paraId="00000366">
      <w:pPr>
        <w:spacing w:after="80" w:lineRule="auto"/>
        <w:jc w:val="both"/>
        <w:rPr/>
      </w:pPr>
      <w:r w:rsidDel="00000000" w:rsidR="00000000" w:rsidRPr="00000000">
        <w:rPr>
          <w:rFonts w:ascii="Arial" w:cs="Arial" w:eastAsia="Arial" w:hAnsi="Arial"/>
          <w:color w:val="2c3e50"/>
          <w:sz w:val="20"/>
          <w:szCs w:val="20"/>
          <w:rtl w:val="0"/>
        </w:rPr>
        <w:t xml:space="preserve">The Patient Portal is a Progressive Web App (PWA) that provides patients with self-service access to their health data, appointment booking, lab report downloads, online bill payment, and multi-channel notifications. Built as a white-label solution, it is tenant-branded and linked to the tenant UHID system, enabling patients to access records across all branches of the same hospital group.</w:t>
      </w:r>
      <w:r w:rsidDel="00000000" w:rsidR="00000000" w:rsidRPr="00000000">
        <w:rPr>
          <w:rtl w:val="0"/>
        </w:rPr>
      </w:r>
    </w:p>
    <w:p w:rsidR="00000000" w:rsidDel="00000000" w:rsidP="00000000" w:rsidRDefault="00000000" w:rsidRPr="00000000" w14:paraId="00000367">
      <w:pPr>
        <w:spacing w:after="0" w:before="80" w:lineRule="auto"/>
        <w:rPr/>
      </w:pPr>
      <w:r w:rsidDel="00000000" w:rsidR="00000000" w:rsidRPr="00000000">
        <w:rPr>
          <w:rtl w:val="0"/>
        </w:rPr>
      </w:r>
    </w:p>
    <w:p w:rsidR="00000000" w:rsidDel="00000000" w:rsidP="00000000" w:rsidRDefault="00000000" w:rsidRPr="00000000" w14:paraId="00000368">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End-to-End Workflow</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100"/>
        <w:gridCol w:w="4460"/>
        <w:gridCol w:w="2000"/>
        <w:tblGridChange w:id="0">
          <w:tblGrid>
            <w:gridCol w:w="800"/>
            <w:gridCol w:w="2100"/>
            <w:gridCol w:w="4460"/>
            <w:gridCol w:w="200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369">
            <w:pPr>
              <w:jc w:val="left"/>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36A">
            <w:pPr>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36B">
            <w:pPr>
              <w:jc w:val="left"/>
              <w:rPr/>
            </w:pPr>
            <w:r w:rsidDel="00000000" w:rsidR="00000000" w:rsidRPr="00000000">
              <w:rPr>
                <w:rFonts w:ascii="Arial" w:cs="Arial" w:eastAsia="Arial" w:hAnsi="Arial"/>
                <w:b w:val="1"/>
                <w:bCs w:val="1"/>
                <w:color w:val="ffffff"/>
                <w:sz w:val="18"/>
                <w:szCs w:val="18"/>
                <w:rtl w:val="0"/>
              </w:rPr>
              <w:t xml:space="preserve">Detail / Business Logic</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36C">
            <w:pPr>
              <w:jc w:val="left"/>
              <w:rPr/>
            </w:pPr>
            <w:r w:rsidDel="00000000" w:rsidR="00000000" w:rsidRPr="00000000">
              <w:rPr>
                <w:rFonts w:ascii="Arial" w:cs="Arial" w:eastAsia="Arial" w:hAnsi="Arial"/>
                <w:b w:val="1"/>
                <w:bCs w:val="1"/>
                <w:color w:val="ffffff"/>
                <w:sz w:val="18"/>
                <w:szCs w:val="18"/>
                <w:rtl w:val="0"/>
              </w:rPr>
              <w:t xml:space="preserve">Output /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6D">
            <w:pPr>
              <w:rPr/>
            </w:pPr>
            <w:r w:rsidDel="00000000" w:rsidR="00000000" w:rsidRPr="00000000">
              <w:rPr>
                <w:rFonts w:ascii="Arial" w:cs="Arial" w:eastAsia="Arial" w:hAnsi="Arial"/>
                <w:b w:val="1"/>
                <w:bCs w:val="1"/>
                <w:color w:val="1f7a8c"/>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6E">
            <w:pPr>
              <w:rPr/>
            </w:pPr>
            <w:r w:rsidDel="00000000" w:rsidR="00000000" w:rsidRPr="00000000">
              <w:rPr>
                <w:rFonts w:ascii="Arial" w:cs="Arial" w:eastAsia="Arial" w:hAnsi="Arial"/>
                <w:b w:val="1"/>
                <w:bCs w:val="1"/>
                <w:color w:val="1b3a5c"/>
                <w:sz w:val="18"/>
                <w:szCs w:val="18"/>
                <w:rtl w:val="0"/>
              </w:rPr>
              <w:t xml:space="preserve">Patient Self-Registration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6F">
            <w:pPr>
              <w:rPr/>
            </w:pPr>
            <w:r w:rsidDel="00000000" w:rsidR="00000000" w:rsidRPr="00000000">
              <w:rPr>
                <w:rFonts w:ascii="Arial" w:cs="Arial" w:eastAsia="Arial" w:hAnsi="Arial"/>
                <w:b w:val="0"/>
                <w:bCs w:val="0"/>
                <w:color w:val="2c3e50"/>
                <w:sz w:val="18"/>
                <w:szCs w:val="18"/>
                <w:rtl w:val="0"/>
              </w:rPr>
              <w:t xml:space="preserve">OTP-verified mobile number registration · Profile completion wizard · DISHA-aligned consent management for data sharing and retention · Linked to tenant UHID for cross-branch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70">
            <w:pPr>
              <w:rPr/>
            </w:pPr>
            <w:r w:rsidDel="00000000" w:rsidR="00000000" w:rsidRPr="00000000">
              <w:rPr>
                <w:rFonts w:ascii="Arial" w:cs="Arial" w:eastAsia="Arial" w:hAnsi="Arial"/>
                <w:b w:val="0"/>
                <w:bCs w:val="0"/>
                <w:color w:val="1f7a8c"/>
                <w:sz w:val="18"/>
                <w:szCs w:val="18"/>
                <w:rtl w:val="0"/>
              </w:rPr>
              <w:t xml:space="preserve">Patient account created · UHID linked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71">
            <w:pPr>
              <w:rPr/>
            </w:pPr>
            <w:r w:rsidDel="00000000" w:rsidR="00000000" w:rsidRPr="00000000">
              <w:rPr>
                <w:rFonts w:ascii="Arial" w:cs="Arial" w:eastAsia="Arial" w:hAnsi="Arial"/>
                <w:b w:val="1"/>
                <w:bCs w:val="1"/>
                <w:color w:val="1f7a8c"/>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72">
            <w:pPr>
              <w:rPr/>
            </w:pPr>
            <w:r w:rsidDel="00000000" w:rsidR="00000000" w:rsidRPr="00000000">
              <w:rPr>
                <w:rFonts w:ascii="Arial" w:cs="Arial" w:eastAsia="Arial" w:hAnsi="Arial"/>
                <w:b w:val="1"/>
                <w:bCs w:val="1"/>
                <w:color w:val="1b3a5c"/>
                <w:sz w:val="18"/>
                <w:szCs w:val="18"/>
                <w:rtl w:val="0"/>
              </w:rPr>
              <w:t xml:space="preserve">Appointment Booking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73">
            <w:pPr>
              <w:rPr/>
            </w:pPr>
            <w:r w:rsidDel="00000000" w:rsidR="00000000" w:rsidRPr="00000000">
              <w:rPr>
                <w:rFonts w:ascii="Arial" w:cs="Arial" w:eastAsia="Arial" w:hAnsi="Arial"/>
                <w:b w:val="0"/>
                <w:bCs w:val="0"/>
                <w:color w:val="2c3e50"/>
                <w:sz w:val="18"/>
                <w:szCs w:val="18"/>
                <w:rtl w:val="0"/>
              </w:rPr>
              <w:t xml:space="preserve">Browse doctors by specialty, department, and branch · Real-time slot availability fetched from Appointment module · Instant confirmation with calendar invite (ICS format) and SMS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74">
            <w:pPr>
              <w:rPr/>
            </w:pPr>
            <w:r w:rsidDel="00000000" w:rsidR="00000000" w:rsidRPr="00000000">
              <w:rPr>
                <w:rFonts w:ascii="Arial" w:cs="Arial" w:eastAsia="Arial" w:hAnsi="Arial"/>
                <w:b w:val="0"/>
                <w:bCs w:val="0"/>
                <w:color w:val="1f7a8c"/>
                <w:sz w:val="18"/>
                <w:szCs w:val="18"/>
                <w:rtl w:val="0"/>
              </w:rPr>
              <w:t xml:space="preserve">Appointment confirmed · Slot reserved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75">
            <w:pPr>
              <w:rPr/>
            </w:pPr>
            <w:r w:rsidDel="00000000" w:rsidR="00000000" w:rsidRPr="00000000">
              <w:rPr>
                <w:rFonts w:ascii="Arial" w:cs="Arial" w:eastAsia="Arial" w:hAnsi="Arial"/>
                <w:b w:val="1"/>
                <w:bCs w:val="1"/>
                <w:color w:val="1f7a8c"/>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76">
            <w:pPr>
              <w:rPr/>
            </w:pPr>
            <w:r w:rsidDel="00000000" w:rsidR="00000000" w:rsidRPr="00000000">
              <w:rPr>
                <w:rFonts w:ascii="Arial" w:cs="Arial" w:eastAsia="Arial" w:hAnsi="Arial"/>
                <w:b w:val="1"/>
                <w:bCs w:val="1"/>
                <w:color w:val="1b3a5c"/>
                <w:sz w:val="18"/>
                <w:szCs w:val="18"/>
                <w:rtl w:val="0"/>
              </w:rPr>
              <w:t xml:space="preserve">Report &amp; Prescription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77">
            <w:pPr>
              <w:rPr/>
            </w:pPr>
            <w:r w:rsidDel="00000000" w:rsidR="00000000" w:rsidRPr="00000000">
              <w:rPr>
                <w:rFonts w:ascii="Arial" w:cs="Arial" w:eastAsia="Arial" w:hAnsi="Arial"/>
                <w:b w:val="0"/>
                <w:bCs w:val="0"/>
                <w:color w:val="2c3e50"/>
                <w:sz w:val="18"/>
                <w:szCs w:val="18"/>
                <w:rtl w:val="0"/>
              </w:rPr>
              <w:t xml:space="preserve">Lab reports appear in portal within minutes of pathologist validation · Time-limited secure download links generated · Full prescription history viewable · Discharge summaries accessible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78">
            <w:pPr>
              <w:rPr/>
            </w:pPr>
            <w:r w:rsidDel="00000000" w:rsidR="00000000" w:rsidRPr="00000000">
              <w:rPr>
                <w:rFonts w:ascii="Arial" w:cs="Arial" w:eastAsia="Arial" w:hAnsi="Arial"/>
                <w:b w:val="0"/>
                <w:bCs w:val="0"/>
                <w:color w:val="1f7a8c"/>
                <w:sz w:val="18"/>
                <w:szCs w:val="18"/>
                <w:rtl w:val="0"/>
              </w:rPr>
              <w:t xml:space="preserve">Reports accessible · Links generated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79">
            <w:pPr>
              <w:rPr/>
            </w:pPr>
            <w:r w:rsidDel="00000000" w:rsidR="00000000" w:rsidRPr="00000000">
              <w:rPr>
                <w:rFonts w:ascii="Arial" w:cs="Arial" w:eastAsia="Arial" w:hAnsi="Arial"/>
                <w:b w:val="1"/>
                <w:bCs w:val="1"/>
                <w:color w:val="1f7a8c"/>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7A">
            <w:pPr>
              <w:rPr/>
            </w:pPr>
            <w:r w:rsidDel="00000000" w:rsidR="00000000" w:rsidRPr="00000000">
              <w:rPr>
                <w:rFonts w:ascii="Arial" w:cs="Arial" w:eastAsia="Arial" w:hAnsi="Arial"/>
                <w:b w:val="1"/>
                <w:bCs w:val="1"/>
                <w:color w:val="1b3a5c"/>
                <w:sz w:val="18"/>
                <w:szCs w:val="18"/>
                <w:rtl w:val="0"/>
              </w:rPr>
              <w:t xml:space="preserve">Online Bill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7B">
            <w:pPr>
              <w:rPr/>
            </w:pPr>
            <w:r w:rsidDel="00000000" w:rsidR="00000000" w:rsidRPr="00000000">
              <w:rPr>
                <w:rFonts w:ascii="Arial" w:cs="Arial" w:eastAsia="Arial" w:hAnsi="Arial"/>
                <w:b w:val="0"/>
                <w:bCs w:val="0"/>
                <w:color w:val="2c3e50"/>
                <w:sz w:val="18"/>
                <w:szCs w:val="18"/>
                <w:rtl w:val="0"/>
              </w:rPr>
              <w:t xml:space="preserve">View all outstanding bills across branches · Payment via UPI, Card, or Net Banking through integrated payment gateway · Receipt emailed immediately · GST invoice downloadable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7C">
            <w:pPr>
              <w:rPr/>
            </w:pPr>
            <w:r w:rsidDel="00000000" w:rsidR="00000000" w:rsidRPr="00000000">
              <w:rPr>
                <w:rFonts w:ascii="Arial" w:cs="Arial" w:eastAsia="Arial" w:hAnsi="Arial"/>
                <w:b w:val="0"/>
                <w:bCs w:val="0"/>
                <w:color w:val="1f7a8c"/>
                <w:sz w:val="18"/>
                <w:szCs w:val="18"/>
                <w:rtl w:val="0"/>
              </w:rPr>
              <w:t xml:space="preserve">Payment processed · Receipt 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7D">
            <w:pPr>
              <w:rPr/>
            </w:pPr>
            <w:r w:rsidDel="00000000" w:rsidR="00000000" w:rsidRPr="00000000">
              <w:rPr>
                <w:rFonts w:ascii="Arial" w:cs="Arial" w:eastAsia="Arial" w:hAnsi="Arial"/>
                <w:b w:val="1"/>
                <w:bCs w:val="1"/>
                <w:color w:val="1f7a8c"/>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7E">
            <w:pPr>
              <w:rPr/>
            </w:pPr>
            <w:r w:rsidDel="00000000" w:rsidR="00000000" w:rsidRPr="00000000">
              <w:rPr>
                <w:rFonts w:ascii="Arial" w:cs="Arial" w:eastAsia="Arial" w:hAnsi="Arial"/>
                <w:b w:val="1"/>
                <w:bCs w:val="1"/>
                <w:color w:val="1b3a5c"/>
                <w:sz w:val="18"/>
                <w:szCs w:val="18"/>
                <w:rtl w:val="0"/>
              </w:rPr>
              <w:t xml:space="preserve">Notification &amp;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7F">
            <w:pPr>
              <w:rPr/>
            </w:pPr>
            <w:r w:rsidDel="00000000" w:rsidR="00000000" w:rsidRPr="00000000">
              <w:rPr>
                <w:rFonts w:ascii="Arial" w:cs="Arial" w:eastAsia="Arial" w:hAnsi="Arial"/>
                <w:b w:val="0"/>
                <w:bCs w:val="0"/>
                <w:color w:val="2c3e50"/>
                <w:sz w:val="18"/>
                <w:szCs w:val="18"/>
                <w:rtl w:val="0"/>
              </w:rPr>
              <w:t xml:space="preserve">Multi-channel delivery: SMS via Twilio, WhatsApp via WhatsApp Business API, push notifications via FCM · Appointment reminders (24h, 2h before) · Report ready alerts · Medication refill reminders · Multi-language: Hindi, English, and regional languages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80">
            <w:pPr>
              <w:rPr/>
            </w:pPr>
            <w:r w:rsidDel="00000000" w:rsidR="00000000" w:rsidRPr="00000000">
              <w:rPr>
                <w:rFonts w:ascii="Arial" w:cs="Arial" w:eastAsia="Arial" w:hAnsi="Arial"/>
                <w:b w:val="0"/>
                <w:bCs w:val="0"/>
                <w:color w:val="1f7a8c"/>
                <w:sz w:val="18"/>
                <w:szCs w:val="18"/>
                <w:rtl w:val="0"/>
              </w:rPr>
              <w:t xml:space="preserve">Notifications delivered</w:t>
            </w:r>
            <w:r w:rsidDel="00000000" w:rsidR="00000000" w:rsidRPr="00000000">
              <w:rPr>
                <w:rtl w:val="0"/>
              </w:rPr>
            </w:r>
          </w:p>
        </w:tc>
      </w:tr>
    </w:tbl>
    <w:p w:rsidR="00000000" w:rsidDel="00000000" w:rsidP="00000000" w:rsidRDefault="00000000" w:rsidRPr="00000000" w14:paraId="00000381">
      <w:pPr>
        <w:spacing w:after="0" w:before="80" w:lineRule="auto"/>
        <w:rPr/>
      </w:pPr>
      <w:r w:rsidDel="00000000" w:rsidR="00000000" w:rsidRPr="00000000">
        <w:rPr>
          <w:rtl w:val="0"/>
        </w:rPr>
      </w:r>
    </w:p>
    <w:p w:rsidR="00000000" w:rsidDel="00000000" w:rsidP="00000000" w:rsidRDefault="00000000" w:rsidRPr="00000000" w14:paraId="00000382">
      <w:pPr>
        <w:spacing w:after="80" w:before="100" w:lineRule="auto"/>
        <w:rPr/>
      </w:pPr>
      <w:r w:rsidDel="00000000" w:rsidR="00000000" w:rsidRPr="00000000">
        <w:rPr>
          <w:rFonts w:ascii="Arial" w:cs="Arial" w:eastAsia="Arial" w:hAnsi="Arial"/>
          <w:b w:val="1"/>
          <w:bCs w:val="1"/>
          <w:color w:val="1b3a5c"/>
          <w:sz w:val="18"/>
          <w:szCs w:val="18"/>
          <w:rtl w:val="0"/>
        </w:rPr>
        <w:t xml:space="preserve">Integration Flow: </w:t>
      </w:r>
      <w:r w:rsidDel="00000000" w:rsidR="00000000" w:rsidRPr="00000000">
        <w:rPr>
          <w:rFonts w:ascii="Arial" w:cs="Arial" w:eastAsia="Arial" w:hAnsi="Arial"/>
          <w:b w:val="1"/>
          <w:bCs w:val="1"/>
          <w:color w:val="1f7a8c"/>
          <w:sz w:val="18"/>
          <w:szCs w:val="18"/>
          <w:rtl w:val="0"/>
        </w:rPr>
        <w:t xml:space="preserve">Patient Portal</w:t>
      </w:r>
      <w:sdt>
        <w:sdtPr>
          <w:id w:val="637851361"/>
          <w:tag w:val="goog_rdk_40"/>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OPD</w:t>
      </w:r>
      <w:sdt>
        <w:sdtPr>
          <w:id w:val="-1449660993"/>
          <w:tag w:val="goog_rdk_41"/>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Lab</w:t>
      </w:r>
      <w:sdt>
        <w:sdtPr>
          <w:id w:val="-134898975"/>
          <w:tag w:val="goog_rdk_42"/>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Finance</w:t>
      </w:r>
      <w:sdt>
        <w:sdtPr>
          <w:id w:val="-1377074136"/>
          <w:tag w:val="goog_rdk_43"/>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Appointment</w:t>
      </w:r>
      <w:sdt>
        <w:sdtPr>
          <w:id w:val="1588809094"/>
          <w:tag w:val="goog_rdk_44"/>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Notification Engine</w:t>
      </w:r>
      <w:r w:rsidDel="00000000" w:rsidR="00000000" w:rsidRPr="00000000">
        <w:rPr>
          <w:rtl w:val="0"/>
        </w:rPr>
      </w:r>
    </w:p>
    <w:p w:rsidR="00000000" w:rsidDel="00000000" w:rsidP="00000000" w:rsidRDefault="00000000" w:rsidRPr="00000000" w14:paraId="00000383">
      <w:pPr>
        <w:spacing w:after="0" w:before="80" w:lineRule="auto"/>
        <w:rPr/>
      </w:pPr>
      <w:r w:rsidDel="00000000" w:rsidR="00000000" w:rsidRPr="00000000">
        <w:rPr>
          <w:rtl w:val="0"/>
        </w:rPr>
      </w:r>
    </w:p>
    <w:p w:rsidR="00000000" w:rsidDel="00000000" w:rsidP="00000000" w:rsidRDefault="00000000" w:rsidRPr="00000000" w14:paraId="00000384">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Functional Components</w:t>
      </w: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Patient Authentication — OTP-based mobile login with session management and DISHA consent capture</w:t>
      </w:r>
    </w:p>
    <w:p w:rsidR="00000000" w:rsidDel="00000000" w:rsidP="00000000" w:rsidRDefault="00000000" w:rsidRPr="00000000" w14:paraId="0000038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Appointment Booking Engine — Real-time slot availability with conflict prevention and confirmation workflow</w:t>
      </w:r>
    </w:p>
    <w:p w:rsidR="00000000" w:rsidDel="00000000" w:rsidP="00000000" w:rsidRDefault="00000000" w:rsidRPr="00000000" w14:paraId="0000038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Health Record Viewer — Secure access to reports, prescriptions, and discharge summaries</w:t>
      </w:r>
    </w:p>
    <w:p w:rsidR="00000000" w:rsidDel="00000000" w:rsidP="00000000" w:rsidRDefault="00000000" w:rsidRPr="00000000" w14:paraId="0000038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Online Payment Integration — PG integration (Razorpay/PayU) with reconciliation</w:t>
      </w:r>
    </w:p>
    <w:p w:rsidR="00000000" w:rsidDel="00000000" w:rsidP="00000000" w:rsidRDefault="00000000" w:rsidRPr="00000000" w14:paraId="0000038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Notification Engine — Multi-channel push (SMS, WhatsApp, FCM) with template management</w:t>
      </w:r>
    </w:p>
    <w:p w:rsidR="00000000" w:rsidDel="00000000" w:rsidP="00000000" w:rsidRDefault="00000000" w:rsidRPr="00000000" w14:paraId="0000038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Consent Management Module — DISHA-compliant consent tracking, revocation, and data access audit</w:t>
      </w:r>
    </w:p>
    <w:p w:rsidR="00000000" w:rsidDel="00000000" w:rsidP="00000000" w:rsidRDefault="00000000" w:rsidRPr="00000000" w14:paraId="0000038B">
      <w:pPr>
        <w:spacing w:after="0" w:before="80" w:lineRule="auto"/>
        <w:rPr/>
      </w:pPr>
      <w:r w:rsidDel="00000000" w:rsidR="00000000" w:rsidRPr="00000000">
        <w:rPr>
          <w:rtl w:val="0"/>
        </w:rPr>
      </w:r>
    </w:p>
    <w:p w:rsidR="00000000" w:rsidDel="00000000" w:rsidP="00000000" w:rsidRDefault="00000000" w:rsidRPr="00000000" w14:paraId="0000038C">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Core Data Entities</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PatientPortalUser (id, uhid, mobile, email, consentStatus, deviceTokens[])</w:t>
      </w:r>
    </w:p>
    <w:p w:rsidR="00000000" w:rsidDel="00000000" w:rsidP="00000000" w:rsidRDefault="00000000" w:rsidRPr="00000000" w14:paraId="000003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AppointmentBooking (id, patientId, doctorId, branchId, slotDateTime, status, confirmationCode)</w:t>
      </w:r>
    </w:p>
    <w:p w:rsidR="00000000" w:rsidDel="00000000" w:rsidP="00000000" w:rsidRDefault="00000000" w:rsidRPr="00000000" w14:paraId="0000038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PortalNotification (id, patientId, type, channel, content, deliveredAt, status)</w:t>
      </w:r>
    </w:p>
    <w:p w:rsidR="00000000" w:rsidDel="00000000" w:rsidP="00000000" w:rsidRDefault="00000000" w:rsidRPr="00000000" w14:paraId="0000039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OnlinePayment (id, billId, patientId, gatewayRef, amount, mode, status)</w:t>
      </w:r>
    </w:p>
    <w:p w:rsidR="00000000" w:rsidDel="00000000" w:rsidP="00000000" w:rsidRDefault="00000000" w:rsidRPr="00000000" w14:paraId="00000391">
      <w:pPr>
        <w:spacing w:after="0" w:before="80" w:lineRule="auto"/>
        <w:rPr/>
      </w:pPr>
      <w:r w:rsidDel="00000000" w:rsidR="00000000" w:rsidRPr="00000000">
        <w:rPr>
          <w:rtl w:val="0"/>
        </w:rPr>
      </w:r>
    </w:p>
    <w:p w:rsidR="00000000" w:rsidDel="00000000" w:rsidP="00000000" w:rsidRDefault="00000000" w:rsidRPr="00000000" w14:paraId="00000392">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API Endpoints (Key)</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460"/>
        <w:gridCol w:w="3800"/>
        <w:gridCol w:w="2000"/>
        <w:tblGridChange w:id="0">
          <w:tblGrid>
            <w:gridCol w:w="1100"/>
            <w:gridCol w:w="2460"/>
            <w:gridCol w:w="3800"/>
            <w:gridCol w:w="200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393">
            <w:pPr>
              <w:jc w:val="left"/>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394">
            <w:pPr>
              <w:jc w:val="left"/>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395">
            <w:pPr>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396">
            <w:pPr>
              <w:jc w:val="left"/>
              <w:rPr/>
            </w:pPr>
            <w:r w:rsidDel="00000000" w:rsidR="00000000" w:rsidRPr="00000000">
              <w:rPr>
                <w:rFonts w:ascii="Arial" w:cs="Arial" w:eastAsia="Arial" w:hAnsi="Arial"/>
                <w:b w:val="1"/>
                <w:bCs w:val="1"/>
                <w:color w:val="ffffff"/>
                <w:sz w:val="18"/>
                <w:szCs w:val="18"/>
                <w:rtl w:val="0"/>
              </w:rPr>
              <w:t xml:space="preserve">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97">
            <w:pPr>
              <w:rPr/>
            </w:pPr>
            <w:r w:rsidDel="00000000" w:rsidR="00000000" w:rsidRPr="00000000">
              <w:rPr>
                <w:rFonts w:ascii="Arial" w:cs="Arial" w:eastAsia="Arial" w:hAnsi="Arial"/>
                <w:b w:val="1"/>
                <w:bCs w:val="1"/>
                <w:color w:val="1f7a8c"/>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98">
            <w:pPr>
              <w:rPr/>
            </w:pPr>
            <w:r w:rsidDel="00000000" w:rsidR="00000000" w:rsidRPr="00000000">
              <w:rPr>
                <w:rFonts w:ascii="Arial" w:cs="Arial" w:eastAsia="Arial" w:hAnsi="Arial"/>
                <w:b w:val="0"/>
                <w:bCs w:val="0"/>
                <w:color w:val="2c3e50"/>
                <w:sz w:val="18"/>
                <w:szCs w:val="18"/>
                <w:rtl w:val="0"/>
              </w:rPr>
              <w:t xml:space="preserve">/portal/auth/otp-request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99">
            <w:pPr>
              <w:rPr/>
            </w:pPr>
            <w:r w:rsidDel="00000000" w:rsidR="00000000" w:rsidRPr="00000000">
              <w:rPr>
                <w:rFonts w:ascii="Arial" w:cs="Arial" w:eastAsia="Arial" w:hAnsi="Arial"/>
                <w:b w:val="0"/>
                <w:bCs w:val="0"/>
                <w:color w:val="2c3e50"/>
                <w:sz w:val="18"/>
                <w:szCs w:val="18"/>
                <w:rtl w:val="0"/>
              </w:rPr>
              <w:t xml:space="preserve">Request OTP for mobile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9A">
            <w:pPr>
              <w:rPr/>
            </w:pPr>
            <w:r w:rsidDel="00000000" w:rsidR="00000000" w:rsidRPr="00000000">
              <w:rPr>
                <w:rFonts w:ascii="Arial" w:cs="Arial" w:eastAsia="Arial" w:hAnsi="Arial"/>
                <w:b w:val="0"/>
                <w:bCs w:val="0"/>
                <w:color w:val="4a6274"/>
                <w:sz w:val="18"/>
                <w:szCs w:val="18"/>
                <w:rtl w:val="0"/>
              </w:rPr>
              <w:t xml:space="preserve">L6 (Public)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9B">
            <w:pPr>
              <w:rPr/>
            </w:pPr>
            <w:r w:rsidDel="00000000" w:rsidR="00000000" w:rsidRPr="00000000">
              <w:rPr>
                <w:rFonts w:ascii="Arial" w:cs="Arial" w:eastAsia="Arial" w:hAnsi="Arial"/>
                <w:b w:val="1"/>
                <w:bCs w:val="1"/>
                <w:color w:val="1f7a8c"/>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9C">
            <w:pPr>
              <w:rPr/>
            </w:pPr>
            <w:r w:rsidDel="00000000" w:rsidR="00000000" w:rsidRPr="00000000">
              <w:rPr>
                <w:rFonts w:ascii="Arial" w:cs="Arial" w:eastAsia="Arial" w:hAnsi="Arial"/>
                <w:b w:val="0"/>
                <w:bCs w:val="0"/>
                <w:color w:val="2c3e50"/>
                <w:sz w:val="18"/>
                <w:szCs w:val="18"/>
                <w:rtl w:val="0"/>
              </w:rPr>
              <w:t xml:space="preserve">/portal/auth/verify-otp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9D">
            <w:pPr>
              <w:rPr/>
            </w:pPr>
            <w:r w:rsidDel="00000000" w:rsidR="00000000" w:rsidRPr="00000000">
              <w:rPr>
                <w:rFonts w:ascii="Arial" w:cs="Arial" w:eastAsia="Arial" w:hAnsi="Arial"/>
                <w:b w:val="0"/>
                <w:bCs w:val="0"/>
                <w:color w:val="2c3e50"/>
                <w:sz w:val="18"/>
                <w:szCs w:val="18"/>
                <w:rtl w:val="0"/>
              </w:rPr>
              <w:t xml:space="preserve">Verify OTP and issue JWT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9E">
            <w:pPr>
              <w:rPr/>
            </w:pPr>
            <w:r w:rsidDel="00000000" w:rsidR="00000000" w:rsidRPr="00000000">
              <w:rPr>
                <w:rFonts w:ascii="Arial" w:cs="Arial" w:eastAsia="Arial" w:hAnsi="Arial"/>
                <w:b w:val="0"/>
                <w:bCs w:val="0"/>
                <w:color w:val="4a6274"/>
                <w:sz w:val="18"/>
                <w:szCs w:val="18"/>
                <w:rtl w:val="0"/>
              </w:rPr>
              <w:t xml:space="preserve">L6 (Public)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9F">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A0">
            <w:pPr>
              <w:rPr/>
            </w:pPr>
            <w:r w:rsidDel="00000000" w:rsidR="00000000" w:rsidRPr="00000000">
              <w:rPr>
                <w:rFonts w:ascii="Arial" w:cs="Arial" w:eastAsia="Arial" w:hAnsi="Arial"/>
                <w:b w:val="0"/>
                <w:bCs w:val="0"/>
                <w:color w:val="2c3e50"/>
                <w:sz w:val="18"/>
                <w:szCs w:val="18"/>
                <w:rtl w:val="0"/>
              </w:rPr>
              <w:t xml:space="preserve">/portal/appointments/slots/:doctorId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A1">
            <w:pPr>
              <w:rPr/>
            </w:pPr>
            <w:r w:rsidDel="00000000" w:rsidR="00000000" w:rsidRPr="00000000">
              <w:rPr>
                <w:rFonts w:ascii="Arial" w:cs="Arial" w:eastAsia="Arial" w:hAnsi="Arial"/>
                <w:b w:val="0"/>
                <w:bCs w:val="0"/>
                <w:color w:val="2c3e50"/>
                <w:sz w:val="18"/>
                <w:szCs w:val="18"/>
                <w:rtl w:val="0"/>
              </w:rPr>
              <w:t xml:space="preserve">Get available booking slots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A2">
            <w:pPr>
              <w:rPr/>
            </w:pPr>
            <w:r w:rsidDel="00000000" w:rsidR="00000000" w:rsidRPr="00000000">
              <w:rPr>
                <w:rFonts w:ascii="Arial" w:cs="Arial" w:eastAsia="Arial" w:hAnsi="Arial"/>
                <w:b w:val="0"/>
                <w:bCs w:val="0"/>
                <w:color w:val="4a6274"/>
                <w:sz w:val="18"/>
                <w:szCs w:val="18"/>
                <w:rtl w:val="0"/>
              </w:rPr>
              <w:t xml:space="preserve">L6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A3">
            <w:pPr>
              <w:rPr/>
            </w:pPr>
            <w:r w:rsidDel="00000000" w:rsidR="00000000" w:rsidRPr="00000000">
              <w:rPr>
                <w:rFonts w:ascii="Arial" w:cs="Arial" w:eastAsia="Arial" w:hAnsi="Arial"/>
                <w:b w:val="1"/>
                <w:bCs w:val="1"/>
                <w:color w:val="1f7a8c"/>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A4">
            <w:pPr>
              <w:rPr/>
            </w:pPr>
            <w:r w:rsidDel="00000000" w:rsidR="00000000" w:rsidRPr="00000000">
              <w:rPr>
                <w:rFonts w:ascii="Arial" w:cs="Arial" w:eastAsia="Arial" w:hAnsi="Arial"/>
                <w:b w:val="0"/>
                <w:bCs w:val="0"/>
                <w:color w:val="2c3e50"/>
                <w:sz w:val="18"/>
                <w:szCs w:val="18"/>
                <w:rtl w:val="0"/>
              </w:rPr>
              <w:t xml:space="preserve">/portal/appointments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A5">
            <w:pPr>
              <w:rPr/>
            </w:pPr>
            <w:r w:rsidDel="00000000" w:rsidR="00000000" w:rsidRPr="00000000">
              <w:rPr>
                <w:rFonts w:ascii="Arial" w:cs="Arial" w:eastAsia="Arial" w:hAnsi="Arial"/>
                <w:b w:val="0"/>
                <w:bCs w:val="0"/>
                <w:color w:val="2c3e50"/>
                <w:sz w:val="18"/>
                <w:szCs w:val="18"/>
                <w:rtl w:val="0"/>
              </w:rPr>
              <w:t xml:space="preserve">Book appointment for confirmed slot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A6">
            <w:pPr>
              <w:rPr/>
            </w:pPr>
            <w:r w:rsidDel="00000000" w:rsidR="00000000" w:rsidRPr="00000000">
              <w:rPr>
                <w:rFonts w:ascii="Arial" w:cs="Arial" w:eastAsia="Arial" w:hAnsi="Arial"/>
                <w:b w:val="0"/>
                <w:bCs w:val="0"/>
                <w:color w:val="4a6274"/>
                <w:sz w:val="18"/>
                <w:szCs w:val="18"/>
                <w:rtl w:val="0"/>
              </w:rPr>
              <w:t xml:space="preserve">L6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A7">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A8">
            <w:pPr>
              <w:rPr/>
            </w:pPr>
            <w:r w:rsidDel="00000000" w:rsidR="00000000" w:rsidRPr="00000000">
              <w:rPr>
                <w:rFonts w:ascii="Arial" w:cs="Arial" w:eastAsia="Arial" w:hAnsi="Arial"/>
                <w:b w:val="0"/>
                <w:bCs w:val="0"/>
                <w:color w:val="2c3e50"/>
                <w:sz w:val="18"/>
                <w:szCs w:val="18"/>
                <w:rtl w:val="0"/>
              </w:rPr>
              <w:t xml:space="preserve">/portal/reports/:uhid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A9">
            <w:pPr>
              <w:rPr/>
            </w:pPr>
            <w:r w:rsidDel="00000000" w:rsidR="00000000" w:rsidRPr="00000000">
              <w:rPr>
                <w:rFonts w:ascii="Arial" w:cs="Arial" w:eastAsia="Arial" w:hAnsi="Arial"/>
                <w:b w:val="0"/>
                <w:bCs w:val="0"/>
                <w:color w:val="2c3e50"/>
                <w:sz w:val="18"/>
                <w:szCs w:val="18"/>
                <w:rtl w:val="0"/>
              </w:rPr>
              <w:t xml:space="preserve">Get all lab reports for 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AA">
            <w:pPr>
              <w:rPr/>
            </w:pPr>
            <w:r w:rsidDel="00000000" w:rsidR="00000000" w:rsidRPr="00000000">
              <w:rPr>
                <w:rFonts w:ascii="Arial" w:cs="Arial" w:eastAsia="Arial" w:hAnsi="Arial"/>
                <w:b w:val="0"/>
                <w:bCs w:val="0"/>
                <w:color w:val="4a6274"/>
                <w:sz w:val="18"/>
                <w:szCs w:val="18"/>
                <w:rtl w:val="0"/>
              </w:rPr>
              <w:t xml:space="preserve">L6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AB">
            <w:pPr>
              <w:rPr/>
            </w:pPr>
            <w:r w:rsidDel="00000000" w:rsidR="00000000" w:rsidRPr="00000000">
              <w:rPr>
                <w:rFonts w:ascii="Arial" w:cs="Arial" w:eastAsia="Arial" w:hAnsi="Arial"/>
                <w:b w:val="1"/>
                <w:bCs w:val="1"/>
                <w:color w:val="1f7a8c"/>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AC">
            <w:pPr>
              <w:rPr/>
            </w:pPr>
            <w:r w:rsidDel="00000000" w:rsidR="00000000" w:rsidRPr="00000000">
              <w:rPr>
                <w:rFonts w:ascii="Arial" w:cs="Arial" w:eastAsia="Arial" w:hAnsi="Arial"/>
                <w:b w:val="0"/>
                <w:bCs w:val="0"/>
                <w:color w:val="2c3e50"/>
                <w:sz w:val="18"/>
                <w:szCs w:val="18"/>
                <w:rtl w:val="0"/>
              </w:rPr>
              <w:t xml:space="preserve">/portal/payments/initiate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AD">
            <w:pPr>
              <w:rPr/>
            </w:pPr>
            <w:r w:rsidDel="00000000" w:rsidR="00000000" w:rsidRPr="00000000">
              <w:rPr>
                <w:rFonts w:ascii="Arial" w:cs="Arial" w:eastAsia="Arial" w:hAnsi="Arial"/>
                <w:b w:val="0"/>
                <w:bCs w:val="0"/>
                <w:color w:val="2c3e50"/>
                <w:sz w:val="18"/>
                <w:szCs w:val="18"/>
                <w:rtl w:val="0"/>
              </w:rPr>
              <w:t xml:space="preserve">Initiate online bill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AE">
            <w:pPr>
              <w:rPr/>
            </w:pPr>
            <w:r w:rsidDel="00000000" w:rsidR="00000000" w:rsidRPr="00000000">
              <w:rPr>
                <w:rFonts w:ascii="Arial" w:cs="Arial" w:eastAsia="Arial" w:hAnsi="Arial"/>
                <w:b w:val="0"/>
                <w:bCs w:val="0"/>
                <w:color w:val="4a6274"/>
                <w:sz w:val="18"/>
                <w:szCs w:val="18"/>
                <w:rtl w:val="0"/>
              </w:rPr>
              <w:t xml:space="preserve">L6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AF">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B0">
            <w:pPr>
              <w:rPr/>
            </w:pPr>
            <w:r w:rsidDel="00000000" w:rsidR="00000000" w:rsidRPr="00000000">
              <w:rPr>
                <w:rFonts w:ascii="Arial" w:cs="Arial" w:eastAsia="Arial" w:hAnsi="Arial"/>
                <w:b w:val="0"/>
                <w:bCs w:val="0"/>
                <w:color w:val="2c3e50"/>
                <w:sz w:val="18"/>
                <w:szCs w:val="18"/>
                <w:rtl w:val="0"/>
              </w:rPr>
              <w:t xml:space="preserve">/portal/prescriptions/:uhid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B1">
            <w:pPr>
              <w:rPr/>
            </w:pPr>
            <w:r w:rsidDel="00000000" w:rsidR="00000000" w:rsidRPr="00000000">
              <w:rPr>
                <w:rFonts w:ascii="Arial" w:cs="Arial" w:eastAsia="Arial" w:hAnsi="Arial"/>
                <w:b w:val="0"/>
                <w:bCs w:val="0"/>
                <w:color w:val="2c3e50"/>
                <w:sz w:val="18"/>
                <w:szCs w:val="18"/>
                <w:rtl w:val="0"/>
              </w:rPr>
              <w:t xml:space="preserve">Get prescription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B2">
            <w:pPr>
              <w:rPr/>
            </w:pPr>
            <w:r w:rsidDel="00000000" w:rsidR="00000000" w:rsidRPr="00000000">
              <w:rPr>
                <w:rFonts w:ascii="Arial" w:cs="Arial" w:eastAsia="Arial" w:hAnsi="Arial"/>
                <w:b w:val="0"/>
                <w:bCs w:val="0"/>
                <w:color w:val="4a6274"/>
                <w:sz w:val="18"/>
                <w:szCs w:val="18"/>
                <w:rtl w:val="0"/>
              </w:rPr>
              <w:t xml:space="preserve">L6</w:t>
            </w:r>
            <w:r w:rsidDel="00000000" w:rsidR="00000000" w:rsidRPr="00000000">
              <w:rPr>
                <w:rtl w:val="0"/>
              </w:rPr>
            </w:r>
          </w:p>
        </w:tc>
      </w:tr>
    </w:tbl>
    <w:p w:rsidR="00000000" w:rsidDel="00000000" w:rsidP="00000000" w:rsidRDefault="00000000" w:rsidRPr="00000000" w14:paraId="000003B3">
      <w:pPr>
        <w:spacing w:after="0" w:before="80" w:lineRule="auto"/>
        <w:rPr/>
      </w:pPr>
      <w:r w:rsidDel="00000000" w:rsidR="00000000" w:rsidRPr="00000000">
        <w:rPr>
          <w:rtl w:val="0"/>
        </w:rPr>
      </w:r>
    </w:p>
    <w:p w:rsidR="00000000" w:rsidDel="00000000" w:rsidP="00000000" w:rsidRDefault="00000000" w:rsidRPr="00000000" w14:paraId="000003B4">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Roles with Access</w:t>
      </w: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L6 Patient — Full self-service: booking, reports, payments, notifications</w:t>
      </w:r>
    </w:p>
    <w:p w:rsidR="00000000" w:rsidDel="00000000" w:rsidP="00000000" w:rsidRDefault="00000000" w:rsidRPr="00000000" w14:paraId="000003B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L5 Reception — Portal user creation support and consent tracking</w:t>
      </w:r>
    </w:p>
    <w:p w:rsidR="00000000" w:rsidDel="00000000" w:rsidP="00000000" w:rsidRDefault="00000000" w:rsidRPr="00000000" w14:paraId="000003B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L3 Branch Admin — Portal configuration and notification template management</w:t>
      </w:r>
    </w:p>
    <w:p w:rsidR="00000000" w:rsidDel="00000000" w:rsidP="00000000" w:rsidRDefault="00000000" w:rsidRPr="00000000" w14:paraId="000003B8">
      <w:pPr>
        <w:spacing w:after="0" w:before="0" w:lineRule="auto"/>
        <w:rPr/>
      </w:pPr>
      <w:r w:rsidDel="00000000" w:rsidR="00000000" w:rsidRPr="00000000">
        <w:br w:type="page"/>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7a8c" w:val="clear"/>
            <w:tcMar>
              <w:top w:w="120.0" w:type="dxa"/>
              <w:left w:w="200.0" w:type="dxa"/>
              <w:bottom w:w="120.0" w:type="dxa"/>
              <w:right w:w="120.0" w:type="dxa"/>
            </w:tcMar>
            <w:vAlign w:val="center"/>
          </w:tcPr>
          <w:p w:rsidR="00000000" w:rsidDel="00000000" w:rsidP="00000000" w:rsidRDefault="00000000" w:rsidRPr="00000000" w14:paraId="000003B9">
            <w:pPr>
              <w:jc w:val="center"/>
              <w:rPr/>
            </w:pPr>
            <w:r w:rsidDel="00000000" w:rsidR="00000000" w:rsidRPr="00000000">
              <w:rPr>
                <w:rFonts w:ascii="Arial" w:cs="Arial" w:eastAsia="Arial" w:hAnsi="Arial"/>
                <w:b w:val="1"/>
                <w:bCs w:val="1"/>
                <w:color w:val="ffffff"/>
                <w:sz w:val="20"/>
                <w:szCs w:val="20"/>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5c" w:val="clear"/>
            <w:tcMar>
              <w:top w:w="120.0" w:type="dxa"/>
              <w:left w:w="200.0" w:type="dxa"/>
              <w:bottom w:w="120.0" w:type="dxa"/>
              <w:right w:w="120.0" w:type="dxa"/>
            </w:tcMar>
            <w:vAlign w:val="center"/>
          </w:tcPr>
          <w:p w:rsidR="00000000" w:rsidDel="00000000" w:rsidP="00000000" w:rsidRDefault="00000000" w:rsidRPr="00000000" w14:paraId="000003BA">
            <w:pPr>
              <w:rPr/>
            </w:pPr>
            <w:r w:rsidDel="00000000" w:rsidR="00000000" w:rsidRPr="00000000">
              <w:rPr>
                <w:rFonts w:ascii="Arial" w:cs="Arial" w:eastAsia="Arial" w:hAnsi="Arial"/>
                <w:b w:val="1"/>
                <w:bCs w:val="1"/>
                <w:color w:val="a8dadc"/>
                <w:sz w:val="24"/>
                <w:szCs w:val="24"/>
                <w:rtl w:val="0"/>
              </w:rPr>
              <w:t xml:space="preserve">MODULE 09 — AUDIT, COMPLIANCE &amp; SECURITY</w:t>
            </w:r>
            <w:r w:rsidDel="00000000" w:rsidR="00000000" w:rsidRPr="00000000">
              <w:rPr>
                <w:rtl w:val="0"/>
              </w:rPr>
            </w:r>
          </w:p>
        </w:tc>
      </w:tr>
    </w:tbl>
    <w:p w:rsidR="00000000" w:rsidDel="00000000" w:rsidP="00000000" w:rsidRDefault="00000000" w:rsidRPr="00000000" w14:paraId="000003BB">
      <w:pPr>
        <w:spacing w:after="0" w:before="12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7a8c" w:space="0" w:sz="6" w:val="single"/>
              <w:left w:color="1f7a8c" w:space="0" w:sz="16" w:val="single"/>
              <w:bottom w:color="000000" w:space="0" w:sz="0" w:val="nil"/>
              <w:right w:color="000000" w:space="0" w:sz="0" w:val="nil"/>
            </w:tcBorders>
            <w:shd w:fill="eaf4f7" w:val="clear"/>
            <w:tcMar>
              <w:top w:w="120.0" w:type="dxa"/>
              <w:left w:w="240.0" w:type="dxa"/>
              <w:bottom w:w="100.0" w:type="dxa"/>
              <w:right w:w="120.0" w:type="dxa"/>
            </w:tcMar>
          </w:tcPr>
          <w:p w:rsidR="00000000" w:rsidDel="00000000" w:rsidP="00000000" w:rsidRDefault="00000000" w:rsidRPr="00000000" w14:paraId="000003BC">
            <w:pPr>
              <w:spacing w:after="40" w:lineRule="auto"/>
              <w:rPr/>
            </w:pPr>
            <w:r w:rsidDel="00000000" w:rsidR="00000000" w:rsidRPr="00000000">
              <w:rPr>
                <w:rFonts w:ascii="Arial" w:cs="Arial" w:eastAsia="Arial" w:hAnsi="Arial"/>
                <w:b w:val="1"/>
                <w:bCs w:val="1"/>
                <w:color w:val="1b3a5c"/>
                <w:sz w:val="26"/>
                <w:szCs w:val="26"/>
                <w:rtl w:val="0"/>
              </w:rPr>
              <w:t xml:space="preserve">🔐  Module 09 — Audit, Compliance &amp; Security</w:t>
            </w:r>
            <w:r w:rsidDel="00000000" w:rsidR="00000000" w:rsidRPr="00000000">
              <w:rPr>
                <w:rtl w:val="0"/>
              </w:rPr>
            </w:r>
          </w:p>
          <w:p w:rsidR="00000000" w:rsidDel="00000000" w:rsidP="00000000" w:rsidRDefault="00000000" w:rsidRPr="00000000" w14:paraId="000003BD">
            <w:pPr>
              <w:spacing w:after="0" w:lineRule="auto"/>
              <w:rPr/>
            </w:pPr>
            <w:r w:rsidDel="00000000" w:rsidR="00000000" w:rsidRPr="00000000">
              <w:rPr>
                <w:rFonts w:ascii="Arial" w:cs="Arial" w:eastAsia="Arial" w:hAnsi="Arial"/>
                <w:color w:val="1f7a8c"/>
                <w:sz w:val="18"/>
                <w:szCs w:val="18"/>
                <w:rtl w:val="0"/>
              </w:rPr>
              <w:t xml:space="preserve">Platform Module · DISHA + OWASP · Immutable Logs</w:t>
            </w:r>
            <w:r w:rsidDel="00000000" w:rsidR="00000000" w:rsidRPr="00000000">
              <w:rPr>
                <w:rtl w:val="0"/>
              </w:rPr>
            </w:r>
          </w:p>
        </w:tc>
      </w:tr>
    </w:tbl>
    <w:p w:rsidR="00000000" w:rsidDel="00000000" w:rsidP="00000000" w:rsidRDefault="00000000" w:rsidRPr="00000000" w14:paraId="000003BE">
      <w:pPr>
        <w:spacing w:after="0" w:before="80" w:lineRule="auto"/>
        <w:rPr/>
      </w:pPr>
      <w:r w:rsidDel="00000000" w:rsidR="00000000" w:rsidRPr="00000000">
        <w:rPr>
          <w:rtl w:val="0"/>
        </w:rPr>
      </w:r>
    </w:p>
    <w:p w:rsidR="00000000" w:rsidDel="00000000" w:rsidP="00000000" w:rsidRDefault="00000000" w:rsidRPr="00000000" w14:paraId="000003BF">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Module Description</w:t>
      </w:r>
      <w:r w:rsidDel="00000000" w:rsidR="00000000" w:rsidRPr="00000000">
        <w:rPr>
          <w:rtl w:val="0"/>
        </w:rPr>
      </w:r>
    </w:p>
    <w:p w:rsidR="00000000" w:rsidDel="00000000" w:rsidP="00000000" w:rsidRDefault="00000000" w:rsidRPr="00000000" w14:paraId="000003C0">
      <w:pPr>
        <w:spacing w:after="80" w:lineRule="auto"/>
        <w:jc w:val="both"/>
        <w:rPr/>
      </w:pPr>
      <w:r w:rsidDel="00000000" w:rsidR="00000000" w:rsidRPr="00000000">
        <w:rPr>
          <w:rFonts w:ascii="Arial" w:cs="Arial" w:eastAsia="Arial" w:hAnsi="Arial"/>
          <w:color w:val="2c3e50"/>
          <w:sz w:val="20"/>
          <w:szCs w:val="20"/>
          <w:rtl w:val="0"/>
        </w:rPr>
        <w:t xml:space="preserve">The Audit, Compliance and Security module provides the governance backbone for the entire HMS platform. It captures immutable audit logs for every data mutation across all modules, monitors security events, enforces DISHA healthcare data privacy requirements, manages backup and recovery, and runs continuous vulnerability scanning via OWASP ZAP and Snyk CVE monitoring.</w:t>
      </w:r>
      <w:r w:rsidDel="00000000" w:rsidR="00000000" w:rsidRPr="00000000">
        <w:rPr>
          <w:rtl w:val="0"/>
        </w:rPr>
      </w:r>
    </w:p>
    <w:p w:rsidR="00000000" w:rsidDel="00000000" w:rsidP="00000000" w:rsidRDefault="00000000" w:rsidRPr="00000000" w14:paraId="000003C1">
      <w:pPr>
        <w:spacing w:after="0" w:before="80" w:lineRule="auto"/>
        <w:rPr/>
      </w:pPr>
      <w:r w:rsidDel="00000000" w:rsidR="00000000" w:rsidRPr="00000000">
        <w:rPr>
          <w:rtl w:val="0"/>
        </w:rPr>
      </w:r>
    </w:p>
    <w:p w:rsidR="00000000" w:rsidDel="00000000" w:rsidP="00000000" w:rsidRDefault="00000000" w:rsidRPr="00000000" w14:paraId="000003C2">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End-to-End Workflow</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100"/>
        <w:gridCol w:w="4460"/>
        <w:gridCol w:w="2000"/>
        <w:tblGridChange w:id="0">
          <w:tblGrid>
            <w:gridCol w:w="800"/>
            <w:gridCol w:w="2100"/>
            <w:gridCol w:w="4460"/>
            <w:gridCol w:w="200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3C3">
            <w:pPr>
              <w:jc w:val="left"/>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3C4">
            <w:pPr>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3C5">
            <w:pPr>
              <w:jc w:val="left"/>
              <w:rPr/>
            </w:pPr>
            <w:r w:rsidDel="00000000" w:rsidR="00000000" w:rsidRPr="00000000">
              <w:rPr>
                <w:rFonts w:ascii="Arial" w:cs="Arial" w:eastAsia="Arial" w:hAnsi="Arial"/>
                <w:b w:val="1"/>
                <w:bCs w:val="1"/>
                <w:color w:val="ffffff"/>
                <w:sz w:val="18"/>
                <w:szCs w:val="18"/>
                <w:rtl w:val="0"/>
              </w:rPr>
              <w:t xml:space="preserve">Detail / Business Logic</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3C6">
            <w:pPr>
              <w:jc w:val="left"/>
              <w:rPr/>
            </w:pPr>
            <w:r w:rsidDel="00000000" w:rsidR="00000000" w:rsidRPr="00000000">
              <w:rPr>
                <w:rFonts w:ascii="Arial" w:cs="Arial" w:eastAsia="Arial" w:hAnsi="Arial"/>
                <w:b w:val="1"/>
                <w:bCs w:val="1"/>
                <w:color w:val="ffffff"/>
                <w:sz w:val="18"/>
                <w:szCs w:val="18"/>
                <w:rtl w:val="0"/>
              </w:rPr>
              <w:t xml:space="preserve">Output /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C7">
            <w:pPr>
              <w:rPr/>
            </w:pPr>
            <w:r w:rsidDel="00000000" w:rsidR="00000000" w:rsidRPr="00000000">
              <w:rPr>
                <w:rFonts w:ascii="Arial" w:cs="Arial" w:eastAsia="Arial" w:hAnsi="Arial"/>
                <w:b w:val="1"/>
                <w:bCs w:val="1"/>
                <w:color w:val="1f7a8c"/>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C8">
            <w:pPr>
              <w:rPr/>
            </w:pPr>
            <w:r w:rsidDel="00000000" w:rsidR="00000000" w:rsidRPr="00000000">
              <w:rPr>
                <w:rFonts w:ascii="Arial" w:cs="Arial" w:eastAsia="Arial" w:hAnsi="Arial"/>
                <w:b w:val="1"/>
                <w:bCs w:val="1"/>
                <w:color w:val="1b3a5c"/>
                <w:sz w:val="18"/>
                <w:szCs w:val="18"/>
                <w:rtl w:val="0"/>
              </w:rPr>
              <w:t xml:space="preserve">Immutable Audit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C9">
            <w:pPr>
              <w:rPr/>
            </w:pPr>
            <w:r w:rsidDel="00000000" w:rsidR="00000000" w:rsidRPr="00000000">
              <w:rPr>
                <w:rFonts w:ascii="Arial" w:cs="Arial" w:eastAsia="Arial" w:hAnsi="Arial"/>
                <w:b w:val="0"/>
                <w:bCs w:val="0"/>
                <w:color w:val="2c3e50"/>
                <w:sz w:val="18"/>
                <w:szCs w:val="18"/>
                <w:rtl w:val="0"/>
              </w:rPr>
              <w:t xml:space="preserve">Every CREATE, UPDATE, DELETE operation logs: userId, tenantId, branchId, entityType, entityId, oldValue, newValue, IP address, and timestamp. Stored in append-only table with no delete privilege at any role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CA">
            <w:pPr>
              <w:rPr/>
            </w:pPr>
            <w:r w:rsidDel="00000000" w:rsidR="00000000" w:rsidRPr="00000000">
              <w:rPr>
                <w:rFonts w:ascii="Arial" w:cs="Arial" w:eastAsia="Arial" w:hAnsi="Arial"/>
                <w:b w:val="0"/>
                <w:bCs w:val="0"/>
                <w:color w:val="1f7a8c"/>
                <w:sz w:val="18"/>
                <w:szCs w:val="18"/>
                <w:rtl w:val="0"/>
              </w:rPr>
              <w:t xml:space="preserve">Audit entry persisted atomically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CB">
            <w:pPr>
              <w:rPr/>
            </w:pPr>
            <w:r w:rsidDel="00000000" w:rsidR="00000000" w:rsidRPr="00000000">
              <w:rPr>
                <w:rFonts w:ascii="Arial" w:cs="Arial" w:eastAsia="Arial" w:hAnsi="Arial"/>
                <w:b w:val="1"/>
                <w:bCs w:val="1"/>
                <w:color w:val="1f7a8c"/>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CC">
            <w:pPr>
              <w:rPr/>
            </w:pPr>
            <w:r w:rsidDel="00000000" w:rsidR="00000000" w:rsidRPr="00000000">
              <w:rPr>
                <w:rFonts w:ascii="Arial" w:cs="Arial" w:eastAsia="Arial" w:hAnsi="Arial"/>
                <w:b w:val="1"/>
                <w:bCs w:val="1"/>
                <w:color w:val="1b3a5c"/>
                <w:sz w:val="18"/>
                <w:szCs w:val="18"/>
                <w:rtl w:val="0"/>
              </w:rPr>
              <w:t xml:space="preserve">Security Event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CD">
            <w:pPr>
              <w:rPr/>
            </w:pPr>
            <w:r w:rsidDel="00000000" w:rsidR="00000000" w:rsidRPr="00000000">
              <w:rPr>
                <w:rFonts w:ascii="Arial" w:cs="Arial" w:eastAsia="Arial" w:hAnsi="Arial"/>
                <w:b w:val="0"/>
                <w:bCs w:val="0"/>
                <w:color w:val="2c3e50"/>
                <w:sz w:val="18"/>
                <w:szCs w:val="18"/>
                <w:rtl w:val="0"/>
              </w:rPr>
              <w:t xml:space="preserve">Failed login attempts tracked per IP and account · Auto-lockout after 5 failed attempts · Admin alert for suspicious activity (login from new geography, mass record access) · MFA enforcement for L1-L3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CE">
            <w:pPr>
              <w:rPr/>
            </w:pPr>
            <w:r w:rsidDel="00000000" w:rsidR="00000000" w:rsidRPr="00000000">
              <w:rPr>
                <w:rFonts w:ascii="Arial" w:cs="Arial" w:eastAsia="Arial" w:hAnsi="Arial"/>
                <w:b w:val="0"/>
                <w:bCs w:val="0"/>
                <w:color w:val="1f7a8c"/>
                <w:sz w:val="18"/>
                <w:szCs w:val="18"/>
                <w:rtl w:val="0"/>
              </w:rPr>
              <w:t xml:space="preserve">Security alerts raised · Account locked if threshold exceeded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CF">
            <w:pPr>
              <w:rPr/>
            </w:pPr>
            <w:r w:rsidDel="00000000" w:rsidR="00000000" w:rsidRPr="00000000">
              <w:rPr>
                <w:rFonts w:ascii="Arial" w:cs="Arial" w:eastAsia="Arial" w:hAnsi="Arial"/>
                <w:b w:val="1"/>
                <w:bCs w:val="1"/>
                <w:color w:val="1f7a8c"/>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D0">
            <w:pPr>
              <w:rPr/>
            </w:pPr>
            <w:r w:rsidDel="00000000" w:rsidR="00000000" w:rsidRPr="00000000">
              <w:rPr>
                <w:rFonts w:ascii="Arial" w:cs="Arial" w:eastAsia="Arial" w:hAnsi="Arial"/>
                <w:b w:val="1"/>
                <w:bCs w:val="1"/>
                <w:color w:val="1b3a5c"/>
                <w:sz w:val="18"/>
                <w:szCs w:val="18"/>
                <w:rtl w:val="0"/>
              </w:rPr>
              <w:t xml:space="preserve">DISHA Data 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D1">
            <w:pPr>
              <w:rPr/>
            </w:pPr>
            <w:r w:rsidDel="00000000" w:rsidR="00000000" w:rsidRPr="00000000">
              <w:rPr>
                <w:rFonts w:ascii="Arial" w:cs="Arial" w:eastAsia="Arial" w:hAnsi="Arial"/>
                <w:b w:val="0"/>
                <w:bCs w:val="0"/>
                <w:color w:val="2c3e50"/>
                <w:sz w:val="18"/>
                <w:szCs w:val="18"/>
                <w:rtl w:val="0"/>
              </w:rPr>
              <w:t xml:space="preserve">Patient consent lifecycle tracked and enforced at API level · Right-to-access workflows for patient data export requests · Configurable data retention periods per data category · Anonymization pipeline for deletion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D2">
            <w:pPr>
              <w:rPr/>
            </w:pPr>
            <w:r w:rsidDel="00000000" w:rsidR="00000000" w:rsidRPr="00000000">
              <w:rPr>
                <w:rFonts w:ascii="Arial" w:cs="Arial" w:eastAsia="Arial" w:hAnsi="Arial"/>
                <w:b w:val="0"/>
                <w:bCs w:val="0"/>
                <w:color w:val="1f7a8c"/>
                <w:sz w:val="18"/>
                <w:szCs w:val="18"/>
                <w:rtl w:val="0"/>
              </w:rPr>
              <w:t xml:space="preserve">Consent enforced · Anonymization queued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D3">
            <w:pPr>
              <w:rPr/>
            </w:pPr>
            <w:r w:rsidDel="00000000" w:rsidR="00000000" w:rsidRPr="00000000">
              <w:rPr>
                <w:rFonts w:ascii="Arial" w:cs="Arial" w:eastAsia="Arial" w:hAnsi="Arial"/>
                <w:b w:val="1"/>
                <w:bCs w:val="1"/>
                <w:color w:val="1f7a8c"/>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D4">
            <w:pPr>
              <w:rPr/>
            </w:pPr>
            <w:r w:rsidDel="00000000" w:rsidR="00000000" w:rsidRPr="00000000">
              <w:rPr>
                <w:rFonts w:ascii="Arial" w:cs="Arial" w:eastAsia="Arial" w:hAnsi="Arial"/>
                <w:b w:val="1"/>
                <w:bCs w:val="1"/>
                <w:color w:val="1b3a5c"/>
                <w:sz w:val="18"/>
                <w:szCs w:val="18"/>
                <w:rtl w:val="0"/>
              </w:rPr>
              <w:t xml:space="preserve">Backup &amp;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D5">
            <w:pPr>
              <w:rPr/>
            </w:pPr>
            <w:r w:rsidDel="00000000" w:rsidR="00000000" w:rsidRPr="00000000">
              <w:rPr>
                <w:rFonts w:ascii="Arial" w:cs="Arial" w:eastAsia="Arial" w:hAnsi="Arial"/>
                <w:b w:val="0"/>
                <w:bCs w:val="0"/>
                <w:color w:val="2c3e50"/>
                <w:sz w:val="18"/>
                <w:szCs w:val="18"/>
                <w:rtl w:val="0"/>
              </w:rPr>
              <w:t xml:space="preserve">Daily per-tenant schema backup via pg_dump · Backup encrypted with AES-256 and uploaded to S3 cross-region · PITR (Point-In-Time Recovery) enabled with 7-day retention · RTO: 4 hours, RPO: 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D6">
            <w:pPr>
              <w:rPr/>
            </w:pPr>
            <w:r w:rsidDel="00000000" w:rsidR="00000000" w:rsidRPr="00000000">
              <w:rPr>
                <w:rFonts w:ascii="Arial" w:cs="Arial" w:eastAsia="Arial" w:hAnsi="Arial"/>
                <w:b w:val="0"/>
                <w:bCs w:val="0"/>
                <w:color w:val="1f7a8c"/>
                <w:sz w:val="18"/>
                <w:szCs w:val="18"/>
                <w:rtl w:val="0"/>
              </w:rPr>
              <w:t xml:space="preserve">Backup uploaded · Recovery tested quarterly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D7">
            <w:pPr>
              <w:rPr/>
            </w:pPr>
            <w:r w:rsidDel="00000000" w:rsidR="00000000" w:rsidRPr="00000000">
              <w:rPr>
                <w:rFonts w:ascii="Arial" w:cs="Arial" w:eastAsia="Arial" w:hAnsi="Arial"/>
                <w:b w:val="1"/>
                <w:bCs w:val="1"/>
                <w:color w:val="1f7a8c"/>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D8">
            <w:pPr>
              <w:rPr/>
            </w:pPr>
            <w:r w:rsidDel="00000000" w:rsidR="00000000" w:rsidRPr="00000000">
              <w:rPr>
                <w:rFonts w:ascii="Arial" w:cs="Arial" w:eastAsia="Arial" w:hAnsi="Arial"/>
                <w:b w:val="1"/>
                <w:bCs w:val="1"/>
                <w:color w:val="1b3a5c"/>
                <w:sz w:val="18"/>
                <w:szCs w:val="18"/>
                <w:rtl w:val="0"/>
              </w:rPr>
              <w:t xml:space="preserve">Vulnerability Scanning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D9">
            <w:pPr>
              <w:rPr/>
            </w:pPr>
            <w:r w:rsidDel="00000000" w:rsidR="00000000" w:rsidRPr="00000000">
              <w:rPr>
                <w:rFonts w:ascii="Arial" w:cs="Arial" w:eastAsia="Arial" w:hAnsi="Arial"/>
                <w:b w:val="0"/>
                <w:bCs w:val="0"/>
                <w:color w:val="2c3e50"/>
                <w:sz w:val="18"/>
                <w:szCs w:val="18"/>
                <w:rtl w:val="0"/>
              </w:rPr>
              <w:t xml:space="preserve">OWASP ZAP automated weekly scans in CI/CD pipeline · Snyk continuous CVE monitoring for dependencies · Annual third-party penetration testing · 72-hour breach disclosure workflow per DISHA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3DA">
            <w:pPr>
              <w:rPr/>
            </w:pPr>
            <w:r w:rsidDel="00000000" w:rsidR="00000000" w:rsidRPr="00000000">
              <w:rPr>
                <w:rFonts w:ascii="Arial" w:cs="Arial" w:eastAsia="Arial" w:hAnsi="Arial"/>
                <w:b w:val="0"/>
                <w:bCs w:val="0"/>
                <w:color w:val="1f7a8c"/>
                <w:sz w:val="18"/>
                <w:szCs w:val="18"/>
                <w:rtl w:val="0"/>
              </w:rPr>
              <w:t xml:space="preserve">Scan reports generated · CVEs tracked</w:t>
            </w:r>
            <w:r w:rsidDel="00000000" w:rsidR="00000000" w:rsidRPr="00000000">
              <w:rPr>
                <w:rtl w:val="0"/>
              </w:rPr>
            </w:r>
          </w:p>
        </w:tc>
      </w:tr>
    </w:tbl>
    <w:p w:rsidR="00000000" w:rsidDel="00000000" w:rsidP="00000000" w:rsidRDefault="00000000" w:rsidRPr="00000000" w14:paraId="000003DB">
      <w:pPr>
        <w:spacing w:after="0" w:before="80" w:lineRule="auto"/>
        <w:rPr/>
      </w:pPr>
      <w:r w:rsidDel="00000000" w:rsidR="00000000" w:rsidRPr="00000000">
        <w:rPr>
          <w:rtl w:val="0"/>
        </w:rPr>
      </w:r>
    </w:p>
    <w:p w:rsidR="00000000" w:rsidDel="00000000" w:rsidP="00000000" w:rsidRDefault="00000000" w:rsidRPr="00000000" w14:paraId="000003DC">
      <w:pPr>
        <w:spacing w:after="80" w:before="100" w:lineRule="auto"/>
        <w:rPr/>
      </w:pPr>
      <w:r w:rsidDel="00000000" w:rsidR="00000000" w:rsidRPr="00000000">
        <w:rPr>
          <w:rFonts w:ascii="Arial" w:cs="Arial" w:eastAsia="Arial" w:hAnsi="Arial"/>
          <w:b w:val="1"/>
          <w:bCs w:val="1"/>
          <w:color w:val="1b3a5c"/>
          <w:sz w:val="18"/>
          <w:szCs w:val="18"/>
          <w:rtl w:val="0"/>
        </w:rPr>
        <w:t xml:space="preserve">Integration Flow: </w:t>
      </w:r>
      <w:r w:rsidDel="00000000" w:rsidR="00000000" w:rsidRPr="00000000">
        <w:rPr>
          <w:rFonts w:ascii="Arial" w:cs="Arial" w:eastAsia="Arial" w:hAnsi="Arial"/>
          <w:b w:val="1"/>
          <w:bCs w:val="1"/>
          <w:color w:val="1f7a8c"/>
          <w:sz w:val="18"/>
          <w:szCs w:val="18"/>
          <w:rtl w:val="0"/>
        </w:rPr>
        <w:t xml:space="preserve">All Events</w:t>
      </w:r>
      <w:sdt>
        <w:sdtPr>
          <w:id w:val="-926342003"/>
          <w:tag w:val="goog_rdk_45"/>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AuditLog DB</w:t>
      </w:r>
      <w:sdt>
        <w:sdtPr>
          <w:id w:val="1874838575"/>
          <w:tag w:val="goog_rdk_46"/>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Elasticsearch</w:t>
      </w:r>
      <w:sdt>
        <w:sdtPr>
          <w:id w:val="-861368983"/>
          <w:tag w:val="goog_rdk_47"/>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Compliance Dashboard</w:t>
      </w:r>
      <w:r w:rsidDel="00000000" w:rsidR="00000000" w:rsidRPr="00000000">
        <w:rPr>
          <w:rtl w:val="0"/>
        </w:rPr>
      </w:r>
    </w:p>
    <w:p w:rsidR="00000000" w:rsidDel="00000000" w:rsidP="00000000" w:rsidRDefault="00000000" w:rsidRPr="00000000" w14:paraId="000003DD">
      <w:pPr>
        <w:spacing w:after="0" w:before="80" w:lineRule="auto"/>
        <w:rPr/>
      </w:pPr>
      <w:r w:rsidDel="00000000" w:rsidR="00000000" w:rsidRPr="00000000">
        <w:rPr>
          <w:rtl w:val="0"/>
        </w:rPr>
      </w:r>
    </w:p>
    <w:p w:rsidR="00000000" w:rsidDel="00000000" w:rsidP="00000000" w:rsidRDefault="00000000" w:rsidRPr="00000000" w14:paraId="000003DE">
      <w:pPr>
        <w:pStyle w:val="Heading3"/>
        <w:spacing w:after="80" w:before="200" w:lineRule="auto"/>
        <w:rPr/>
      </w:pPr>
      <w:r w:rsidDel="00000000" w:rsidR="00000000" w:rsidRPr="00000000">
        <w:rPr>
          <w:rtl w:val="0"/>
        </w:rPr>
      </w:r>
    </w:p>
    <w:p w:rsidR="00000000" w:rsidDel="00000000" w:rsidP="00000000" w:rsidRDefault="00000000" w:rsidRPr="00000000" w14:paraId="000003DF">
      <w:pPr>
        <w:pStyle w:val="Heading3"/>
        <w:spacing w:after="80" w:before="200" w:lineRule="auto"/>
        <w:rPr/>
      </w:pPr>
      <w:r w:rsidDel="00000000" w:rsidR="00000000" w:rsidRPr="00000000">
        <w:rPr>
          <w:rtl w:val="0"/>
        </w:rPr>
      </w:r>
    </w:p>
    <w:p w:rsidR="00000000" w:rsidDel="00000000" w:rsidP="00000000" w:rsidRDefault="00000000" w:rsidRPr="00000000" w14:paraId="000003E0">
      <w:pPr>
        <w:pStyle w:val="Heading3"/>
        <w:spacing w:after="80" w:before="200" w:lineRule="auto"/>
        <w:rPr/>
      </w:pPr>
      <w:r w:rsidDel="00000000" w:rsidR="00000000" w:rsidRPr="00000000">
        <w:rPr>
          <w:rtl w:val="0"/>
        </w:rPr>
      </w:r>
    </w:p>
    <w:p w:rsidR="00000000" w:rsidDel="00000000" w:rsidP="00000000" w:rsidRDefault="00000000" w:rsidRPr="00000000" w14:paraId="000003E1">
      <w:pPr>
        <w:pStyle w:val="Heading3"/>
        <w:spacing w:after="80" w:before="200" w:lineRule="auto"/>
        <w:rPr/>
      </w:pPr>
      <w:r w:rsidDel="00000000" w:rsidR="00000000" w:rsidRPr="00000000">
        <w:rPr>
          <w:rtl w:val="0"/>
        </w:rPr>
      </w:r>
    </w:p>
    <w:p w:rsidR="00000000" w:rsidDel="00000000" w:rsidP="00000000" w:rsidRDefault="00000000" w:rsidRPr="00000000" w14:paraId="000003E2">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Functional Components</w:t>
      </w: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Audit Log Service — Transactional audit entry writer that operates in the same DB transaction as the business operation</w:t>
      </w:r>
    </w:p>
    <w:p w:rsidR="00000000" w:rsidDel="00000000" w:rsidP="00000000" w:rsidRDefault="00000000" w:rsidRPr="00000000" w14:paraId="000003E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Security Monitor — Failed login tracking, geo-anomaly detection, and automated lockout engine</w:t>
      </w:r>
    </w:p>
    <w:p w:rsidR="00000000" w:rsidDel="00000000" w:rsidP="00000000" w:rsidRDefault="00000000" w:rsidRPr="00000000" w14:paraId="000003E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DISHA Compliance Engine — Consent lifecycle management, data subject request handler, and retention policy enforcer</w:t>
      </w:r>
    </w:p>
    <w:p w:rsidR="00000000" w:rsidDel="00000000" w:rsidP="00000000" w:rsidRDefault="00000000" w:rsidRPr="00000000" w14:paraId="000003E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Backup Orchestrator — Scheduled pg_dump with AES-256 encryption and multi-region S3 upload</w:t>
      </w:r>
    </w:p>
    <w:p w:rsidR="00000000" w:rsidDel="00000000" w:rsidP="00000000" w:rsidRDefault="00000000" w:rsidRPr="00000000" w14:paraId="000003E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PITR Manager — PostgreSQL WAL archiving configuration for point-in-time recovery capability</w:t>
      </w:r>
    </w:p>
    <w:p w:rsidR="00000000" w:rsidDel="00000000" w:rsidP="00000000" w:rsidRDefault="00000000" w:rsidRPr="00000000" w14:paraId="000003E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Vulnerability Scanner Integration — OWASP ZAP and Snyk integration in GitHub Actions CI/CD pipeline</w:t>
      </w:r>
    </w:p>
    <w:p w:rsidR="00000000" w:rsidDel="00000000" w:rsidP="00000000" w:rsidRDefault="00000000" w:rsidRPr="00000000" w14:paraId="000003E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Compliance Dashboard — Real-time view of audit completeness, consent status, and security posture</w:t>
      </w:r>
    </w:p>
    <w:p w:rsidR="00000000" w:rsidDel="00000000" w:rsidP="00000000" w:rsidRDefault="00000000" w:rsidRPr="00000000" w14:paraId="000003EA">
      <w:pPr>
        <w:spacing w:after="0" w:before="80" w:lineRule="auto"/>
        <w:rPr/>
      </w:pPr>
      <w:r w:rsidDel="00000000" w:rsidR="00000000" w:rsidRPr="00000000">
        <w:rPr>
          <w:rtl w:val="0"/>
        </w:rPr>
      </w:r>
    </w:p>
    <w:p w:rsidR="00000000" w:rsidDel="00000000" w:rsidP="00000000" w:rsidRDefault="00000000" w:rsidRPr="00000000" w14:paraId="000003EB">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Core Data Entities</w:t>
      </w: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AuditLog (id, tenantId, branchId, userId, entity, entityId, action, oldVal, newVal, ip, timestamp)</w:t>
      </w:r>
    </w:p>
    <w:p w:rsidR="00000000" w:rsidDel="00000000" w:rsidP="00000000" w:rsidRDefault="00000000" w:rsidRPr="00000000" w14:paraId="000003E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SecurityEvent (id, tenantId, userId, eventType, ip, geoLocation, riskLevel, resolvedAt)</w:t>
      </w:r>
    </w:p>
    <w:p w:rsidR="00000000" w:rsidDel="00000000" w:rsidP="00000000" w:rsidRDefault="00000000" w:rsidRPr="00000000" w14:paraId="000003E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ConsentRecord (id, patientId, tenantId, consentType, grantedAt, revokedAt, expiresAt)</w:t>
      </w:r>
    </w:p>
    <w:p w:rsidR="00000000" w:rsidDel="00000000" w:rsidP="00000000" w:rsidRDefault="00000000" w:rsidRPr="00000000" w14:paraId="000003E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BackupJob (id, tenantId, startedAt, completedAt, s3Path, sizeBytes, status)</w:t>
      </w:r>
    </w:p>
    <w:p w:rsidR="00000000" w:rsidDel="00000000" w:rsidP="00000000" w:rsidRDefault="00000000" w:rsidRPr="00000000" w14:paraId="000003F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VulnScanReport (id, scanDate, scanner, findings[], criticalCount, status)</w:t>
      </w:r>
    </w:p>
    <w:p w:rsidR="00000000" w:rsidDel="00000000" w:rsidP="00000000" w:rsidRDefault="00000000" w:rsidRPr="00000000" w14:paraId="000003F1">
      <w:pPr>
        <w:spacing w:after="0" w:before="80" w:lineRule="auto"/>
        <w:rPr/>
      </w:pPr>
      <w:r w:rsidDel="00000000" w:rsidR="00000000" w:rsidRPr="00000000">
        <w:rPr>
          <w:rtl w:val="0"/>
        </w:rPr>
      </w:r>
    </w:p>
    <w:p w:rsidR="00000000" w:rsidDel="00000000" w:rsidP="00000000" w:rsidRDefault="00000000" w:rsidRPr="00000000" w14:paraId="000003F2">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API Endpoints (Key)</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460"/>
        <w:gridCol w:w="3800"/>
        <w:gridCol w:w="2000"/>
        <w:tblGridChange w:id="0">
          <w:tblGrid>
            <w:gridCol w:w="1100"/>
            <w:gridCol w:w="2460"/>
            <w:gridCol w:w="3800"/>
            <w:gridCol w:w="200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3F3">
            <w:pPr>
              <w:jc w:val="left"/>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3F4">
            <w:pPr>
              <w:jc w:val="left"/>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3F5">
            <w:pPr>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3F6">
            <w:pPr>
              <w:jc w:val="left"/>
              <w:rPr/>
            </w:pPr>
            <w:r w:rsidDel="00000000" w:rsidR="00000000" w:rsidRPr="00000000">
              <w:rPr>
                <w:rFonts w:ascii="Arial" w:cs="Arial" w:eastAsia="Arial" w:hAnsi="Arial"/>
                <w:b w:val="1"/>
                <w:bCs w:val="1"/>
                <w:color w:val="ffffff"/>
                <w:sz w:val="18"/>
                <w:szCs w:val="18"/>
                <w:rtl w:val="0"/>
              </w:rPr>
              <w:t xml:space="preserve">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F7">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F8">
            <w:pPr>
              <w:rPr/>
            </w:pPr>
            <w:r w:rsidDel="00000000" w:rsidR="00000000" w:rsidRPr="00000000">
              <w:rPr>
                <w:rFonts w:ascii="Arial" w:cs="Arial" w:eastAsia="Arial" w:hAnsi="Arial"/>
                <w:b w:val="0"/>
                <w:bCs w:val="0"/>
                <w:color w:val="2c3e50"/>
                <w:sz w:val="18"/>
                <w:szCs w:val="18"/>
                <w:rtl w:val="0"/>
              </w:rPr>
              <w:t xml:space="preserve">/audit/logs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F9">
            <w:pPr>
              <w:rPr/>
            </w:pPr>
            <w:r w:rsidDel="00000000" w:rsidR="00000000" w:rsidRPr="00000000">
              <w:rPr>
                <w:rFonts w:ascii="Arial" w:cs="Arial" w:eastAsia="Arial" w:hAnsi="Arial"/>
                <w:b w:val="0"/>
                <w:bCs w:val="0"/>
                <w:color w:val="2c3e50"/>
                <w:sz w:val="18"/>
                <w:szCs w:val="18"/>
                <w:rtl w:val="0"/>
              </w:rPr>
              <w:t xml:space="preserve">Query audit logs with filters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FA">
            <w:pPr>
              <w:rPr/>
            </w:pPr>
            <w:r w:rsidDel="00000000" w:rsidR="00000000" w:rsidRPr="00000000">
              <w:rPr>
                <w:rFonts w:ascii="Arial" w:cs="Arial" w:eastAsia="Arial" w:hAnsi="Arial"/>
                <w:b w:val="0"/>
                <w:bCs w:val="0"/>
                <w:color w:val="4a6274"/>
                <w:sz w:val="18"/>
                <w:szCs w:val="18"/>
                <w:rtl w:val="0"/>
              </w:rPr>
              <w:t xml:space="preserve">L1 – L3 (Read-only)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FB">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FC">
            <w:pPr>
              <w:rPr/>
            </w:pPr>
            <w:r w:rsidDel="00000000" w:rsidR="00000000" w:rsidRPr="00000000">
              <w:rPr>
                <w:rFonts w:ascii="Arial" w:cs="Arial" w:eastAsia="Arial" w:hAnsi="Arial"/>
                <w:b w:val="0"/>
                <w:bCs w:val="0"/>
                <w:color w:val="2c3e50"/>
                <w:sz w:val="18"/>
                <w:szCs w:val="18"/>
                <w:rtl w:val="0"/>
              </w:rPr>
              <w:t xml:space="preserve">/audit/security-events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FD">
            <w:pPr>
              <w:rPr/>
            </w:pPr>
            <w:r w:rsidDel="00000000" w:rsidR="00000000" w:rsidRPr="00000000">
              <w:rPr>
                <w:rFonts w:ascii="Arial" w:cs="Arial" w:eastAsia="Arial" w:hAnsi="Arial"/>
                <w:b w:val="0"/>
                <w:bCs w:val="0"/>
                <w:color w:val="2c3e50"/>
                <w:sz w:val="18"/>
                <w:szCs w:val="18"/>
                <w:rtl w:val="0"/>
              </w:rPr>
              <w:t xml:space="preserve">View security events and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3FE">
            <w:pPr>
              <w:rPr/>
            </w:pPr>
            <w:r w:rsidDel="00000000" w:rsidR="00000000" w:rsidRPr="00000000">
              <w:rPr>
                <w:rFonts w:ascii="Arial" w:cs="Arial" w:eastAsia="Arial" w:hAnsi="Arial"/>
                <w:b w:val="0"/>
                <w:bCs w:val="0"/>
                <w:color w:val="4a6274"/>
                <w:sz w:val="18"/>
                <w:szCs w:val="18"/>
                <w:rtl w:val="0"/>
              </w:rPr>
              <w:t xml:space="preserve">L1 – L2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3FF">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00">
            <w:pPr>
              <w:rPr/>
            </w:pPr>
            <w:r w:rsidDel="00000000" w:rsidR="00000000" w:rsidRPr="00000000">
              <w:rPr>
                <w:rFonts w:ascii="Arial" w:cs="Arial" w:eastAsia="Arial" w:hAnsi="Arial"/>
                <w:b w:val="0"/>
                <w:bCs w:val="0"/>
                <w:color w:val="2c3e50"/>
                <w:sz w:val="18"/>
                <w:szCs w:val="18"/>
                <w:rtl w:val="0"/>
              </w:rPr>
              <w:t xml:space="preserve">/audit/consent/:patientId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01">
            <w:pPr>
              <w:rPr/>
            </w:pPr>
            <w:r w:rsidDel="00000000" w:rsidR="00000000" w:rsidRPr="00000000">
              <w:rPr>
                <w:rFonts w:ascii="Arial" w:cs="Arial" w:eastAsia="Arial" w:hAnsi="Arial"/>
                <w:b w:val="0"/>
                <w:bCs w:val="0"/>
                <w:color w:val="2c3e50"/>
                <w:sz w:val="18"/>
                <w:szCs w:val="18"/>
                <w:rtl w:val="0"/>
              </w:rPr>
              <w:t xml:space="preserve">View patient consent status and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02">
            <w:pPr>
              <w:rPr/>
            </w:pPr>
            <w:r w:rsidDel="00000000" w:rsidR="00000000" w:rsidRPr="00000000">
              <w:rPr>
                <w:rFonts w:ascii="Arial" w:cs="Arial" w:eastAsia="Arial" w:hAnsi="Arial"/>
                <w:b w:val="0"/>
                <w:bCs w:val="0"/>
                <w:color w:val="4a6274"/>
                <w:sz w:val="18"/>
                <w:szCs w:val="18"/>
                <w:rtl w:val="0"/>
              </w:rPr>
              <w:t xml:space="preserve">L3 – L5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03">
            <w:pPr>
              <w:rPr/>
            </w:pPr>
            <w:r w:rsidDel="00000000" w:rsidR="00000000" w:rsidRPr="00000000">
              <w:rPr>
                <w:rFonts w:ascii="Arial" w:cs="Arial" w:eastAsia="Arial" w:hAnsi="Arial"/>
                <w:b w:val="1"/>
                <w:bCs w:val="1"/>
                <w:color w:val="1f7a8c"/>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04">
            <w:pPr>
              <w:rPr/>
            </w:pPr>
            <w:r w:rsidDel="00000000" w:rsidR="00000000" w:rsidRPr="00000000">
              <w:rPr>
                <w:rFonts w:ascii="Arial" w:cs="Arial" w:eastAsia="Arial" w:hAnsi="Arial"/>
                <w:b w:val="0"/>
                <w:bCs w:val="0"/>
                <w:color w:val="2c3e50"/>
                <w:sz w:val="18"/>
                <w:szCs w:val="18"/>
                <w:rtl w:val="0"/>
              </w:rPr>
              <w:t xml:space="preserve">/audit/backup/trigger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05">
            <w:pPr>
              <w:rPr/>
            </w:pPr>
            <w:r w:rsidDel="00000000" w:rsidR="00000000" w:rsidRPr="00000000">
              <w:rPr>
                <w:rFonts w:ascii="Arial" w:cs="Arial" w:eastAsia="Arial" w:hAnsi="Arial"/>
                <w:b w:val="0"/>
                <w:bCs w:val="0"/>
                <w:color w:val="2c3e50"/>
                <w:sz w:val="18"/>
                <w:szCs w:val="18"/>
                <w:rtl w:val="0"/>
              </w:rPr>
              <w:t xml:space="preserve">Manually trigger tenant schema backup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06">
            <w:pPr>
              <w:rPr/>
            </w:pPr>
            <w:r w:rsidDel="00000000" w:rsidR="00000000" w:rsidRPr="00000000">
              <w:rPr>
                <w:rFonts w:ascii="Arial" w:cs="Arial" w:eastAsia="Arial" w:hAnsi="Arial"/>
                <w:b w:val="0"/>
                <w:bCs w:val="0"/>
                <w:color w:val="4a6274"/>
                <w:sz w:val="18"/>
                <w:szCs w:val="18"/>
                <w:rtl w:val="0"/>
              </w:rPr>
              <w:t xml:space="preserve">L1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07">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08">
            <w:pPr>
              <w:rPr/>
            </w:pPr>
            <w:r w:rsidDel="00000000" w:rsidR="00000000" w:rsidRPr="00000000">
              <w:rPr>
                <w:rFonts w:ascii="Arial" w:cs="Arial" w:eastAsia="Arial" w:hAnsi="Arial"/>
                <w:b w:val="0"/>
                <w:bCs w:val="0"/>
                <w:color w:val="2c3e50"/>
                <w:sz w:val="18"/>
                <w:szCs w:val="18"/>
                <w:rtl w:val="0"/>
              </w:rPr>
              <w:t xml:space="preserve">/audit/compliance/dashboard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09">
            <w:pPr>
              <w:rPr/>
            </w:pPr>
            <w:r w:rsidDel="00000000" w:rsidR="00000000" w:rsidRPr="00000000">
              <w:rPr>
                <w:rFonts w:ascii="Arial" w:cs="Arial" w:eastAsia="Arial" w:hAnsi="Arial"/>
                <w:b w:val="0"/>
                <w:bCs w:val="0"/>
                <w:color w:val="2c3e50"/>
                <w:sz w:val="18"/>
                <w:szCs w:val="18"/>
                <w:rtl w:val="0"/>
              </w:rPr>
              <w:t xml:space="preserve">View DISHA compliance posture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0A">
            <w:pPr>
              <w:rPr/>
            </w:pPr>
            <w:r w:rsidDel="00000000" w:rsidR="00000000" w:rsidRPr="00000000">
              <w:rPr>
                <w:rFonts w:ascii="Arial" w:cs="Arial" w:eastAsia="Arial" w:hAnsi="Arial"/>
                <w:b w:val="0"/>
                <w:bCs w:val="0"/>
                <w:color w:val="4a6274"/>
                <w:sz w:val="18"/>
                <w:szCs w:val="18"/>
                <w:rtl w:val="0"/>
              </w:rPr>
              <w:t xml:space="preserve">L1 – L2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0B">
            <w:pPr>
              <w:rPr/>
            </w:pPr>
            <w:r w:rsidDel="00000000" w:rsidR="00000000" w:rsidRPr="00000000">
              <w:rPr>
                <w:rFonts w:ascii="Arial" w:cs="Arial" w:eastAsia="Arial" w:hAnsi="Arial"/>
                <w:b w:val="1"/>
                <w:bCs w:val="1"/>
                <w:color w:val="1a7a4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0C">
            <w:pPr>
              <w:rPr/>
            </w:pPr>
            <w:r w:rsidDel="00000000" w:rsidR="00000000" w:rsidRPr="00000000">
              <w:rPr>
                <w:rFonts w:ascii="Arial" w:cs="Arial" w:eastAsia="Arial" w:hAnsi="Arial"/>
                <w:b w:val="0"/>
                <w:bCs w:val="0"/>
                <w:color w:val="2c3e50"/>
                <w:sz w:val="18"/>
                <w:szCs w:val="18"/>
                <w:rtl w:val="0"/>
              </w:rPr>
              <w:t xml:space="preserve">/audit/vulnerability-reports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0D">
            <w:pPr>
              <w:rPr/>
            </w:pPr>
            <w:r w:rsidDel="00000000" w:rsidR="00000000" w:rsidRPr="00000000">
              <w:rPr>
                <w:rFonts w:ascii="Arial" w:cs="Arial" w:eastAsia="Arial" w:hAnsi="Arial"/>
                <w:b w:val="0"/>
                <w:bCs w:val="0"/>
                <w:color w:val="2c3e50"/>
                <w:sz w:val="18"/>
                <w:szCs w:val="18"/>
                <w:rtl w:val="0"/>
              </w:rPr>
              <w:t xml:space="preserve">View latest OWASP/Snyk scan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0E">
            <w:pPr>
              <w:rPr/>
            </w:pPr>
            <w:r w:rsidDel="00000000" w:rsidR="00000000" w:rsidRPr="00000000">
              <w:rPr>
                <w:rFonts w:ascii="Arial" w:cs="Arial" w:eastAsia="Arial" w:hAnsi="Arial"/>
                <w:b w:val="0"/>
                <w:bCs w:val="0"/>
                <w:color w:val="4a6274"/>
                <w:sz w:val="18"/>
                <w:szCs w:val="18"/>
                <w:rtl w:val="0"/>
              </w:rPr>
              <w:t xml:space="preserve">L1</w:t>
            </w:r>
            <w:r w:rsidDel="00000000" w:rsidR="00000000" w:rsidRPr="00000000">
              <w:rPr>
                <w:rtl w:val="0"/>
              </w:rPr>
            </w:r>
          </w:p>
        </w:tc>
      </w:tr>
    </w:tbl>
    <w:p w:rsidR="00000000" w:rsidDel="00000000" w:rsidP="00000000" w:rsidRDefault="00000000" w:rsidRPr="00000000" w14:paraId="0000040F">
      <w:pPr>
        <w:spacing w:after="0" w:before="80" w:lineRule="auto"/>
        <w:rPr/>
      </w:pPr>
      <w:r w:rsidDel="00000000" w:rsidR="00000000" w:rsidRPr="00000000">
        <w:rPr>
          <w:rtl w:val="0"/>
        </w:rPr>
      </w:r>
    </w:p>
    <w:p w:rsidR="00000000" w:rsidDel="00000000" w:rsidP="00000000" w:rsidRDefault="00000000" w:rsidRPr="00000000" w14:paraId="00000410">
      <w:pPr>
        <w:pStyle w:val="Heading3"/>
        <w:numPr>
          <w:ilvl w:val="0"/>
          <w:numId w:val="27"/>
        </w:numPr>
        <w:spacing w:after="0" w:afterAutospacing="0" w:before="200" w:lineRule="auto"/>
        <w:ind w:left="720" w:hanging="360"/>
        <w:rPr>
          <w:rFonts w:ascii="Arial" w:cs="Arial" w:eastAsia="Arial" w:hAnsi="Arial"/>
          <w:b w:val="1"/>
          <w:bCs w:val="1"/>
          <w:color w:val="1b3a5c"/>
          <w:sz w:val="24"/>
          <w:szCs w:val="24"/>
          <w:u w:val="none"/>
        </w:rPr>
      </w:pPr>
      <w:r w:rsidDel="00000000" w:rsidR="00000000" w:rsidRPr="00000000">
        <w:rPr>
          <w:rFonts w:ascii="Arial" w:cs="Arial" w:eastAsia="Arial" w:hAnsi="Arial"/>
          <w:b w:val="1"/>
          <w:bCs w:val="1"/>
          <w:color w:val="1b3a5c"/>
          <w:sz w:val="24"/>
          <w:szCs w:val="24"/>
          <w:rtl w:val="0"/>
        </w:rPr>
        <w:t xml:space="preserve">Roles with Access</w:t>
      </w:r>
      <w:r w:rsidDel="00000000" w:rsidR="00000000" w:rsidRPr="00000000">
        <w:rPr>
          <w:rtl w:val="0"/>
        </w:rPr>
      </w:r>
    </w:p>
    <w:p w:rsidR="00000000" w:rsidDel="00000000" w:rsidP="00000000" w:rsidRDefault="00000000" w:rsidRPr="00000000" w14:paraId="0000041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L1 Super Admin — Full audit access, backup management, vulnerability oversight</w:t>
      </w:r>
    </w:p>
    <w:p w:rsidR="00000000" w:rsidDel="00000000" w:rsidP="00000000" w:rsidRDefault="00000000" w:rsidRPr="00000000" w14:paraId="0000041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L2 Tenant Admin — Tenant-scoped audit log access, DISHA compliance dashboard</w:t>
      </w:r>
    </w:p>
    <w:p w:rsidR="00000000" w:rsidDel="00000000" w:rsidP="00000000" w:rsidRDefault="00000000" w:rsidRPr="00000000" w14:paraId="0000041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L3 Branch Admin — Branch-scoped security event monitoring</w:t>
      </w:r>
    </w:p>
    <w:p w:rsidR="00000000" w:rsidDel="00000000" w:rsidP="00000000" w:rsidRDefault="00000000" w:rsidRPr="00000000" w14:paraId="0000041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No write or delete access at any role level — audit logs are strictly append-only</w:t>
      </w:r>
    </w:p>
    <w:p w:rsidR="00000000" w:rsidDel="00000000" w:rsidP="00000000" w:rsidRDefault="00000000" w:rsidRPr="00000000" w14:paraId="00000415">
      <w:pPr>
        <w:spacing w:after="0" w:before="0" w:lineRule="auto"/>
        <w:rPr/>
      </w:pPr>
      <w:r w:rsidDel="00000000" w:rsidR="00000000" w:rsidRPr="00000000">
        <w:br w:type="page"/>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7a8c" w:val="clear"/>
            <w:tcMar>
              <w:top w:w="120.0" w:type="dxa"/>
              <w:left w:w="200.0" w:type="dxa"/>
              <w:bottom w:w="120.0" w:type="dxa"/>
              <w:right w:w="120.0" w:type="dxa"/>
            </w:tcMar>
            <w:vAlign w:val="center"/>
          </w:tcPr>
          <w:p w:rsidR="00000000" w:rsidDel="00000000" w:rsidP="00000000" w:rsidRDefault="00000000" w:rsidRPr="00000000" w14:paraId="00000416">
            <w:pPr>
              <w:jc w:val="center"/>
              <w:rPr/>
            </w:pPr>
            <w:r w:rsidDel="00000000" w:rsidR="00000000" w:rsidRPr="00000000">
              <w:rPr>
                <w:rFonts w:ascii="Arial" w:cs="Arial" w:eastAsia="Arial" w:hAnsi="Arial"/>
                <w:b w:val="1"/>
                <w:bCs w:val="1"/>
                <w:color w:val="ffffff"/>
                <w:sz w:val="20"/>
                <w:szCs w:val="20"/>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5c" w:val="clear"/>
            <w:tcMar>
              <w:top w:w="120.0" w:type="dxa"/>
              <w:left w:w="200.0" w:type="dxa"/>
              <w:bottom w:w="120.0" w:type="dxa"/>
              <w:right w:w="120.0" w:type="dxa"/>
            </w:tcMar>
            <w:vAlign w:val="center"/>
          </w:tcPr>
          <w:p w:rsidR="00000000" w:rsidDel="00000000" w:rsidP="00000000" w:rsidRDefault="00000000" w:rsidRPr="00000000" w14:paraId="00000417">
            <w:pPr>
              <w:rPr/>
            </w:pPr>
            <w:r w:rsidDel="00000000" w:rsidR="00000000" w:rsidRPr="00000000">
              <w:rPr>
                <w:rFonts w:ascii="Arial" w:cs="Arial" w:eastAsia="Arial" w:hAnsi="Arial"/>
                <w:b w:val="1"/>
                <w:bCs w:val="1"/>
                <w:color w:val="a8dadc"/>
                <w:sz w:val="24"/>
                <w:szCs w:val="24"/>
                <w:rtl w:val="0"/>
              </w:rPr>
              <w:t xml:space="preserve">MODULE 10 — IPD: IN-PATIENT DEPARTMENT</w:t>
            </w:r>
            <w:r w:rsidDel="00000000" w:rsidR="00000000" w:rsidRPr="00000000">
              <w:rPr>
                <w:rtl w:val="0"/>
              </w:rPr>
            </w:r>
          </w:p>
        </w:tc>
      </w:tr>
    </w:tbl>
    <w:p w:rsidR="00000000" w:rsidDel="00000000" w:rsidP="00000000" w:rsidRDefault="00000000" w:rsidRPr="00000000" w14:paraId="00000418">
      <w:pPr>
        <w:spacing w:after="0" w:before="12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7a8c" w:space="0" w:sz="6" w:val="single"/>
              <w:left w:color="1f7a8c" w:space="0" w:sz="16" w:val="single"/>
              <w:bottom w:color="000000" w:space="0" w:sz="0" w:val="nil"/>
              <w:right w:color="000000" w:space="0" w:sz="0" w:val="nil"/>
            </w:tcBorders>
            <w:shd w:fill="eaf4f7" w:val="clear"/>
            <w:tcMar>
              <w:top w:w="120.0" w:type="dxa"/>
              <w:left w:w="240.0" w:type="dxa"/>
              <w:bottom w:w="100.0" w:type="dxa"/>
              <w:right w:w="120.0" w:type="dxa"/>
            </w:tcMar>
          </w:tcPr>
          <w:p w:rsidR="00000000" w:rsidDel="00000000" w:rsidP="00000000" w:rsidRDefault="00000000" w:rsidRPr="00000000" w14:paraId="00000419">
            <w:pPr>
              <w:spacing w:after="40" w:lineRule="auto"/>
              <w:rPr/>
            </w:pPr>
            <w:r w:rsidDel="00000000" w:rsidR="00000000" w:rsidRPr="00000000">
              <w:rPr>
                <w:rFonts w:ascii="Arial" w:cs="Arial" w:eastAsia="Arial" w:hAnsi="Arial"/>
                <w:b w:val="1"/>
                <w:bCs w:val="1"/>
                <w:color w:val="1b3a5c"/>
                <w:sz w:val="26"/>
                <w:szCs w:val="26"/>
                <w:rtl w:val="0"/>
              </w:rPr>
              <w:t xml:space="preserve">🏨  Module 10 — IPD: In-Patient Department</w:t>
            </w:r>
            <w:r w:rsidDel="00000000" w:rsidR="00000000" w:rsidRPr="00000000">
              <w:rPr>
                <w:rtl w:val="0"/>
              </w:rPr>
            </w:r>
          </w:p>
          <w:p w:rsidR="00000000" w:rsidDel="00000000" w:rsidP="00000000" w:rsidRDefault="00000000" w:rsidRPr="00000000" w14:paraId="0000041A">
            <w:pPr>
              <w:spacing w:after="0" w:lineRule="auto"/>
              <w:rPr/>
            </w:pPr>
            <w:r w:rsidDel="00000000" w:rsidR="00000000" w:rsidRPr="00000000">
              <w:rPr>
                <w:rFonts w:ascii="Arial" w:cs="Arial" w:eastAsia="Arial" w:hAnsi="Arial"/>
                <w:color w:val="1f7a8c"/>
                <w:sz w:val="18"/>
                <w:szCs w:val="18"/>
                <w:rtl w:val="0"/>
              </w:rPr>
              <w:t xml:space="preserve">Clinical Module · Bed Management · Ward Nursing · Discharge Billing</w:t>
            </w:r>
            <w:r w:rsidDel="00000000" w:rsidR="00000000" w:rsidRPr="00000000">
              <w:rPr>
                <w:rtl w:val="0"/>
              </w:rPr>
            </w:r>
          </w:p>
        </w:tc>
      </w:tr>
    </w:tbl>
    <w:p w:rsidR="00000000" w:rsidDel="00000000" w:rsidP="00000000" w:rsidRDefault="00000000" w:rsidRPr="00000000" w14:paraId="0000041B">
      <w:pPr>
        <w:spacing w:after="0" w:before="80" w:lineRule="auto"/>
        <w:rPr/>
      </w:pPr>
      <w:r w:rsidDel="00000000" w:rsidR="00000000" w:rsidRPr="00000000">
        <w:rPr>
          <w:rtl w:val="0"/>
        </w:rPr>
      </w:r>
    </w:p>
    <w:p w:rsidR="00000000" w:rsidDel="00000000" w:rsidP="00000000" w:rsidRDefault="00000000" w:rsidRPr="00000000" w14:paraId="0000041C">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Module Description</w:t>
      </w:r>
      <w:r w:rsidDel="00000000" w:rsidR="00000000" w:rsidRPr="00000000">
        <w:rPr>
          <w:rtl w:val="0"/>
        </w:rPr>
      </w:r>
    </w:p>
    <w:p w:rsidR="00000000" w:rsidDel="00000000" w:rsidP="00000000" w:rsidRDefault="00000000" w:rsidRPr="00000000" w14:paraId="0000041D">
      <w:pPr>
        <w:spacing w:after="80" w:lineRule="auto"/>
        <w:jc w:val="both"/>
        <w:rPr/>
      </w:pPr>
      <w:r w:rsidDel="00000000" w:rsidR="00000000" w:rsidRPr="00000000">
        <w:rPr>
          <w:rFonts w:ascii="Arial" w:cs="Arial" w:eastAsia="Arial" w:hAnsi="Arial"/>
          <w:color w:val="2c3e50"/>
          <w:sz w:val="20"/>
          <w:szCs w:val="20"/>
          <w:rtl w:val="0"/>
        </w:rPr>
        <w:t xml:space="preserve">The IPD module manages the complete inpatient lifecycle from bed assignment through ward nursing, daily doctor rounds, pharmacy consumes, laboratory investigations, and final discharge billing. It includes multi-bed ward management, real-time bed occupancy tracking, nursing notes, diet orders, ICU monitoring integration, and NABH-compliant documentation.</w:t>
      </w:r>
      <w:r w:rsidDel="00000000" w:rsidR="00000000" w:rsidRPr="00000000">
        <w:rPr>
          <w:rtl w:val="0"/>
        </w:rPr>
      </w:r>
    </w:p>
    <w:p w:rsidR="00000000" w:rsidDel="00000000" w:rsidP="00000000" w:rsidRDefault="00000000" w:rsidRPr="00000000" w14:paraId="0000041E">
      <w:pPr>
        <w:spacing w:after="0" w:before="80" w:lineRule="auto"/>
        <w:rPr/>
      </w:pPr>
      <w:r w:rsidDel="00000000" w:rsidR="00000000" w:rsidRPr="00000000">
        <w:rPr>
          <w:rtl w:val="0"/>
        </w:rPr>
      </w:r>
    </w:p>
    <w:p w:rsidR="00000000" w:rsidDel="00000000" w:rsidP="00000000" w:rsidRDefault="00000000" w:rsidRPr="00000000" w14:paraId="0000041F">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Core Workflow</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100"/>
        <w:gridCol w:w="4460"/>
        <w:gridCol w:w="2000"/>
        <w:tblGridChange w:id="0">
          <w:tblGrid>
            <w:gridCol w:w="800"/>
            <w:gridCol w:w="2100"/>
            <w:gridCol w:w="4460"/>
            <w:gridCol w:w="200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420">
            <w:pPr>
              <w:jc w:val="left"/>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421">
            <w:pPr>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422">
            <w:pPr>
              <w:jc w:val="left"/>
              <w:rPr/>
            </w:pPr>
            <w:r w:rsidDel="00000000" w:rsidR="00000000" w:rsidRPr="00000000">
              <w:rPr>
                <w:rFonts w:ascii="Arial" w:cs="Arial" w:eastAsia="Arial" w:hAnsi="Arial"/>
                <w:b w:val="1"/>
                <w:bCs w:val="1"/>
                <w:color w:val="ffffff"/>
                <w:sz w:val="18"/>
                <w:szCs w:val="18"/>
                <w:rtl w:val="0"/>
              </w:rPr>
              <w:t xml:space="preserve">Detail / Business Logic</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423">
            <w:pPr>
              <w:jc w:val="left"/>
              <w:rPr/>
            </w:pPr>
            <w:r w:rsidDel="00000000" w:rsidR="00000000" w:rsidRPr="00000000">
              <w:rPr>
                <w:rFonts w:ascii="Arial" w:cs="Arial" w:eastAsia="Arial" w:hAnsi="Arial"/>
                <w:b w:val="1"/>
                <w:bCs w:val="1"/>
                <w:color w:val="ffffff"/>
                <w:sz w:val="18"/>
                <w:szCs w:val="18"/>
                <w:rtl w:val="0"/>
              </w:rPr>
              <w:t xml:space="preserve">Output /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424">
            <w:pPr>
              <w:rPr/>
            </w:pPr>
            <w:r w:rsidDel="00000000" w:rsidR="00000000" w:rsidRPr="00000000">
              <w:rPr>
                <w:rFonts w:ascii="Arial" w:cs="Arial" w:eastAsia="Arial" w:hAnsi="Arial"/>
                <w:b w:val="1"/>
                <w:bCs w:val="1"/>
                <w:color w:val="1f7a8c"/>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425">
            <w:pPr>
              <w:rPr/>
            </w:pPr>
            <w:r w:rsidDel="00000000" w:rsidR="00000000" w:rsidRPr="00000000">
              <w:rPr>
                <w:rFonts w:ascii="Arial" w:cs="Arial" w:eastAsia="Arial" w:hAnsi="Arial"/>
                <w:b w:val="1"/>
                <w:bCs w:val="1"/>
                <w:color w:val="1b3a5c"/>
                <w:sz w:val="18"/>
                <w:szCs w:val="18"/>
                <w:rtl w:val="0"/>
              </w:rPr>
              <w:t xml:space="preserve">Admission &amp; Bed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426">
            <w:pPr>
              <w:rPr/>
            </w:pPr>
            <w:r w:rsidDel="00000000" w:rsidR="00000000" w:rsidRPr="00000000">
              <w:rPr>
                <w:rFonts w:ascii="Arial" w:cs="Arial" w:eastAsia="Arial" w:hAnsi="Arial"/>
                <w:b w:val="0"/>
                <w:bCs w:val="0"/>
                <w:color w:val="2c3e50"/>
                <w:sz w:val="18"/>
                <w:szCs w:val="18"/>
                <w:rtl w:val="0"/>
              </w:rPr>
              <w:t xml:space="preserve">Patient admitted from OPD, Emergency, or direct walk-in · Bed assigned from ward-wise availability map · Admitting doctor and treating team assigned · Admission record created with provisional diagnosis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427">
            <w:pPr>
              <w:rPr/>
            </w:pPr>
            <w:r w:rsidDel="00000000" w:rsidR="00000000" w:rsidRPr="00000000">
              <w:rPr>
                <w:rFonts w:ascii="Arial" w:cs="Arial" w:eastAsia="Arial" w:hAnsi="Arial"/>
                <w:b w:val="0"/>
                <w:bCs w:val="0"/>
                <w:color w:val="1f7a8c"/>
                <w:sz w:val="18"/>
                <w:szCs w:val="18"/>
                <w:rtl w:val="0"/>
              </w:rPr>
              <w:t xml:space="preserve">Bed reserved · Admission record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28">
            <w:pPr>
              <w:rPr/>
            </w:pPr>
            <w:r w:rsidDel="00000000" w:rsidR="00000000" w:rsidRPr="00000000">
              <w:rPr>
                <w:rFonts w:ascii="Arial" w:cs="Arial" w:eastAsia="Arial" w:hAnsi="Arial"/>
                <w:b w:val="1"/>
                <w:bCs w:val="1"/>
                <w:color w:val="1f7a8c"/>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29">
            <w:pPr>
              <w:rPr/>
            </w:pPr>
            <w:r w:rsidDel="00000000" w:rsidR="00000000" w:rsidRPr="00000000">
              <w:rPr>
                <w:rFonts w:ascii="Arial" w:cs="Arial" w:eastAsia="Arial" w:hAnsi="Arial"/>
                <w:b w:val="1"/>
                <w:bCs w:val="1"/>
                <w:color w:val="1b3a5c"/>
                <w:sz w:val="18"/>
                <w:szCs w:val="18"/>
                <w:rtl w:val="0"/>
              </w:rPr>
              <w:t xml:space="preserve">Ward Nursing &amp; Daily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2A">
            <w:pPr>
              <w:rPr/>
            </w:pPr>
            <w:r w:rsidDel="00000000" w:rsidR="00000000" w:rsidRPr="00000000">
              <w:rPr>
                <w:rFonts w:ascii="Arial" w:cs="Arial" w:eastAsia="Arial" w:hAnsi="Arial"/>
                <w:b w:val="0"/>
                <w:bCs w:val="0"/>
                <w:color w:val="2c3e50"/>
                <w:sz w:val="18"/>
                <w:szCs w:val="18"/>
                <w:rtl w:val="0"/>
              </w:rPr>
              <w:t xml:space="preserve">Nursing station records vitals every shift · Medication administration record (MAR) maintained · Diet orders raised · Nurse-to-doctor escalation workflow for deteriorating patients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2B">
            <w:pPr>
              <w:rPr/>
            </w:pPr>
            <w:r w:rsidDel="00000000" w:rsidR="00000000" w:rsidRPr="00000000">
              <w:rPr>
                <w:rFonts w:ascii="Arial" w:cs="Arial" w:eastAsia="Arial" w:hAnsi="Arial"/>
                <w:b w:val="0"/>
                <w:bCs w:val="0"/>
                <w:color w:val="1f7a8c"/>
                <w:sz w:val="18"/>
                <w:szCs w:val="18"/>
                <w:rtl w:val="0"/>
              </w:rPr>
              <w:t xml:space="preserve">Nursing notes timestamped · MAR 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42C">
            <w:pPr>
              <w:rPr/>
            </w:pPr>
            <w:r w:rsidDel="00000000" w:rsidR="00000000" w:rsidRPr="00000000">
              <w:rPr>
                <w:rFonts w:ascii="Arial" w:cs="Arial" w:eastAsia="Arial" w:hAnsi="Arial"/>
                <w:b w:val="1"/>
                <w:bCs w:val="1"/>
                <w:color w:val="1f7a8c"/>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42D">
            <w:pPr>
              <w:rPr/>
            </w:pPr>
            <w:r w:rsidDel="00000000" w:rsidR="00000000" w:rsidRPr="00000000">
              <w:rPr>
                <w:rFonts w:ascii="Arial" w:cs="Arial" w:eastAsia="Arial" w:hAnsi="Arial"/>
                <w:b w:val="1"/>
                <w:bCs w:val="1"/>
                <w:color w:val="1b3a5c"/>
                <w:sz w:val="18"/>
                <w:szCs w:val="18"/>
                <w:rtl w:val="0"/>
              </w:rPr>
              <w:t xml:space="preserve">Daily Doctor Rounds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42E">
            <w:pPr>
              <w:rPr/>
            </w:pPr>
            <w:r w:rsidDel="00000000" w:rsidR="00000000" w:rsidRPr="00000000">
              <w:rPr>
                <w:rFonts w:ascii="Arial" w:cs="Arial" w:eastAsia="Arial" w:hAnsi="Arial"/>
                <w:b w:val="0"/>
                <w:bCs w:val="0"/>
                <w:color w:val="2c3e50"/>
                <w:sz w:val="18"/>
                <w:szCs w:val="18"/>
                <w:rtl w:val="0"/>
              </w:rPr>
              <w:t xml:space="preserve">Treating doctor records round notes, updates treatment plan, raises pharmacy and lab orders · Progress notes attached to IPD record · Consultant referral workflow with response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42F">
            <w:pPr>
              <w:rPr/>
            </w:pPr>
            <w:r w:rsidDel="00000000" w:rsidR="00000000" w:rsidRPr="00000000">
              <w:rPr>
                <w:rFonts w:ascii="Arial" w:cs="Arial" w:eastAsia="Arial" w:hAnsi="Arial"/>
                <w:b w:val="0"/>
                <w:bCs w:val="0"/>
                <w:color w:val="1f7a8c"/>
                <w:sz w:val="18"/>
                <w:szCs w:val="18"/>
                <w:rtl w:val="0"/>
              </w:rPr>
              <w:t xml:space="preserve">Round notes saved · Orders raised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30">
            <w:pPr>
              <w:rPr/>
            </w:pPr>
            <w:r w:rsidDel="00000000" w:rsidR="00000000" w:rsidRPr="00000000">
              <w:rPr>
                <w:rFonts w:ascii="Arial" w:cs="Arial" w:eastAsia="Arial" w:hAnsi="Arial"/>
                <w:b w:val="1"/>
                <w:bCs w:val="1"/>
                <w:color w:val="1f7a8c"/>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31">
            <w:pPr>
              <w:rPr/>
            </w:pPr>
            <w:r w:rsidDel="00000000" w:rsidR="00000000" w:rsidRPr="00000000">
              <w:rPr>
                <w:rFonts w:ascii="Arial" w:cs="Arial" w:eastAsia="Arial" w:hAnsi="Arial"/>
                <w:b w:val="1"/>
                <w:bCs w:val="1"/>
                <w:color w:val="1b3a5c"/>
                <w:sz w:val="18"/>
                <w:szCs w:val="18"/>
                <w:rtl w:val="0"/>
              </w:rPr>
              <w:t xml:space="preserve">Discharge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32">
            <w:pPr>
              <w:rPr/>
            </w:pPr>
            <w:r w:rsidDel="00000000" w:rsidR="00000000" w:rsidRPr="00000000">
              <w:rPr>
                <w:rFonts w:ascii="Arial" w:cs="Arial" w:eastAsia="Arial" w:hAnsi="Arial"/>
                <w:b w:val="0"/>
                <w:bCs w:val="0"/>
                <w:color w:val="2c3e50"/>
                <w:sz w:val="18"/>
                <w:szCs w:val="18"/>
                <w:rtl w:val="0"/>
              </w:rPr>
              <w:t xml:space="preserve">Discharge order raised by doctor · Clearance checklist: pharmacy dues, lab pending, finance settlement · Discharge summary generated · Bed released on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33">
            <w:pPr>
              <w:rPr/>
            </w:pPr>
            <w:r w:rsidDel="00000000" w:rsidR="00000000" w:rsidRPr="00000000">
              <w:rPr>
                <w:rFonts w:ascii="Arial" w:cs="Arial" w:eastAsia="Arial" w:hAnsi="Arial"/>
                <w:b w:val="0"/>
                <w:bCs w:val="0"/>
                <w:color w:val="1f7a8c"/>
                <w:sz w:val="18"/>
                <w:szCs w:val="18"/>
                <w:rtl w:val="0"/>
              </w:rPr>
              <w:t xml:space="preserve">Discharge summary generated · Bed released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434">
            <w:pPr>
              <w:rPr/>
            </w:pPr>
            <w:r w:rsidDel="00000000" w:rsidR="00000000" w:rsidRPr="00000000">
              <w:rPr>
                <w:rFonts w:ascii="Arial" w:cs="Arial" w:eastAsia="Arial" w:hAnsi="Arial"/>
                <w:b w:val="1"/>
                <w:bCs w:val="1"/>
                <w:color w:val="1f7a8c"/>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435">
            <w:pPr>
              <w:rPr/>
            </w:pPr>
            <w:r w:rsidDel="00000000" w:rsidR="00000000" w:rsidRPr="00000000">
              <w:rPr>
                <w:rFonts w:ascii="Arial" w:cs="Arial" w:eastAsia="Arial" w:hAnsi="Arial"/>
                <w:b w:val="1"/>
                <w:bCs w:val="1"/>
                <w:color w:val="1b3a5c"/>
                <w:sz w:val="18"/>
                <w:szCs w:val="18"/>
                <w:rtl w:val="0"/>
              </w:rPr>
              <w:t xml:space="preserve">IPD Billing &amp; Insurance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436">
            <w:pPr>
              <w:rPr/>
            </w:pPr>
            <w:r w:rsidDel="00000000" w:rsidR="00000000" w:rsidRPr="00000000">
              <w:rPr>
                <w:rFonts w:ascii="Arial" w:cs="Arial" w:eastAsia="Arial" w:hAnsi="Arial"/>
                <w:b w:val="0"/>
                <w:bCs w:val="0"/>
                <w:color w:val="2c3e50"/>
                <w:sz w:val="18"/>
                <w:szCs w:val="18"/>
                <w:rtl w:val="0"/>
              </w:rPr>
              <w:t xml:space="preserve">All charges (bed rent, nursing, medicines, investigations, procedures) auto-aggregated · TPA billing for insured patients · Final bill with itemized GST invoice · TPA claim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437">
            <w:pPr>
              <w:rPr/>
            </w:pPr>
            <w:r w:rsidDel="00000000" w:rsidR="00000000" w:rsidRPr="00000000">
              <w:rPr>
                <w:rFonts w:ascii="Arial" w:cs="Arial" w:eastAsia="Arial" w:hAnsi="Arial"/>
                <w:b w:val="0"/>
                <w:bCs w:val="0"/>
                <w:color w:val="1f7a8c"/>
                <w:sz w:val="18"/>
                <w:szCs w:val="18"/>
                <w:rtl w:val="0"/>
              </w:rPr>
              <w:t xml:space="preserve">Final bill generated · TPA claim submitted</w:t>
            </w:r>
            <w:r w:rsidDel="00000000" w:rsidR="00000000" w:rsidRPr="00000000">
              <w:rPr>
                <w:rtl w:val="0"/>
              </w:rPr>
            </w:r>
          </w:p>
        </w:tc>
      </w:tr>
    </w:tbl>
    <w:p w:rsidR="00000000" w:rsidDel="00000000" w:rsidP="00000000" w:rsidRDefault="00000000" w:rsidRPr="00000000" w14:paraId="00000438">
      <w:pPr>
        <w:spacing w:after="0" w:before="80" w:lineRule="auto"/>
        <w:rPr/>
      </w:pPr>
      <w:r w:rsidDel="00000000" w:rsidR="00000000" w:rsidRPr="00000000">
        <w:rPr>
          <w:rtl w:val="0"/>
        </w:rPr>
      </w:r>
    </w:p>
    <w:p w:rsidR="00000000" w:rsidDel="00000000" w:rsidP="00000000" w:rsidRDefault="00000000" w:rsidRPr="00000000" w14:paraId="00000439">
      <w:pPr>
        <w:spacing w:after="80" w:before="100" w:lineRule="auto"/>
        <w:rPr/>
      </w:pPr>
      <w:r w:rsidDel="00000000" w:rsidR="00000000" w:rsidRPr="00000000">
        <w:rPr>
          <w:rFonts w:ascii="Arial" w:cs="Arial" w:eastAsia="Arial" w:hAnsi="Arial"/>
          <w:b w:val="1"/>
          <w:bCs w:val="1"/>
          <w:color w:val="1b3a5c"/>
          <w:sz w:val="18"/>
          <w:szCs w:val="18"/>
          <w:rtl w:val="0"/>
        </w:rPr>
        <w:t xml:space="preserve">Integration Flow: </w:t>
      </w:r>
      <w:r w:rsidDel="00000000" w:rsidR="00000000" w:rsidRPr="00000000">
        <w:rPr>
          <w:rFonts w:ascii="Arial" w:cs="Arial" w:eastAsia="Arial" w:hAnsi="Arial"/>
          <w:b w:val="1"/>
          <w:bCs w:val="1"/>
          <w:color w:val="1f7a8c"/>
          <w:sz w:val="18"/>
          <w:szCs w:val="18"/>
          <w:rtl w:val="0"/>
        </w:rPr>
        <w:t xml:space="preserve">IPD</w:t>
      </w:r>
      <w:sdt>
        <w:sdtPr>
          <w:id w:val="-1594672142"/>
          <w:tag w:val="goog_rdk_48"/>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OPD</w:t>
      </w:r>
      <w:sdt>
        <w:sdtPr>
          <w:id w:val="-1170468987"/>
          <w:tag w:val="goog_rdk_49"/>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Pharmacy</w:t>
      </w:r>
      <w:sdt>
        <w:sdtPr>
          <w:id w:val="2104190405"/>
          <w:tag w:val="goog_rdk_50"/>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Lab</w:t>
      </w:r>
      <w:sdt>
        <w:sdtPr>
          <w:id w:val="1081173642"/>
          <w:tag w:val="goog_rdk_51"/>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Finance</w:t>
      </w:r>
      <w:sdt>
        <w:sdtPr>
          <w:id w:val="229833359"/>
          <w:tag w:val="goog_rdk_52"/>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Audit</w:t>
      </w:r>
      <w:r w:rsidDel="00000000" w:rsidR="00000000" w:rsidRPr="00000000">
        <w:rPr>
          <w:rtl w:val="0"/>
        </w:rPr>
      </w:r>
    </w:p>
    <w:p w:rsidR="00000000" w:rsidDel="00000000" w:rsidP="00000000" w:rsidRDefault="00000000" w:rsidRPr="00000000" w14:paraId="0000043A">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Functional Components</w:t>
      </w:r>
      <w:r w:rsidDel="00000000" w:rsidR="00000000" w:rsidRPr="00000000">
        <w:rPr>
          <w:rtl w:val="0"/>
        </w:rPr>
      </w:r>
    </w:p>
    <w:p w:rsidR="00000000" w:rsidDel="00000000" w:rsidP="00000000" w:rsidRDefault="00000000" w:rsidRPr="00000000" w14:paraId="0000043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Bed &amp; Ward Management — Visual bed occupancy map with real-time availability and reservation</w:t>
      </w:r>
    </w:p>
    <w:p w:rsidR="00000000" w:rsidDel="00000000" w:rsidP="00000000" w:rsidRDefault="00000000" w:rsidRPr="00000000" w14:paraId="0000043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Admission Engine — Patient admission workflow with diagnostic coding and treating team assignment</w:t>
      </w:r>
    </w:p>
    <w:p w:rsidR="00000000" w:rsidDel="00000000" w:rsidP="00000000" w:rsidRDefault="00000000" w:rsidRPr="00000000" w14:paraId="0000043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Medication Administration Record (MAR) — Nurse-administered medication tracking with confirmation</w:t>
      </w:r>
    </w:p>
    <w:p w:rsidR="00000000" w:rsidDel="00000000" w:rsidP="00000000" w:rsidRDefault="00000000" w:rsidRPr="00000000" w14:paraId="0000043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Nursing Notes &amp; Vital Signs — Shift-wise nursing assessment and vital sign trend tracking</w:t>
      </w:r>
    </w:p>
    <w:p w:rsidR="00000000" w:rsidDel="00000000" w:rsidP="00000000" w:rsidRDefault="00000000" w:rsidRPr="00000000" w14:paraId="0000043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Daily Round Documentation — Doctor visit notes with treatment plan updates and order creation</w:t>
      </w:r>
    </w:p>
    <w:p w:rsidR="00000000" w:rsidDel="00000000" w:rsidP="00000000" w:rsidRDefault="00000000" w:rsidRPr="00000000" w14:paraId="0000044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ICU Monitoring Integration — High-frequency vital capture for critical care units</w:t>
      </w:r>
    </w:p>
    <w:p w:rsidR="00000000" w:rsidDel="00000000" w:rsidP="00000000" w:rsidRDefault="00000000" w:rsidRPr="00000000" w14:paraId="0000044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Discharge Checklist Engine — Automated clearance validation before bed release</w:t>
      </w:r>
    </w:p>
    <w:p w:rsidR="00000000" w:rsidDel="00000000" w:rsidP="00000000" w:rsidRDefault="00000000" w:rsidRPr="00000000" w14:paraId="00000442">
      <w:pPr>
        <w:spacing w:after="0" w:before="0" w:lineRule="auto"/>
        <w:rPr/>
      </w:pPr>
      <w:r w:rsidDel="00000000" w:rsidR="00000000" w:rsidRPr="00000000">
        <w:br w:type="page"/>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7a8c" w:val="clear"/>
            <w:tcMar>
              <w:top w:w="120.0" w:type="dxa"/>
              <w:left w:w="200.0" w:type="dxa"/>
              <w:bottom w:w="120.0" w:type="dxa"/>
              <w:right w:w="120.0" w:type="dxa"/>
            </w:tcMar>
            <w:vAlign w:val="center"/>
          </w:tcPr>
          <w:p w:rsidR="00000000" w:rsidDel="00000000" w:rsidP="00000000" w:rsidRDefault="00000000" w:rsidRPr="00000000" w14:paraId="00000443">
            <w:pPr>
              <w:jc w:val="center"/>
              <w:rPr/>
            </w:pPr>
            <w:r w:rsidDel="00000000" w:rsidR="00000000" w:rsidRPr="00000000">
              <w:rPr>
                <w:rFonts w:ascii="Arial" w:cs="Arial" w:eastAsia="Arial" w:hAnsi="Arial"/>
                <w:b w:val="1"/>
                <w:bCs w:val="1"/>
                <w:color w:val="ffffff"/>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5c" w:val="clear"/>
            <w:tcMar>
              <w:top w:w="120.0" w:type="dxa"/>
              <w:left w:w="200.0" w:type="dxa"/>
              <w:bottom w:w="120.0" w:type="dxa"/>
              <w:right w:w="120.0" w:type="dxa"/>
            </w:tcMar>
            <w:vAlign w:val="center"/>
          </w:tcPr>
          <w:p w:rsidR="00000000" w:rsidDel="00000000" w:rsidP="00000000" w:rsidRDefault="00000000" w:rsidRPr="00000000" w14:paraId="00000444">
            <w:pPr>
              <w:rPr/>
            </w:pPr>
            <w:r w:rsidDel="00000000" w:rsidR="00000000" w:rsidRPr="00000000">
              <w:rPr>
                <w:rFonts w:ascii="Arial" w:cs="Arial" w:eastAsia="Arial" w:hAnsi="Arial"/>
                <w:b w:val="1"/>
                <w:bCs w:val="1"/>
                <w:color w:val="a8dadc"/>
                <w:sz w:val="24"/>
                <w:szCs w:val="24"/>
                <w:rtl w:val="0"/>
              </w:rPr>
              <w:t xml:space="preserve">MODULE 11 — APPOINTMENT SCHEDULING</w:t>
            </w:r>
            <w:r w:rsidDel="00000000" w:rsidR="00000000" w:rsidRPr="00000000">
              <w:rPr>
                <w:rtl w:val="0"/>
              </w:rPr>
            </w:r>
          </w:p>
        </w:tc>
      </w:tr>
    </w:tbl>
    <w:p w:rsidR="00000000" w:rsidDel="00000000" w:rsidP="00000000" w:rsidRDefault="00000000" w:rsidRPr="00000000" w14:paraId="00000445">
      <w:pPr>
        <w:spacing w:after="0" w:before="12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7a8c" w:space="0" w:sz="6" w:val="single"/>
              <w:left w:color="1f7a8c" w:space="0" w:sz="16" w:val="single"/>
              <w:bottom w:color="000000" w:space="0" w:sz="0" w:val="nil"/>
              <w:right w:color="000000" w:space="0" w:sz="0" w:val="nil"/>
            </w:tcBorders>
            <w:shd w:fill="eaf4f7" w:val="clear"/>
            <w:tcMar>
              <w:top w:w="120.0" w:type="dxa"/>
              <w:left w:w="240.0" w:type="dxa"/>
              <w:bottom w:w="100.0" w:type="dxa"/>
              <w:right w:w="120.0" w:type="dxa"/>
            </w:tcMar>
          </w:tcPr>
          <w:p w:rsidR="00000000" w:rsidDel="00000000" w:rsidP="00000000" w:rsidRDefault="00000000" w:rsidRPr="00000000" w14:paraId="00000446">
            <w:pPr>
              <w:spacing w:after="40" w:lineRule="auto"/>
              <w:rPr/>
            </w:pPr>
            <w:r w:rsidDel="00000000" w:rsidR="00000000" w:rsidRPr="00000000">
              <w:rPr>
                <w:rFonts w:ascii="Arial" w:cs="Arial" w:eastAsia="Arial" w:hAnsi="Arial"/>
                <w:b w:val="1"/>
                <w:bCs w:val="1"/>
                <w:color w:val="1b3a5c"/>
                <w:sz w:val="26"/>
                <w:szCs w:val="26"/>
                <w:rtl w:val="0"/>
              </w:rPr>
              <w:t xml:space="preserve">📅  Module 11 — Appointment Scheduling</w:t>
            </w:r>
            <w:r w:rsidDel="00000000" w:rsidR="00000000" w:rsidRPr="00000000">
              <w:rPr>
                <w:rtl w:val="0"/>
              </w:rPr>
            </w:r>
          </w:p>
          <w:p w:rsidR="00000000" w:rsidDel="00000000" w:rsidP="00000000" w:rsidRDefault="00000000" w:rsidRPr="00000000" w14:paraId="00000447">
            <w:pPr>
              <w:spacing w:after="0" w:lineRule="auto"/>
              <w:rPr/>
            </w:pPr>
            <w:r w:rsidDel="00000000" w:rsidR="00000000" w:rsidRPr="00000000">
              <w:rPr>
                <w:rFonts w:ascii="Arial" w:cs="Arial" w:eastAsia="Arial" w:hAnsi="Arial"/>
                <w:color w:val="1f7a8c"/>
                <w:sz w:val="18"/>
                <w:szCs w:val="18"/>
                <w:rtl w:val="0"/>
              </w:rPr>
              <w:t xml:space="preserve">Platform Module · Doctor Slot Management · Multi-Channel Booking</w:t>
            </w:r>
            <w:r w:rsidDel="00000000" w:rsidR="00000000" w:rsidRPr="00000000">
              <w:rPr>
                <w:rtl w:val="0"/>
              </w:rPr>
            </w:r>
          </w:p>
        </w:tc>
      </w:tr>
    </w:tbl>
    <w:p w:rsidR="00000000" w:rsidDel="00000000" w:rsidP="00000000" w:rsidRDefault="00000000" w:rsidRPr="00000000" w14:paraId="00000448">
      <w:pPr>
        <w:spacing w:after="0" w:before="80" w:lineRule="auto"/>
        <w:rPr/>
      </w:pPr>
      <w:r w:rsidDel="00000000" w:rsidR="00000000" w:rsidRPr="00000000">
        <w:rPr>
          <w:rtl w:val="0"/>
        </w:rPr>
      </w:r>
    </w:p>
    <w:p w:rsidR="00000000" w:rsidDel="00000000" w:rsidP="00000000" w:rsidRDefault="00000000" w:rsidRPr="00000000" w14:paraId="00000449">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Module Description</w:t>
      </w:r>
      <w:r w:rsidDel="00000000" w:rsidR="00000000" w:rsidRPr="00000000">
        <w:rPr>
          <w:rtl w:val="0"/>
        </w:rPr>
      </w:r>
    </w:p>
    <w:p w:rsidR="00000000" w:rsidDel="00000000" w:rsidP="00000000" w:rsidRDefault="00000000" w:rsidRPr="00000000" w14:paraId="0000044A">
      <w:pPr>
        <w:spacing w:after="80" w:lineRule="auto"/>
        <w:jc w:val="both"/>
        <w:rPr/>
      </w:pPr>
      <w:r w:rsidDel="00000000" w:rsidR="00000000" w:rsidRPr="00000000">
        <w:rPr>
          <w:rFonts w:ascii="Arial" w:cs="Arial" w:eastAsia="Arial" w:hAnsi="Arial"/>
          <w:color w:val="2c3e50"/>
          <w:sz w:val="20"/>
          <w:szCs w:val="20"/>
          <w:rtl w:val="0"/>
        </w:rPr>
        <w:t xml:space="preserve">The Appointment Scheduling module provides a real-time slot management engine for all OPD doctors and specialists across branches. It supports multiple booking channels (front desk, patient portal, phone), configurable working schedules with block-out dates, no-show management, and automated reminders. It serves as the slot availability backbone for the Patient Portal booking UI.</w:t>
      </w:r>
      <w:r w:rsidDel="00000000" w:rsidR="00000000" w:rsidRPr="00000000">
        <w:rPr>
          <w:rtl w:val="0"/>
        </w:rPr>
      </w:r>
    </w:p>
    <w:p w:rsidR="00000000" w:rsidDel="00000000" w:rsidP="00000000" w:rsidRDefault="00000000" w:rsidRPr="00000000" w14:paraId="0000044B">
      <w:pPr>
        <w:spacing w:after="0" w:before="80" w:lineRule="auto"/>
        <w:rPr/>
      </w:pPr>
      <w:r w:rsidDel="00000000" w:rsidR="00000000" w:rsidRPr="00000000">
        <w:rPr>
          <w:rtl w:val="0"/>
        </w:rPr>
      </w:r>
    </w:p>
    <w:p w:rsidR="00000000" w:rsidDel="00000000" w:rsidP="00000000" w:rsidRDefault="00000000" w:rsidRPr="00000000" w14:paraId="0000044C">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Core Workflow</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100"/>
        <w:gridCol w:w="4460"/>
        <w:gridCol w:w="2000"/>
        <w:tblGridChange w:id="0">
          <w:tblGrid>
            <w:gridCol w:w="800"/>
            <w:gridCol w:w="2100"/>
            <w:gridCol w:w="4460"/>
            <w:gridCol w:w="200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44D">
            <w:pPr>
              <w:jc w:val="left"/>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44E">
            <w:pPr>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44F">
            <w:pPr>
              <w:jc w:val="left"/>
              <w:rPr/>
            </w:pPr>
            <w:r w:rsidDel="00000000" w:rsidR="00000000" w:rsidRPr="00000000">
              <w:rPr>
                <w:rFonts w:ascii="Arial" w:cs="Arial" w:eastAsia="Arial" w:hAnsi="Arial"/>
                <w:b w:val="1"/>
                <w:bCs w:val="1"/>
                <w:color w:val="ffffff"/>
                <w:sz w:val="18"/>
                <w:szCs w:val="18"/>
                <w:rtl w:val="0"/>
              </w:rPr>
              <w:t xml:space="preserve">Detail / Business Logic</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450">
            <w:pPr>
              <w:jc w:val="left"/>
              <w:rPr/>
            </w:pPr>
            <w:r w:rsidDel="00000000" w:rsidR="00000000" w:rsidRPr="00000000">
              <w:rPr>
                <w:rFonts w:ascii="Arial" w:cs="Arial" w:eastAsia="Arial" w:hAnsi="Arial"/>
                <w:b w:val="1"/>
                <w:bCs w:val="1"/>
                <w:color w:val="ffffff"/>
                <w:sz w:val="18"/>
                <w:szCs w:val="18"/>
                <w:rtl w:val="0"/>
              </w:rPr>
              <w:t xml:space="preserve">Output /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451">
            <w:pPr>
              <w:rPr/>
            </w:pPr>
            <w:r w:rsidDel="00000000" w:rsidR="00000000" w:rsidRPr="00000000">
              <w:rPr>
                <w:rFonts w:ascii="Arial" w:cs="Arial" w:eastAsia="Arial" w:hAnsi="Arial"/>
                <w:b w:val="1"/>
                <w:bCs w:val="1"/>
                <w:color w:val="1f7a8c"/>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452">
            <w:pPr>
              <w:rPr/>
            </w:pPr>
            <w:r w:rsidDel="00000000" w:rsidR="00000000" w:rsidRPr="00000000">
              <w:rPr>
                <w:rFonts w:ascii="Arial" w:cs="Arial" w:eastAsia="Arial" w:hAnsi="Arial"/>
                <w:b w:val="1"/>
                <w:bCs w:val="1"/>
                <w:color w:val="1b3a5c"/>
                <w:sz w:val="18"/>
                <w:szCs w:val="18"/>
                <w:rtl w:val="0"/>
              </w:rPr>
              <w:t xml:space="preserve">Doctor Schedule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453">
            <w:pPr>
              <w:rPr/>
            </w:pPr>
            <w:r w:rsidDel="00000000" w:rsidR="00000000" w:rsidRPr="00000000">
              <w:rPr>
                <w:rFonts w:ascii="Arial" w:cs="Arial" w:eastAsia="Arial" w:hAnsi="Arial"/>
                <w:b w:val="0"/>
                <w:bCs w:val="0"/>
                <w:color w:val="2c3e50"/>
                <w:sz w:val="18"/>
                <w:szCs w:val="18"/>
                <w:rtl w:val="0"/>
              </w:rPr>
              <w:t xml:space="preserve">Branch Admin or HOD configures doctor working days, hours, slot duration, and max patients per slot · Block-out dates for leaves and conferences · Emergency override slots configurable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454">
            <w:pPr>
              <w:rPr/>
            </w:pPr>
            <w:r w:rsidDel="00000000" w:rsidR="00000000" w:rsidRPr="00000000">
              <w:rPr>
                <w:rFonts w:ascii="Arial" w:cs="Arial" w:eastAsia="Arial" w:hAnsi="Arial"/>
                <w:b w:val="0"/>
                <w:bCs w:val="0"/>
                <w:color w:val="1f7a8c"/>
                <w:sz w:val="18"/>
                <w:szCs w:val="18"/>
                <w:rtl w:val="0"/>
              </w:rPr>
              <w:t xml:space="preserve">Slot grid generated for booking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55">
            <w:pPr>
              <w:rPr/>
            </w:pPr>
            <w:r w:rsidDel="00000000" w:rsidR="00000000" w:rsidRPr="00000000">
              <w:rPr>
                <w:rFonts w:ascii="Arial" w:cs="Arial" w:eastAsia="Arial" w:hAnsi="Arial"/>
                <w:b w:val="1"/>
                <w:bCs w:val="1"/>
                <w:color w:val="1f7a8c"/>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56">
            <w:pPr>
              <w:rPr/>
            </w:pPr>
            <w:r w:rsidDel="00000000" w:rsidR="00000000" w:rsidRPr="00000000">
              <w:rPr>
                <w:rFonts w:ascii="Arial" w:cs="Arial" w:eastAsia="Arial" w:hAnsi="Arial"/>
                <w:b w:val="1"/>
                <w:bCs w:val="1"/>
                <w:color w:val="1b3a5c"/>
                <w:sz w:val="18"/>
                <w:szCs w:val="18"/>
                <w:rtl w:val="0"/>
              </w:rPr>
              <w:t xml:space="preserve">Appointment Booking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57">
            <w:pPr>
              <w:rPr/>
            </w:pPr>
            <w:r w:rsidDel="00000000" w:rsidR="00000000" w:rsidRPr="00000000">
              <w:rPr>
                <w:rFonts w:ascii="Arial" w:cs="Arial" w:eastAsia="Arial" w:hAnsi="Arial"/>
                <w:b w:val="0"/>
                <w:bCs w:val="0"/>
                <w:color w:val="2c3e50"/>
                <w:sz w:val="18"/>
                <w:szCs w:val="18"/>
                <w:rtl w:val="0"/>
              </w:rPr>
              <w:t xml:space="preserve">Front desk, patient portal, or phone booking triggers slot reservation · Conflict check ensures double-booking prevention · Instant confirmation with unique booking code via SMS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58">
            <w:pPr>
              <w:rPr/>
            </w:pPr>
            <w:r w:rsidDel="00000000" w:rsidR="00000000" w:rsidRPr="00000000">
              <w:rPr>
                <w:rFonts w:ascii="Arial" w:cs="Arial" w:eastAsia="Arial" w:hAnsi="Arial"/>
                <w:b w:val="0"/>
                <w:bCs w:val="0"/>
                <w:color w:val="1f7a8c"/>
                <w:sz w:val="18"/>
                <w:szCs w:val="18"/>
                <w:rtl w:val="0"/>
              </w:rPr>
              <w:t xml:space="preserve">Slot reserved · Confirmation 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459">
            <w:pPr>
              <w:rPr/>
            </w:pPr>
            <w:r w:rsidDel="00000000" w:rsidR="00000000" w:rsidRPr="00000000">
              <w:rPr>
                <w:rFonts w:ascii="Arial" w:cs="Arial" w:eastAsia="Arial" w:hAnsi="Arial"/>
                <w:b w:val="1"/>
                <w:bCs w:val="1"/>
                <w:color w:val="1f7a8c"/>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45A">
            <w:pPr>
              <w:rPr/>
            </w:pPr>
            <w:r w:rsidDel="00000000" w:rsidR="00000000" w:rsidRPr="00000000">
              <w:rPr>
                <w:rFonts w:ascii="Arial" w:cs="Arial" w:eastAsia="Arial" w:hAnsi="Arial"/>
                <w:b w:val="1"/>
                <w:bCs w:val="1"/>
                <w:color w:val="1b3a5c"/>
                <w:sz w:val="18"/>
                <w:szCs w:val="18"/>
                <w:rtl w:val="0"/>
              </w:rPr>
              <w:t xml:space="preserve">Pre-Visit Reminder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45B">
            <w:pPr>
              <w:rPr/>
            </w:pPr>
            <w:r w:rsidDel="00000000" w:rsidR="00000000" w:rsidRPr="00000000">
              <w:rPr>
                <w:rFonts w:ascii="Arial" w:cs="Arial" w:eastAsia="Arial" w:hAnsi="Arial"/>
                <w:b w:val="0"/>
                <w:bCs w:val="0"/>
                <w:color w:val="2c3e50"/>
                <w:sz w:val="18"/>
                <w:szCs w:val="18"/>
                <w:rtl w:val="0"/>
              </w:rPr>
              <w:t xml:space="preserve">Automated reminders dispatched 24 hours and 2 hours before appointment via SMS and WhatsApp · Reminder content includes preparation instructions for relevant consultations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45C">
            <w:pPr>
              <w:rPr/>
            </w:pPr>
            <w:r w:rsidDel="00000000" w:rsidR="00000000" w:rsidRPr="00000000">
              <w:rPr>
                <w:rFonts w:ascii="Arial" w:cs="Arial" w:eastAsia="Arial" w:hAnsi="Arial"/>
                <w:b w:val="0"/>
                <w:bCs w:val="0"/>
                <w:color w:val="1f7a8c"/>
                <w:sz w:val="18"/>
                <w:szCs w:val="18"/>
                <w:rtl w:val="0"/>
              </w:rPr>
              <w:t xml:space="preserve">Reminders dispatched via Twilio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5D">
            <w:pPr>
              <w:rPr/>
            </w:pPr>
            <w:r w:rsidDel="00000000" w:rsidR="00000000" w:rsidRPr="00000000">
              <w:rPr>
                <w:rFonts w:ascii="Arial" w:cs="Arial" w:eastAsia="Arial" w:hAnsi="Arial"/>
                <w:b w:val="1"/>
                <w:bCs w:val="1"/>
                <w:color w:val="1f7a8c"/>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5E">
            <w:pPr>
              <w:rPr/>
            </w:pPr>
            <w:r w:rsidDel="00000000" w:rsidR="00000000" w:rsidRPr="00000000">
              <w:rPr>
                <w:rFonts w:ascii="Arial" w:cs="Arial" w:eastAsia="Arial" w:hAnsi="Arial"/>
                <w:b w:val="1"/>
                <w:bCs w:val="1"/>
                <w:color w:val="1b3a5c"/>
                <w:sz w:val="18"/>
                <w:szCs w:val="18"/>
                <w:rtl w:val="0"/>
              </w:rPr>
              <w:t xml:space="preserve">Check-In &amp; Token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5F">
            <w:pPr>
              <w:rPr/>
            </w:pPr>
            <w:r w:rsidDel="00000000" w:rsidR="00000000" w:rsidRPr="00000000">
              <w:rPr>
                <w:rFonts w:ascii="Arial" w:cs="Arial" w:eastAsia="Arial" w:hAnsi="Arial"/>
                <w:b w:val="0"/>
                <w:bCs w:val="0"/>
                <w:color w:val="2c3e50"/>
                <w:sz w:val="18"/>
                <w:szCs w:val="18"/>
                <w:rtl w:val="0"/>
              </w:rPr>
              <w:t xml:space="preserve">Patient checks in at reception or via portal QR scan · OPD module notified · Token generated in OPD queue automatically · Walk-in patients fit into available slots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60">
            <w:pPr>
              <w:rPr/>
            </w:pPr>
            <w:r w:rsidDel="00000000" w:rsidR="00000000" w:rsidRPr="00000000">
              <w:rPr>
                <w:rFonts w:ascii="Arial" w:cs="Arial" w:eastAsia="Arial" w:hAnsi="Arial"/>
                <w:b w:val="0"/>
                <w:bCs w:val="0"/>
                <w:color w:val="1f7a8c"/>
                <w:sz w:val="18"/>
                <w:szCs w:val="18"/>
                <w:rtl w:val="0"/>
              </w:rPr>
              <w:t xml:space="preserve">Token generated · Queue 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461">
            <w:pPr>
              <w:rPr/>
            </w:pPr>
            <w:r w:rsidDel="00000000" w:rsidR="00000000" w:rsidRPr="00000000">
              <w:rPr>
                <w:rFonts w:ascii="Arial" w:cs="Arial" w:eastAsia="Arial" w:hAnsi="Arial"/>
                <w:b w:val="1"/>
                <w:bCs w:val="1"/>
                <w:color w:val="1f7a8c"/>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462">
            <w:pPr>
              <w:rPr/>
            </w:pPr>
            <w:r w:rsidDel="00000000" w:rsidR="00000000" w:rsidRPr="00000000">
              <w:rPr>
                <w:rFonts w:ascii="Arial" w:cs="Arial" w:eastAsia="Arial" w:hAnsi="Arial"/>
                <w:b w:val="1"/>
                <w:bCs w:val="1"/>
                <w:color w:val="1b3a5c"/>
                <w:sz w:val="18"/>
                <w:szCs w:val="18"/>
                <w:rtl w:val="0"/>
              </w:rPr>
              <w:t xml:space="preserve">No-Show &amp; Cancellation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463">
            <w:pPr>
              <w:rPr/>
            </w:pPr>
            <w:r w:rsidDel="00000000" w:rsidR="00000000" w:rsidRPr="00000000">
              <w:rPr>
                <w:rFonts w:ascii="Arial" w:cs="Arial" w:eastAsia="Arial" w:hAnsi="Arial"/>
                <w:b w:val="0"/>
                <w:bCs w:val="0"/>
                <w:color w:val="2c3e50"/>
                <w:sz w:val="18"/>
                <w:szCs w:val="18"/>
                <w:rtl w:val="0"/>
              </w:rPr>
              <w:t xml:space="preserve">No-show flagged after grace period · Slot released for re-booking · Cancellation by patient or doctor with reason · Cancellation notification sent to affected party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b" w:val="clear"/>
            <w:tcMar>
              <w:top w:w="80.0" w:type="dxa"/>
              <w:left w:w="160.0" w:type="dxa"/>
              <w:bottom w:w="80.0" w:type="dxa"/>
              <w:right w:w="120.0" w:type="dxa"/>
            </w:tcMar>
            <w:vAlign w:val="center"/>
          </w:tcPr>
          <w:p w:rsidR="00000000" w:rsidDel="00000000" w:rsidP="00000000" w:rsidRDefault="00000000" w:rsidRPr="00000000" w14:paraId="00000464">
            <w:pPr>
              <w:rPr/>
            </w:pPr>
            <w:r w:rsidDel="00000000" w:rsidR="00000000" w:rsidRPr="00000000">
              <w:rPr>
                <w:rFonts w:ascii="Arial" w:cs="Arial" w:eastAsia="Arial" w:hAnsi="Arial"/>
                <w:b w:val="0"/>
                <w:bCs w:val="0"/>
                <w:color w:val="1f7a8c"/>
                <w:sz w:val="18"/>
                <w:szCs w:val="18"/>
                <w:rtl w:val="0"/>
              </w:rPr>
              <w:t xml:space="preserve">Slot released · Notification sent</w:t>
            </w:r>
            <w:r w:rsidDel="00000000" w:rsidR="00000000" w:rsidRPr="00000000">
              <w:rPr>
                <w:rtl w:val="0"/>
              </w:rPr>
            </w:r>
          </w:p>
        </w:tc>
      </w:tr>
    </w:tbl>
    <w:p w:rsidR="00000000" w:rsidDel="00000000" w:rsidP="00000000" w:rsidRDefault="00000000" w:rsidRPr="00000000" w14:paraId="00000465">
      <w:pPr>
        <w:spacing w:after="0" w:before="80" w:lineRule="auto"/>
        <w:rPr/>
      </w:pPr>
      <w:r w:rsidDel="00000000" w:rsidR="00000000" w:rsidRPr="00000000">
        <w:rPr>
          <w:rtl w:val="0"/>
        </w:rPr>
      </w:r>
    </w:p>
    <w:p w:rsidR="00000000" w:rsidDel="00000000" w:rsidP="00000000" w:rsidRDefault="00000000" w:rsidRPr="00000000" w14:paraId="00000466">
      <w:pPr>
        <w:spacing w:after="80" w:before="100" w:lineRule="auto"/>
        <w:rPr/>
      </w:pPr>
      <w:r w:rsidDel="00000000" w:rsidR="00000000" w:rsidRPr="00000000">
        <w:rPr>
          <w:rFonts w:ascii="Arial" w:cs="Arial" w:eastAsia="Arial" w:hAnsi="Arial"/>
          <w:b w:val="1"/>
          <w:bCs w:val="1"/>
          <w:color w:val="1b3a5c"/>
          <w:sz w:val="18"/>
          <w:szCs w:val="18"/>
          <w:rtl w:val="0"/>
        </w:rPr>
        <w:t xml:space="preserve">Integration Flow: </w:t>
      </w:r>
      <w:r w:rsidDel="00000000" w:rsidR="00000000" w:rsidRPr="00000000">
        <w:rPr>
          <w:rFonts w:ascii="Arial" w:cs="Arial" w:eastAsia="Arial" w:hAnsi="Arial"/>
          <w:b w:val="1"/>
          <w:bCs w:val="1"/>
          <w:color w:val="1f7a8c"/>
          <w:sz w:val="18"/>
          <w:szCs w:val="18"/>
          <w:rtl w:val="0"/>
        </w:rPr>
        <w:t xml:space="preserve">Appointment</w:t>
      </w:r>
      <w:sdt>
        <w:sdtPr>
          <w:id w:val="-1410694340"/>
          <w:tag w:val="goog_rdk_53"/>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OPD Queue</w:t>
      </w:r>
      <w:sdt>
        <w:sdtPr>
          <w:id w:val="534447867"/>
          <w:tag w:val="goog_rdk_54"/>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Patient Portal</w:t>
      </w:r>
      <w:sdt>
        <w:sdtPr>
          <w:id w:val="1508682013"/>
          <w:tag w:val="goog_rdk_55"/>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Notification Engine</w:t>
      </w:r>
      <w:sdt>
        <w:sdtPr>
          <w:id w:val="303983263"/>
          <w:tag w:val="goog_rdk_56"/>
        </w:sdtPr>
        <w:sdtContent>
          <w:r w:rsidDel="00000000" w:rsidR="00000000" w:rsidRPr="00000000">
            <w:rPr>
              <w:rFonts w:ascii="Arial Unicode MS" w:cs="Arial Unicode MS" w:eastAsia="Arial Unicode MS" w:hAnsi="Arial Unicode MS"/>
              <w:color w:val="4a6274"/>
              <w:sz w:val="18"/>
              <w:szCs w:val="18"/>
              <w:rtl w:val="0"/>
            </w:rPr>
            <w:t xml:space="preserve">  →  </w:t>
          </w:r>
        </w:sdtContent>
      </w:sdt>
      <w:r w:rsidDel="00000000" w:rsidR="00000000" w:rsidRPr="00000000">
        <w:rPr>
          <w:rFonts w:ascii="Arial" w:cs="Arial" w:eastAsia="Arial" w:hAnsi="Arial"/>
          <w:b w:val="1"/>
          <w:bCs w:val="1"/>
          <w:color w:val="1f7a8c"/>
          <w:sz w:val="18"/>
          <w:szCs w:val="18"/>
          <w:rtl w:val="0"/>
        </w:rPr>
        <w:t xml:space="preserve">BI Reports</w:t>
      </w:r>
      <w:r w:rsidDel="00000000" w:rsidR="00000000" w:rsidRPr="00000000">
        <w:rPr>
          <w:rtl w:val="0"/>
        </w:rPr>
      </w:r>
    </w:p>
    <w:p w:rsidR="00000000" w:rsidDel="00000000" w:rsidP="00000000" w:rsidRDefault="00000000" w:rsidRPr="00000000" w14:paraId="00000467">
      <w:pPr>
        <w:spacing w:after="0" w:before="80" w:lineRule="auto"/>
        <w:rPr/>
      </w:pPr>
      <w:r w:rsidDel="00000000" w:rsidR="00000000" w:rsidRPr="00000000">
        <w:rPr>
          <w:rtl w:val="0"/>
        </w:rPr>
      </w:r>
    </w:p>
    <w:p w:rsidR="00000000" w:rsidDel="00000000" w:rsidP="00000000" w:rsidRDefault="00000000" w:rsidRPr="00000000" w14:paraId="00000468">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Key Data Entities</w:t>
      </w:r>
      <w:r w:rsidDel="00000000" w:rsidR="00000000" w:rsidRPr="00000000">
        <w:rPr>
          <w:rtl w:val="0"/>
        </w:rPr>
      </w:r>
    </w:p>
    <w:p w:rsidR="00000000" w:rsidDel="00000000" w:rsidP="00000000" w:rsidRDefault="00000000" w:rsidRPr="00000000" w14:paraId="0000046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DoctorSchedule (id, doctorId, branchId, workingDays, slotDuration, maxPerSlot, effectiveFrom)</w:t>
      </w:r>
    </w:p>
    <w:p w:rsidR="00000000" w:rsidDel="00000000" w:rsidP="00000000" w:rsidRDefault="00000000" w:rsidRPr="00000000" w14:paraId="0000046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AppointmentSlot (id, doctorId, branchId, slotDateTime, isBooked, isBlocked)</w:t>
      </w:r>
    </w:p>
    <w:p w:rsidR="00000000" w:rsidDel="00000000" w:rsidP="00000000" w:rsidRDefault="00000000" w:rsidRPr="00000000" w14:paraId="0000046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Appointment (id, slotId, patientId, bookingCode, channel, status, reminders[])</w:t>
      </w:r>
    </w:p>
    <w:p w:rsidR="00000000" w:rsidDel="00000000" w:rsidP="00000000" w:rsidRDefault="00000000" w:rsidRPr="00000000" w14:paraId="0000046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NoShowRecord (id, appointmentId, flaggedAt, actionTaken)</w:t>
      </w:r>
    </w:p>
    <w:p w:rsidR="00000000" w:rsidDel="00000000" w:rsidP="00000000" w:rsidRDefault="00000000" w:rsidRPr="00000000" w14:paraId="0000046D">
      <w:pPr>
        <w:spacing w:after="0" w:before="0" w:lineRule="auto"/>
        <w:rPr/>
      </w:pPr>
      <w:r w:rsidDel="00000000" w:rsidR="00000000" w:rsidRPr="00000000">
        <w:br w:type="page"/>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7a8c" w:val="clear"/>
            <w:tcMar>
              <w:top w:w="120.0" w:type="dxa"/>
              <w:left w:w="200.0" w:type="dxa"/>
              <w:bottom w:w="120.0" w:type="dxa"/>
              <w:right w:w="120.0" w:type="dxa"/>
            </w:tcMar>
            <w:vAlign w:val="center"/>
          </w:tcPr>
          <w:p w:rsidR="00000000" w:rsidDel="00000000" w:rsidP="00000000" w:rsidRDefault="00000000" w:rsidRPr="00000000" w14:paraId="0000046E">
            <w:pPr>
              <w:jc w:val="center"/>
              <w:rPr/>
            </w:pPr>
            <w:r w:rsidDel="00000000" w:rsidR="00000000" w:rsidRPr="00000000">
              <w:rPr>
                <w:rFonts w:ascii="Arial" w:cs="Arial" w:eastAsia="Arial" w:hAnsi="Arial"/>
                <w:b w:val="1"/>
                <w:bCs w:val="1"/>
                <w:color w:val="ffffff"/>
                <w:sz w:val="20"/>
                <w:szCs w:val="20"/>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5c" w:val="clear"/>
            <w:tcMar>
              <w:top w:w="120.0" w:type="dxa"/>
              <w:left w:w="200.0" w:type="dxa"/>
              <w:bottom w:w="120.0" w:type="dxa"/>
              <w:right w:w="120.0" w:type="dxa"/>
            </w:tcMar>
            <w:vAlign w:val="center"/>
          </w:tcPr>
          <w:p w:rsidR="00000000" w:rsidDel="00000000" w:rsidP="00000000" w:rsidRDefault="00000000" w:rsidRPr="00000000" w14:paraId="0000046F">
            <w:pPr>
              <w:rPr/>
            </w:pPr>
            <w:r w:rsidDel="00000000" w:rsidR="00000000" w:rsidRPr="00000000">
              <w:rPr>
                <w:rFonts w:ascii="Arial" w:cs="Arial" w:eastAsia="Arial" w:hAnsi="Arial"/>
                <w:b w:val="1"/>
                <w:bCs w:val="1"/>
                <w:color w:val="a8dadc"/>
                <w:sz w:val="24"/>
                <w:szCs w:val="24"/>
                <w:rtl w:val="0"/>
              </w:rPr>
              <w:t xml:space="preserve">MODULE 12 — PLATFORM ADMINISTRATION</w:t>
            </w:r>
            <w:r w:rsidDel="00000000" w:rsidR="00000000" w:rsidRPr="00000000">
              <w:rPr>
                <w:rtl w:val="0"/>
              </w:rPr>
            </w:r>
          </w:p>
        </w:tc>
      </w:tr>
    </w:tbl>
    <w:p w:rsidR="00000000" w:rsidDel="00000000" w:rsidP="00000000" w:rsidRDefault="00000000" w:rsidRPr="00000000" w14:paraId="00000470">
      <w:pPr>
        <w:spacing w:after="0" w:before="12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7a8c" w:space="0" w:sz="6" w:val="single"/>
              <w:left w:color="1f7a8c" w:space="0" w:sz="16" w:val="single"/>
              <w:bottom w:color="000000" w:space="0" w:sz="0" w:val="nil"/>
              <w:right w:color="000000" w:space="0" w:sz="0" w:val="nil"/>
            </w:tcBorders>
            <w:shd w:fill="eaf4f7" w:val="clear"/>
            <w:tcMar>
              <w:top w:w="120.0" w:type="dxa"/>
              <w:left w:w="240.0" w:type="dxa"/>
              <w:bottom w:w="100.0" w:type="dxa"/>
              <w:right w:w="120.0" w:type="dxa"/>
            </w:tcMar>
          </w:tcPr>
          <w:p w:rsidR="00000000" w:rsidDel="00000000" w:rsidP="00000000" w:rsidRDefault="00000000" w:rsidRPr="00000000" w14:paraId="00000471">
            <w:pPr>
              <w:spacing w:after="40" w:lineRule="auto"/>
              <w:rPr/>
            </w:pPr>
            <w:r w:rsidDel="00000000" w:rsidR="00000000" w:rsidRPr="00000000">
              <w:rPr>
                <w:rFonts w:ascii="Arial" w:cs="Arial" w:eastAsia="Arial" w:hAnsi="Arial"/>
                <w:b w:val="1"/>
                <w:bCs w:val="1"/>
                <w:color w:val="1b3a5c"/>
                <w:sz w:val="26"/>
                <w:szCs w:val="26"/>
                <w:rtl w:val="0"/>
              </w:rPr>
              <w:t xml:space="preserve">⚙️  Module 12 — Platform Administration</w:t>
            </w:r>
            <w:r w:rsidDel="00000000" w:rsidR="00000000" w:rsidRPr="00000000">
              <w:rPr>
                <w:rtl w:val="0"/>
              </w:rPr>
            </w:r>
          </w:p>
          <w:p w:rsidR="00000000" w:rsidDel="00000000" w:rsidP="00000000" w:rsidRDefault="00000000" w:rsidRPr="00000000" w14:paraId="00000472">
            <w:pPr>
              <w:spacing w:after="0" w:lineRule="auto"/>
              <w:rPr/>
            </w:pPr>
            <w:r w:rsidDel="00000000" w:rsidR="00000000" w:rsidRPr="00000000">
              <w:rPr>
                <w:rFonts w:ascii="Arial" w:cs="Arial" w:eastAsia="Arial" w:hAnsi="Arial"/>
                <w:color w:val="1f7a8c"/>
                <w:sz w:val="18"/>
                <w:szCs w:val="18"/>
                <w:rtl w:val="0"/>
              </w:rPr>
              <w:t xml:space="preserve">Platform Module · Tenant Onboarding · Config Management</w:t>
            </w:r>
            <w:r w:rsidDel="00000000" w:rsidR="00000000" w:rsidRPr="00000000">
              <w:rPr>
                <w:rtl w:val="0"/>
              </w:rPr>
            </w:r>
          </w:p>
        </w:tc>
      </w:tr>
    </w:tbl>
    <w:p w:rsidR="00000000" w:rsidDel="00000000" w:rsidP="00000000" w:rsidRDefault="00000000" w:rsidRPr="00000000" w14:paraId="00000473">
      <w:pPr>
        <w:spacing w:after="0" w:before="80" w:lineRule="auto"/>
        <w:rPr/>
      </w:pPr>
      <w:r w:rsidDel="00000000" w:rsidR="00000000" w:rsidRPr="00000000">
        <w:rPr>
          <w:rtl w:val="0"/>
        </w:rPr>
      </w:r>
    </w:p>
    <w:p w:rsidR="00000000" w:rsidDel="00000000" w:rsidP="00000000" w:rsidRDefault="00000000" w:rsidRPr="00000000" w14:paraId="00000474">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Module Description</w:t>
      </w:r>
      <w:r w:rsidDel="00000000" w:rsidR="00000000" w:rsidRPr="00000000">
        <w:rPr>
          <w:rtl w:val="0"/>
        </w:rPr>
      </w:r>
    </w:p>
    <w:p w:rsidR="00000000" w:rsidDel="00000000" w:rsidP="00000000" w:rsidRDefault="00000000" w:rsidRPr="00000000" w14:paraId="00000475">
      <w:pPr>
        <w:spacing w:after="80" w:lineRule="auto"/>
        <w:jc w:val="both"/>
        <w:rPr/>
      </w:pPr>
      <w:r w:rsidDel="00000000" w:rsidR="00000000" w:rsidRPr="00000000">
        <w:rPr>
          <w:rFonts w:ascii="Arial" w:cs="Arial" w:eastAsia="Arial" w:hAnsi="Arial"/>
          <w:color w:val="2c3e50"/>
          <w:sz w:val="20"/>
          <w:szCs w:val="20"/>
          <w:rtl w:val="0"/>
        </w:rPr>
        <w:t xml:space="preserve">The Platform Administration module provides the Super Admin interface for managing the entire HMS SaaS platform. It handles tenant lifecycle management (onboarding, configuration, suspension, billing), platform-wide monitoring, SLA management, notification template administration, and cross-tenant analytics. This module is accessible exclusively to L1 Super Admin users.</w:t>
      </w:r>
      <w:r w:rsidDel="00000000" w:rsidR="00000000" w:rsidRPr="00000000">
        <w:rPr>
          <w:rtl w:val="0"/>
        </w:rPr>
      </w:r>
    </w:p>
    <w:p w:rsidR="00000000" w:rsidDel="00000000" w:rsidP="00000000" w:rsidRDefault="00000000" w:rsidRPr="00000000" w14:paraId="00000476">
      <w:pPr>
        <w:spacing w:after="0" w:before="80" w:lineRule="auto"/>
        <w:rPr/>
      </w:pPr>
      <w:r w:rsidDel="00000000" w:rsidR="00000000" w:rsidRPr="00000000">
        <w:rPr>
          <w:rtl w:val="0"/>
        </w:rPr>
      </w:r>
    </w:p>
    <w:p w:rsidR="00000000" w:rsidDel="00000000" w:rsidP="00000000" w:rsidRDefault="00000000" w:rsidRPr="00000000" w14:paraId="00000477">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Core Capabilities</w:t>
      </w:r>
      <w:r w:rsidDel="00000000" w:rsidR="00000000" w:rsidRPr="00000000">
        <w:rPr>
          <w:rtl w:val="0"/>
        </w:rPr>
      </w:r>
    </w:p>
    <w:p w:rsidR="00000000" w:rsidDel="00000000" w:rsidP="00000000" w:rsidRDefault="00000000" w:rsidRPr="00000000" w14:paraId="0000047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Tenant Onboarding Wizard — Step-by-step guided setup: org details, schema provisioning, plan selection, module activation, initial admin credential creation</w:t>
      </w:r>
    </w:p>
    <w:p w:rsidR="00000000" w:rsidDel="00000000" w:rsidP="00000000" w:rsidRDefault="00000000" w:rsidRPr="00000000" w14:paraId="0000047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Tenant Lifecycle Management — Active/Suspended/Trial status management with billing integration and plan upgrade workflow</w:t>
      </w:r>
    </w:p>
    <w:p w:rsidR="00000000" w:rsidDel="00000000" w:rsidP="00000000" w:rsidRDefault="00000000" w:rsidRPr="00000000" w14:paraId="0000047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Platform Health Monitoring — Real-time Kubernetes pod status, database connection pool usage, Kafka consumer lag, and API error rates</w:t>
      </w:r>
    </w:p>
    <w:p w:rsidR="00000000" w:rsidDel="00000000" w:rsidP="00000000" w:rsidRDefault="00000000" w:rsidRPr="00000000" w14:paraId="0000047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SLA Management — Uptime commitments per tenant plan, SLA breach alerting, and incident response tracking</w:t>
      </w:r>
    </w:p>
    <w:p w:rsidR="00000000" w:rsidDel="00000000" w:rsidP="00000000" w:rsidRDefault="00000000" w:rsidRPr="00000000" w14:paraId="0000047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Global Configuration — Platform-wide settings: notification templates, GST rates, drug interaction library updates, ICD-10 update deployment</w:t>
      </w:r>
    </w:p>
    <w:p w:rsidR="00000000" w:rsidDel="00000000" w:rsidP="00000000" w:rsidRDefault="00000000" w:rsidRPr="00000000" w14:paraId="0000047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Billing Engine — Subscription plan management, usage-based billing, invoice generation, and payment tracking per tenant</w:t>
      </w:r>
    </w:p>
    <w:p w:rsidR="00000000" w:rsidDel="00000000" w:rsidP="00000000" w:rsidRDefault="00000000" w:rsidRPr="00000000" w14:paraId="0000047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Cross-Tenant Analytics — Aggregate platform metrics across all tenants for product decision-making (privacy-preserving, anonymized)</w:t>
      </w:r>
    </w:p>
    <w:p w:rsidR="00000000" w:rsidDel="00000000" w:rsidP="00000000" w:rsidRDefault="00000000" w:rsidRPr="00000000" w14:paraId="0000047F">
      <w:pPr>
        <w:spacing w:after="0" w:before="80" w:lineRule="auto"/>
        <w:rPr/>
      </w:pPr>
      <w:r w:rsidDel="00000000" w:rsidR="00000000" w:rsidRPr="00000000">
        <w:rPr>
          <w:rtl w:val="0"/>
        </w:rPr>
      </w:r>
    </w:p>
    <w:p w:rsidR="00000000" w:rsidDel="00000000" w:rsidP="00000000" w:rsidRDefault="00000000" w:rsidRPr="00000000" w14:paraId="00000480">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Key API Endpoints</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800"/>
        <w:gridCol w:w="3860"/>
        <w:gridCol w:w="1600"/>
        <w:tblGridChange w:id="0">
          <w:tblGrid>
            <w:gridCol w:w="1100"/>
            <w:gridCol w:w="2800"/>
            <w:gridCol w:w="3860"/>
            <w:gridCol w:w="160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481">
            <w:pPr>
              <w:jc w:val="left"/>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482">
            <w:pPr>
              <w:jc w:val="left"/>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483">
            <w:pPr>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484">
            <w:pPr>
              <w:jc w:val="left"/>
              <w:rPr/>
            </w:pPr>
            <w:r w:rsidDel="00000000" w:rsidR="00000000" w:rsidRPr="00000000">
              <w:rPr>
                <w:rFonts w:ascii="Arial" w:cs="Arial" w:eastAsia="Arial" w:hAnsi="Arial"/>
                <w:b w:val="1"/>
                <w:bCs w:val="1"/>
                <w:color w:val="ffffff"/>
                <w:sz w:val="18"/>
                <w:szCs w:val="18"/>
                <w:rtl w:val="0"/>
              </w:rPr>
              <w:t xml:space="preserve">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85">
            <w:pPr>
              <w:rPr/>
            </w:pPr>
            <w:r w:rsidDel="00000000" w:rsidR="00000000" w:rsidRPr="00000000">
              <w:rPr>
                <w:rFonts w:ascii="Arial" w:cs="Arial" w:eastAsia="Arial" w:hAnsi="Arial"/>
                <w:b w:val="1"/>
                <w:bCs w:val="1"/>
                <w:color w:val="1f7a8c"/>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86">
            <w:pPr>
              <w:rPr/>
            </w:pPr>
            <w:r w:rsidDel="00000000" w:rsidR="00000000" w:rsidRPr="00000000">
              <w:rPr>
                <w:rFonts w:ascii="Arial" w:cs="Arial" w:eastAsia="Arial" w:hAnsi="Arial"/>
                <w:b w:val="0"/>
                <w:bCs w:val="0"/>
                <w:color w:val="2c3e50"/>
                <w:sz w:val="18"/>
                <w:szCs w:val="18"/>
                <w:rtl w:val="0"/>
              </w:rPr>
              <w:t xml:space="preserve">/admin/tenants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87">
            <w:pPr>
              <w:rPr/>
            </w:pPr>
            <w:r w:rsidDel="00000000" w:rsidR="00000000" w:rsidRPr="00000000">
              <w:rPr>
                <w:rFonts w:ascii="Arial" w:cs="Arial" w:eastAsia="Arial" w:hAnsi="Arial"/>
                <w:b w:val="0"/>
                <w:bCs w:val="0"/>
                <w:color w:val="2c3e50"/>
                <w:sz w:val="18"/>
                <w:szCs w:val="18"/>
                <w:rtl w:val="0"/>
              </w:rPr>
              <w:t xml:space="preserve">Create and provision new tenant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88">
            <w:pPr>
              <w:rPr/>
            </w:pPr>
            <w:r w:rsidDel="00000000" w:rsidR="00000000" w:rsidRPr="00000000">
              <w:rPr>
                <w:rFonts w:ascii="Arial" w:cs="Arial" w:eastAsia="Arial" w:hAnsi="Arial"/>
                <w:b w:val="0"/>
                <w:bCs w:val="0"/>
                <w:color w:val="4a6274"/>
                <w:sz w:val="18"/>
                <w:szCs w:val="18"/>
                <w:rtl w:val="0"/>
              </w:rPr>
              <w:t xml:space="preserve">L1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89">
            <w:pPr>
              <w:rPr/>
            </w:pPr>
            <w:r w:rsidDel="00000000" w:rsidR="00000000" w:rsidRPr="00000000">
              <w:rPr>
                <w:rFonts w:ascii="Arial" w:cs="Arial" w:eastAsia="Arial" w:hAnsi="Arial"/>
                <w:b w:val="1"/>
                <w:bCs w:val="1"/>
                <w:color w:val="1f7a8c"/>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8A">
            <w:pPr>
              <w:rPr/>
            </w:pPr>
            <w:r w:rsidDel="00000000" w:rsidR="00000000" w:rsidRPr="00000000">
              <w:rPr>
                <w:rFonts w:ascii="Arial" w:cs="Arial" w:eastAsia="Arial" w:hAnsi="Arial"/>
                <w:b w:val="0"/>
                <w:bCs w:val="0"/>
                <w:color w:val="2c3e50"/>
                <w:sz w:val="18"/>
                <w:szCs w:val="18"/>
                <w:rtl w:val="0"/>
              </w:rPr>
              <w:t xml:space="preserve">/admin/tenants/:id/status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8B">
            <w:pPr>
              <w:rPr/>
            </w:pPr>
            <w:r w:rsidDel="00000000" w:rsidR="00000000" w:rsidRPr="00000000">
              <w:rPr>
                <w:rFonts w:ascii="Arial" w:cs="Arial" w:eastAsia="Arial" w:hAnsi="Arial"/>
                <w:b w:val="0"/>
                <w:bCs w:val="0"/>
                <w:color w:val="2c3e50"/>
                <w:sz w:val="18"/>
                <w:szCs w:val="18"/>
                <w:rtl w:val="0"/>
              </w:rPr>
              <w:t xml:space="preserve">Activate, suspend, or delete tenant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8C">
            <w:pPr>
              <w:rPr/>
            </w:pPr>
            <w:r w:rsidDel="00000000" w:rsidR="00000000" w:rsidRPr="00000000">
              <w:rPr>
                <w:rFonts w:ascii="Arial" w:cs="Arial" w:eastAsia="Arial" w:hAnsi="Arial"/>
                <w:b w:val="0"/>
                <w:bCs w:val="0"/>
                <w:color w:val="4a6274"/>
                <w:sz w:val="18"/>
                <w:szCs w:val="18"/>
                <w:rtl w:val="0"/>
              </w:rPr>
              <w:t xml:space="preserve">L1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8D">
            <w:pPr>
              <w:rPr/>
            </w:pPr>
            <w:r w:rsidDel="00000000" w:rsidR="00000000" w:rsidRPr="00000000">
              <w:rPr>
                <w:rFonts w:ascii="Arial" w:cs="Arial" w:eastAsia="Arial" w:hAnsi="Arial"/>
                <w:b w:val="1"/>
                <w:bCs w:val="1"/>
                <w:color w:val="1f7a8c"/>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8E">
            <w:pPr>
              <w:rPr/>
            </w:pPr>
            <w:r w:rsidDel="00000000" w:rsidR="00000000" w:rsidRPr="00000000">
              <w:rPr>
                <w:rFonts w:ascii="Arial" w:cs="Arial" w:eastAsia="Arial" w:hAnsi="Arial"/>
                <w:b w:val="0"/>
                <w:bCs w:val="0"/>
                <w:color w:val="2c3e50"/>
                <w:sz w:val="18"/>
                <w:szCs w:val="18"/>
                <w:rtl w:val="0"/>
              </w:rPr>
              <w:t xml:space="preserve">/admin/platform/health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8F">
            <w:pPr>
              <w:rPr/>
            </w:pPr>
            <w:r w:rsidDel="00000000" w:rsidR="00000000" w:rsidRPr="00000000">
              <w:rPr>
                <w:rFonts w:ascii="Arial" w:cs="Arial" w:eastAsia="Arial" w:hAnsi="Arial"/>
                <w:b w:val="0"/>
                <w:bCs w:val="0"/>
                <w:color w:val="2c3e50"/>
                <w:sz w:val="18"/>
                <w:szCs w:val="18"/>
                <w:rtl w:val="0"/>
              </w:rPr>
              <w:t xml:space="preserve">Get real-time platform health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90">
            <w:pPr>
              <w:rPr/>
            </w:pPr>
            <w:r w:rsidDel="00000000" w:rsidR="00000000" w:rsidRPr="00000000">
              <w:rPr>
                <w:rFonts w:ascii="Arial" w:cs="Arial" w:eastAsia="Arial" w:hAnsi="Arial"/>
                <w:b w:val="0"/>
                <w:bCs w:val="0"/>
                <w:color w:val="4a6274"/>
                <w:sz w:val="18"/>
                <w:szCs w:val="18"/>
                <w:rtl w:val="0"/>
              </w:rPr>
              <w:t xml:space="preserve">L1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91">
            <w:pPr>
              <w:rPr/>
            </w:pPr>
            <w:r w:rsidDel="00000000" w:rsidR="00000000" w:rsidRPr="00000000">
              <w:rPr>
                <w:rFonts w:ascii="Arial" w:cs="Arial" w:eastAsia="Arial" w:hAnsi="Arial"/>
                <w:b w:val="1"/>
                <w:bCs w:val="1"/>
                <w:color w:val="1f7a8c"/>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92">
            <w:pPr>
              <w:rPr/>
            </w:pPr>
            <w:r w:rsidDel="00000000" w:rsidR="00000000" w:rsidRPr="00000000">
              <w:rPr>
                <w:rFonts w:ascii="Arial" w:cs="Arial" w:eastAsia="Arial" w:hAnsi="Arial"/>
                <w:b w:val="0"/>
                <w:bCs w:val="0"/>
                <w:color w:val="2c3e50"/>
                <w:sz w:val="18"/>
                <w:szCs w:val="18"/>
                <w:rtl w:val="0"/>
              </w:rPr>
              <w:t xml:space="preserve">/admin/tenants/:id/usage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93">
            <w:pPr>
              <w:rPr/>
            </w:pPr>
            <w:r w:rsidDel="00000000" w:rsidR="00000000" w:rsidRPr="00000000">
              <w:rPr>
                <w:rFonts w:ascii="Arial" w:cs="Arial" w:eastAsia="Arial" w:hAnsi="Arial"/>
                <w:b w:val="0"/>
                <w:bCs w:val="0"/>
                <w:color w:val="2c3e50"/>
                <w:sz w:val="18"/>
                <w:szCs w:val="18"/>
                <w:rtl w:val="0"/>
              </w:rPr>
              <w:t xml:space="preserve">Get resource usage for tenant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94">
            <w:pPr>
              <w:rPr/>
            </w:pPr>
            <w:r w:rsidDel="00000000" w:rsidR="00000000" w:rsidRPr="00000000">
              <w:rPr>
                <w:rFonts w:ascii="Arial" w:cs="Arial" w:eastAsia="Arial" w:hAnsi="Arial"/>
                <w:b w:val="0"/>
                <w:bCs w:val="0"/>
                <w:color w:val="4a6274"/>
                <w:sz w:val="18"/>
                <w:szCs w:val="18"/>
                <w:rtl w:val="0"/>
              </w:rPr>
              <w:t xml:space="preserve">L1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95">
            <w:pPr>
              <w:rPr/>
            </w:pPr>
            <w:r w:rsidDel="00000000" w:rsidR="00000000" w:rsidRPr="00000000">
              <w:rPr>
                <w:rFonts w:ascii="Arial" w:cs="Arial" w:eastAsia="Arial" w:hAnsi="Arial"/>
                <w:b w:val="1"/>
                <w:bCs w:val="1"/>
                <w:color w:val="1f7a8c"/>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96">
            <w:pPr>
              <w:rPr/>
            </w:pPr>
            <w:r w:rsidDel="00000000" w:rsidR="00000000" w:rsidRPr="00000000">
              <w:rPr>
                <w:rFonts w:ascii="Arial" w:cs="Arial" w:eastAsia="Arial" w:hAnsi="Arial"/>
                <w:b w:val="0"/>
                <w:bCs w:val="0"/>
                <w:color w:val="2c3e50"/>
                <w:sz w:val="18"/>
                <w:szCs w:val="18"/>
                <w:rtl w:val="0"/>
              </w:rPr>
              <w:t xml:space="preserve">/admin/notification-templates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97">
            <w:pPr>
              <w:rPr/>
            </w:pPr>
            <w:r w:rsidDel="00000000" w:rsidR="00000000" w:rsidRPr="00000000">
              <w:rPr>
                <w:rFonts w:ascii="Arial" w:cs="Arial" w:eastAsia="Arial" w:hAnsi="Arial"/>
                <w:b w:val="0"/>
                <w:bCs w:val="0"/>
                <w:color w:val="2c3e50"/>
                <w:sz w:val="18"/>
                <w:szCs w:val="18"/>
                <w:rtl w:val="0"/>
              </w:rPr>
              <w:t xml:space="preserve">Create/update notification templates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98">
            <w:pPr>
              <w:rPr/>
            </w:pPr>
            <w:r w:rsidDel="00000000" w:rsidR="00000000" w:rsidRPr="00000000">
              <w:rPr>
                <w:rFonts w:ascii="Arial" w:cs="Arial" w:eastAsia="Arial" w:hAnsi="Arial"/>
                <w:b w:val="0"/>
                <w:bCs w:val="0"/>
                <w:color w:val="4a6274"/>
                <w:sz w:val="18"/>
                <w:szCs w:val="18"/>
                <w:rtl w:val="0"/>
              </w:rPr>
              <w:t xml:space="preserve">L1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99">
            <w:pPr>
              <w:rPr/>
            </w:pPr>
            <w:r w:rsidDel="00000000" w:rsidR="00000000" w:rsidRPr="00000000">
              <w:rPr>
                <w:rFonts w:ascii="Arial" w:cs="Arial" w:eastAsia="Arial" w:hAnsi="Arial"/>
                <w:b w:val="1"/>
                <w:bCs w:val="1"/>
                <w:color w:val="1f7a8c"/>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9A">
            <w:pPr>
              <w:rPr/>
            </w:pPr>
            <w:r w:rsidDel="00000000" w:rsidR="00000000" w:rsidRPr="00000000">
              <w:rPr>
                <w:rFonts w:ascii="Arial" w:cs="Arial" w:eastAsia="Arial" w:hAnsi="Arial"/>
                <w:b w:val="0"/>
                <w:bCs w:val="0"/>
                <w:color w:val="2c3e50"/>
                <w:sz w:val="18"/>
                <w:szCs w:val="18"/>
                <w:rtl w:val="0"/>
              </w:rPr>
              <w:t xml:space="preserve">/admin/analytics/platform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9B">
            <w:pPr>
              <w:rPr/>
            </w:pPr>
            <w:r w:rsidDel="00000000" w:rsidR="00000000" w:rsidRPr="00000000">
              <w:rPr>
                <w:rFonts w:ascii="Arial" w:cs="Arial" w:eastAsia="Arial" w:hAnsi="Arial"/>
                <w:b w:val="0"/>
                <w:bCs w:val="0"/>
                <w:color w:val="2c3e50"/>
                <w:sz w:val="18"/>
                <w:szCs w:val="18"/>
                <w:rtl w:val="0"/>
              </w:rPr>
              <w:t xml:space="preserve">Cross-tenant aggregate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9C">
            <w:pPr>
              <w:rPr/>
            </w:pPr>
            <w:r w:rsidDel="00000000" w:rsidR="00000000" w:rsidRPr="00000000">
              <w:rPr>
                <w:rFonts w:ascii="Arial" w:cs="Arial" w:eastAsia="Arial" w:hAnsi="Arial"/>
                <w:b w:val="0"/>
                <w:bCs w:val="0"/>
                <w:color w:val="4a6274"/>
                <w:sz w:val="18"/>
                <w:szCs w:val="18"/>
                <w:rtl w:val="0"/>
              </w:rPr>
              <w:t xml:space="preserve">L1</w:t>
            </w:r>
            <w:r w:rsidDel="00000000" w:rsidR="00000000" w:rsidRPr="00000000">
              <w:rPr>
                <w:rtl w:val="0"/>
              </w:rPr>
            </w:r>
          </w:p>
        </w:tc>
      </w:tr>
    </w:tbl>
    <w:p w:rsidR="00000000" w:rsidDel="00000000" w:rsidP="00000000" w:rsidRDefault="00000000" w:rsidRPr="00000000" w14:paraId="0000049D">
      <w:pPr>
        <w:spacing w:after="0" w:before="0" w:lineRule="auto"/>
        <w:rPr/>
      </w:pPr>
      <w:r w:rsidDel="00000000" w:rsidR="00000000" w:rsidRPr="00000000">
        <w:br w:type="page"/>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7a8c" w:val="clear"/>
            <w:tcMar>
              <w:top w:w="120.0" w:type="dxa"/>
              <w:left w:w="200.0" w:type="dxa"/>
              <w:bottom w:w="120.0" w:type="dxa"/>
              <w:right w:w="120.0" w:type="dxa"/>
            </w:tcMar>
            <w:vAlign w:val="center"/>
          </w:tcPr>
          <w:p w:rsidR="00000000" w:rsidDel="00000000" w:rsidP="00000000" w:rsidRDefault="00000000" w:rsidRPr="00000000" w14:paraId="0000049E">
            <w:pPr>
              <w:jc w:val="center"/>
              <w:rPr/>
            </w:pPr>
            <w:r w:rsidDel="00000000" w:rsidR="00000000" w:rsidRPr="00000000">
              <w:rPr>
                <w:rFonts w:ascii="Arial" w:cs="Arial" w:eastAsia="Arial" w:hAnsi="Arial"/>
                <w:b w:val="1"/>
                <w:bCs w:val="1"/>
                <w:color w:val="ffffff"/>
                <w:sz w:val="20"/>
                <w:szCs w:val="20"/>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5c" w:val="clear"/>
            <w:tcMar>
              <w:top w:w="120.0" w:type="dxa"/>
              <w:left w:w="200.0" w:type="dxa"/>
              <w:bottom w:w="120.0" w:type="dxa"/>
              <w:right w:w="120.0" w:type="dxa"/>
            </w:tcMar>
            <w:vAlign w:val="center"/>
          </w:tcPr>
          <w:p w:rsidR="00000000" w:rsidDel="00000000" w:rsidP="00000000" w:rsidRDefault="00000000" w:rsidRPr="00000000" w14:paraId="0000049F">
            <w:pPr>
              <w:rPr/>
            </w:pPr>
            <w:r w:rsidDel="00000000" w:rsidR="00000000" w:rsidRPr="00000000">
              <w:rPr>
                <w:rFonts w:ascii="Arial" w:cs="Arial" w:eastAsia="Arial" w:hAnsi="Arial"/>
                <w:b w:val="1"/>
                <w:bCs w:val="1"/>
                <w:color w:val="a8dadc"/>
                <w:sz w:val="24"/>
                <w:szCs w:val="24"/>
                <w:rtl w:val="0"/>
              </w:rPr>
              <w:t xml:space="preserve">REAL-TIME EVENT ARCHITECTURE</w:t>
            </w:r>
            <w:r w:rsidDel="00000000" w:rsidR="00000000" w:rsidRPr="00000000">
              <w:rPr>
                <w:rtl w:val="0"/>
              </w:rPr>
            </w:r>
          </w:p>
        </w:tc>
      </w:tr>
    </w:tbl>
    <w:p w:rsidR="00000000" w:rsidDel="00000000" w:rsidP="00000000" w:rsidRDefault="00000000" w:rsidRPr="00000000" w14:paraId="000004A0">
      <w:pPr>
        <w:spacing w:after="0" w:before="120" w:lineRule="auto"/>
        <w:rPr/>
      </w:pPr>
      <w:r w:rsidDel="00000000" w:rsidR="00000000" w:rsidRPr="00000000">
        <w:rPr>
          <w:rtl w:val="0"/>
        </w:rPr>
      </w:r>
    </w:p>
    <w:p w:rsidR="00000000" w:rsidDel="00000000" w:rsidP="00000000" w:rsidRDefault="00000000" w:rsidRPr="00000000" w14:paraId="000004A1">
      <w:pPr>
        <w:pStyle w:val="Heading2"/>
        <w:spacing w:after="120" w:before="280" w:lineRule="auto"/>
        <w:rPr/>
      </w:pPr>
      <w:r w:rsidDel="00000000" w:rsidR="00000000" w:rsidRPr="00000000">
        <w:rPr>
          <w:rFonts w:ascii="Arial" w:cs="Arial" w:eastAsia="Arial" w:hAnsi="Arial"/>
          <w:b w:val="1"/>
          <w:bCs w:val="1"/>
          <w:color w:val="1f7a8c"/>
          <w:sz w:val="28"/>
          <w:szCs w:val="28"/>
          <w:rtl w:val="0"/>
        </w:rPr>
        <w:t xml:space="preserve">Apache Kafka + Socket.IO Event Bus</w:t>
      </w:r>
      <w:r w:rsidDel="00000000" w:rsidR="00000000" w:rsidRPr="00000000">
        <w:rPr>
          <w:rtl w:val="0"/>
        </w:rPr>
      </w:r>
    </w:p>
    <w:p w:rsidR="00000000" w:rsidDel="00000000" w:rsidP="00000000" w:rsidRDefault="00000000" w:rsidRPr="00000000" w14:paraId="000004A2">
      <w:pPr>
        <w:spacing w:after="80" w:lineRule="auto"/>
        <w:jc w:val="both"/>
        <w:rPr/>
      </w:pPr>
      <w:r w:rsidDel="00000000" w:rsidR="00000000" w:rsidRPr="00000000">
        <w:rPr>
          <w:rFonts w:ascii="Arial" w:cs="Arial" w:eastAsia="Arial" w:hAnsi="Arial"/>
          <w:color w:val="2c3e50"/>
          <w:sz w:val="20"/>
          <w:szCs w:val="20"/>
          <w:rtl w:val="0"/>
        </w:rPr>
        <w:t xml:space="preserve">The HMS platform's real-time integration layer is built on Apache Kafka for asynchronous event streaming and Socket.IO for live UI updates. Every clinically significant action emits a domain event to the Kafka bus. Downstream modules subscribe as consumer groups, enabling sub-second propagation with guaranteed delivery, idempotent processing, and full audit trail via dead-letter queue handling.</w:t>
      </w:r>
      <w:r w:rsidDel="00000000" w:rsidR="00000000" w:rsidRPr="00000000">
        <w:rPr>
          <w:rtl w:val="0"/>
        </w:rPr>
      </w:r>
    </w:p>
    <w:p w:rsidR="00000000" w:rsidDel="00000000" w:rsidP="00000000" w:rsidRDefault="00000000" w:rsidRPr="00000000" w14:paraId="000004A3">
      <w:pPr>
        <w:spacing w:after="0" w:before="80" w:lineRule="auto"/>
        <w:rPr/>
      </w:pPr>
      <w:r w:rsidDel="00000000" w:rsidR="00000000" w:rsidRPr="00000000">
        <w:rPr>
          <w:rtl w:val="0"/>
        </w:rPr>
      </w:r>
    </w:p>
    <w:p w:rsidR="00000000" w:rsidDel="00000000" w:rsidP="00000000" w:rsidRDefault="00000000" w:rsidRPr="00000000" w14:paraId="000004A4">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Event Producers</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380"/>
        <w:gridCol w:w="4380"/>
        <w:tblGridChange w:id="0">
          <w:tblGrid>
            <w:gridCol w:w="1600"/>
            <w:gridCol w:w="3380"/>
            <w:gridCol w:w="438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4A5">
            <w:pPr>
              <w:jc w:val="left"/>
              <w:rPr/>
            </w:pPr>
            <w:r w:rsidDel="00000000" w:rsidR="00000000" w:rsidRPr="00000000">
              <w:rPr>
                <w:rFonts w:ascii="Arial" w:cs="Arial" w:eastAsia="Arial" w:hAnsi="Arial"/>
                <w:b w:val="1"/>
                <w:bCs w:val="1"/>
                <w:color w:val="ffffff"/>
                <w:sz w:val="18"/>
                <w:szCs w:val="18"/>
                <w:rtl w:val="0"/>
              </w:rPr>
              <w:t xml:space="preserve">Module</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4A6">
            <w:pPr>
              <w:jc w:val="left"/>
              <w:rPr/>
            </w:pPr>
            <w:r w:rsidDel="00000000" w:rsidR="00000000" w:rsidRPr="00000000">
              <w:rPr>
                <w:rFonts w:ascii="Arial" w:cs="Arial" w:eastAsia="Arial" w:hAnsi="Arial"/>
                <w:b w:val="1"/>
                <w:bCs w:val="1"/>
                <w:color w:val="ffffff"/>
                <w:sz w:val="18"/>
                <w:szCs w:val="18"/>
                <w:rtl w:val="0"/>
              </w:rPr>
              <w:t xml:space="preserve">Events Emitted</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4A7">
            <w:pPr>
              <w:jc w:val="left"/>
              <w:rPr/>
            </w:pPr>
            <w:r w:rsidDel="00000000" w:rsidR="00000000" w:rsidRPr="00000000">
              <w:rPr>
                <w:rFonts w:ascii="Arial" w:cs="Arial" w:eastAsia="Arial" w:hAnsi="Arial"/>
                <w:b w:val="1"/>
                <w:bCs w:val="1"/>
                <w:color w:val="ffffff"/>
                <w:sz w:val="18"/>
                <w:szCs w:val="18"/>
                <w:rtl w:val="0"/>
              </w:rPr>
              <w:t xml:space="preserve">Kafka Topic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A8">
            <w:pPr>
              <w:rPr/>
            </w:pPr>
            <w:r w:rsidDel="00000000" w:rsidR="00000000" w:rsidRPr="00000000">
              <w:rPr>
                <w:rFonts w:ascii="Arial" w:cs="Arial" w:eastAsia="Arial" w:hAnsi="Arial"/>
                <w:b w:val="1"/>
                <w:bCs w:val="1"/>
                <w:color w:val="1b3a5c"/>
                <w:sz w:val="18"/>
                <w:szCs w:val="18"/>
                <w:rtl w:val="0"/>
              </w:rPr>
              <w:t xml:space="preserve">OPD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A9">
            <w:pPr>
              <w:rPr/>
            </w:pPr>
            <w:r w:rsidDel="00000000" w:rsidR="00000000" w:rsidRPr="00000000">
              <w:rPr>
                <w:rFonts w:ascii="Arial" w:cs="Arial" w:eastAsia="Arial" w:hAnsi="Arial"/>
                <w:b w:val="0"/>
                <w:bCs w:val="0"/>
                <w:color w:val="2c3e50"/>
                <w:sz w:val="18"/>
                <w:szCs w:val="18"/>
                <w:rtl w:val="0"/>
              </w:rPr>
              <w:t xml:space="preserve">prescription.created · consultation.closed · discharge.generated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AA">
            <w:pPr>
              <w:rPr/>
            </w:pPr>
            <w:r w:rsidDel="00000000" w:rsidR="00000000" w:rsidRPr="00000000">
              <w:rPr>
                <w:rFonts w:ascii="Arial" w:cs="Arial" w:eastAsia="Arial" w:hAnsi="Arial"/>
                <w:b w:val="0"/>
                <w:bCs w:val="0"/>
                <w:color w:val="1f7a8c"/>
                <w:sz w:val="18"/>
                <w:szCs w:val="18"/>
                <w:rtl w:val="0"/>
              </w:rPr>
              <w:t xml:space="preserve">hms.opd.events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AB">
            <w:pPr>
              <w:rPr/>
            </w:pPr>
            <w:r w:rsidDel="00000000" w:rsidR="00000000" w:rsidRPr="00000000">
              <w:rPr>
                <w:rFonts w:ascii="Arial" w:cs="Arial" w:eastAsia="Arial" w:hAnsi="Arial"/>
                <w:b w:val="1"/>
                <w:bCs w:val="1"/>
                <w:color w:val="1b3a5c"/>
                <w:sz w:val="18"/>
                <w:szCs w:val="18"/>
                <w:rtl w:val="0"/>
              </w:rPr>
              <w:t xml:space="preserve">Pharmacy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AC">
            <w:pPr>
              <w:rPr/>
            </w:pPr>
            <w:r w:rsidDel="00000000" w:rsidR="00000000" w:rsidRPr="00000000">
              <w:rPr>
                <w:rFonts w:ascii="Arial" w:cs="Arial" w:eastAsia="Arial" w:hAnsi="Arial"/>
                <w:b w:val="0"/>
                <w:bCs w:val="0"/>
                <w:color w:val="2c3e50"/>
                <w:sz w:val="18"/>
                <w:szCs w:val="18"/>
                <w:rtl w:val="0"/>
              </w:rPr>
              <w:t xml:space="preserve">drug.dispensed · stock.low · po.approved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AD">
            <w:pPr>
              <w:rPr/>
            </w:pPr>
            <w:r w:rsidDel="00000000" w:rsidR="00000000" w:rsidRPr="00000000">
              <w:rPr>
                <w:rFonts w:ascii="Arial" w:cs="Arial" w:eastAsia="Arial" w:hAnsi="Arial"/>
                <w:b w:val="0"/>
                <w:bCs w:val="0"/>
                <w:color w:val="1f7a8c"/>
                <w:sz w:val="18"/>
                <w:szCs w:val="18"/>
                <w:rtl w:val="0"/>
              </w:rPr>
              <w:t xml:space="preserve">hms.pharmacy.events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AE">
            <w:pPr>
              <w:rPr/>
            </w:pPr>
            <w:r w:rsidDel="00000000" w:rsidR="00000000" w:rsidRPr="00000000">
              <w:rPr>
                <w:rFonts w:ascii="Arial" w:cs="Arial" w:eastAsia="Arial" w:hAnsi="Arial"/>
                <w:b w:val="1"/>
                <w:bCs w:val="1"/>
                <w:color w:val="1b3a5c"/>
                <w:sz w:val="18"/>
                <w:szCs w:val="18"/>
                <w:rtl w:val="0"/>
              </w:rPr>
              <w:t xml:space="preserve">Laboratory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AF">
            <w:pPr>
              <w:rPr/>
            </w:pPr>
            <w:r w:rsidDel="00000000" w:rsidR="00000000" w:rsidRPr="00000000">
              <w:rPr>
                <w:rFonts w:ascii="Arial" w:cs="Arial" w:eastAsia="Arial" w:hAnsi="Arial"/>
                <w:b w:val="0"/>
                <w:bCs w:val="0"/>
                <w:color w:val="2c3e50"/>
                <w:sz w:val="18"/>
                <w:szCs w:val="18"/>
                <w:rtl w:val="0"/>
              </w:rPr>
              <w:t xml:space="preserve">result.validated · report.generated · critical.alert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B0">
            <w:pPr>
              <w:rPr/>
            </w:pPr>
            <w:r w:rsidDel="00000000" w:rsidR="00000000" w:rsidRPr="00000000">
              <w:rPr>
                <w:rFonts w:ascii="Arial" w:cs="Arial" w:eastAsia="Arial" w:hAnsi="Arial"/>
                <w:b w:val="0"/>
                <w:bCs w:val="0"/>
                <w:color w:val="1f7a8c"/>
                <w:sz w:val="18"/>
                <w:szCs w:val="18"/>
                <w:rtl w:val="0"/>
              </w:rPr>
              <w:t xml:space="preserve">hms.lab.events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B1">
            <w:pPr>
              <w:rPr/>
            </w:pPr>
            <w:r w:rsidDel="00000000" w:rsidR="00000000" w:rsidRPr="00000000">
              <w:rPr>
                <w:rFonts w:ascii="Arial" w:cs="Arial" w:eastAsia="Arial" w:hAnsi="Arial"/>
                <w:b w:val="1"/>
                <w:bCs w:val="1"/>
                <w:color w:val="1b3a5c"/>
                <w:sz w:val="18"/>
                <w:szCs w:val="18"/>
                <w:rtl w:val="0"/>
              </w:rPr>
              <w:t xml:space="preserve">Finance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B2">
            <w:pPr>
              <w:rPr/>
            </w:pPr>
            <w:r w:rsidDel="00000000" w:rsidR="00000000" w:rsidRPr="00000000">
              <w:rPr>
                <w:rFonts w:ascii="Arial" w:cs="Arial" w:eastAsia="Arial" w:hAnsi="Arial"/>
                <w:b w:val="0"/>
                <w:bCs w:val="0"/>
                <w:color w:val="2c3e50"/>
                <w:sz w:val="18"/>
                <w:szCs w:val="18"/>
                <w:rtl w:val="0"/>
              </w:rPr>
              <w:t xml:space="preserve">payment.received · bill.settled · day-close.done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B3">
            <w:pPr>
              <w:rPr/>
            </w:pPr>
            <w:r w:rsidDel="00000000" w:rsidR="00000000" w:rsidRPr="00000000">
              <w:rPr>
                <w:rFonts w:ascii="Arial" w:cs="Arial" w:eastAsia="Arial" w:hAnsi="Arial"/>
                <w:b w:val="0"/>
                <w:bCs w:val="0"/>
                <w:color w:val="1f7a8c"/>
                <w:sz w:val="18"/>
                <w:szCs w:val="18"/>
                <w:rtl w:val="0"/>
              </w:rPr>
              <w:t xml:space="preserve">hms.finance.events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B4">
            <w:pPr>
              <w:rPr/>
            </w:pPr>
            <w:r w:rsidDel="00000000" w:rsidR="00000000" w:rsidRPr="00000000">
              <w:rPr>
                <w:rFonts w:ascii="Arial" w:cs="Arial" w:eastAsia="Arial" w:hAnsi="Arial"/>
                <w:b w:val="1"/>
                <w:bCs w:val="1"/>
                <w:color w:val="1b3a5c"/>
                <w:sz w:val="18"/>
                <w:szCs w:val="18"/>
                <w:rtl w:val="0"/>
              </w:rPr>
              <w:t xml:space="preserve">HR &amp;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B5">
            <w:pPr>
              <w:rPr/>
            </w:pPr>
            <w:r w:rsidDel="00000000" w:rsidR="00000000" w:rsidRPr="00000000">
              <w:rPr>
                <w:rFonts w:ascii="Arial" w:cs="Arial" w:eastAsia="Arial" w:hAnsi="Arial"/>
                <w:b w:val="0"/>
                <w:bCs w:val="0"/>
                <w:color w:val="2c3e50"/>
                <w:sz w:val="18"/>
                <w:szCs w:val="18"/>
                <w:rtl w:val="0"/>
              </w:rPr>
              <w:t xml:space="preserve">user.login · attendance.marked · payroll.run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B6">
            <w:pPr>
              <w:rPr/>
            </w:pPr>
            <w:r w:rsidDel="00000000" w:rsidR="00000000" w:rsidRPr="00000000">
              <w:rPr>
                <w:rFonts w:ascii="Arial" w:cs="Arial" w:eastAsia="Arial" w:hAnsi="Arial"/>
                <w:b w:val="0"/>
                <w:bCs w:val="0"/>
                <w:color w:val="1f7a8c"/>
                <w:sz w:val="18"/>
                <w:szCs w:val="18"/>
                <w:rtl w:val="0"/>
              </w:rPr>
              <w:t xml:space="preserve">hms.hr.events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B7">
            <w:pPr>
              <w:rPr/>
            </w:pPr>
            <w:r w:rsidDel="00000000" w:rsidR="00000000" w:rsidRPr="00000000">
              <w:rPr>
                <w:rFonts w:ascii="Arial" w:cs="Arial" w:eastAsia="Arial" w:hAnsi="Arial"/>
                <w:b w:val="1"/>
                <w:bCs w:val="1"/>
                <w:color w:val="1b3a5c"/>
                <w:sz w:val="18"/>
                <w:szCs w:val="18"/>
                <w:rtl w:val="0"/>
              </w:rPr>
              <w:t xml:space="preserve">IPD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B8">
            <w:pPr>
              <w:rPr/>
            </w:pPr>
            <w:r w:rsidDel="00000000" w:rsidR="00000000" w:rsidRPr="00000000">
              <w:rPr>
                <w:rFonts w:ascii="Arial" w:cs="Arial" w:eastAsia="Arial" w:hAnsi="Arial"/>
                <w:b w:val="0"/>
                <w:bCs w:val="0"/>
                <w:color w:val="2c3e50"/>
                <w:sz w:val="18"/>
                <w:szCs w:val="18"/>
                <w:rtl w:val="0"/>
              </w:rPr>
              <w:t xml:space="preserve">patient.admitted · discharge.initiated · bed.released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B9">
            <w:pPr>
              <w:rPr/>
            </w:pPr>
            <w:r w:rsidDel="00000000" w:rsidR="00000000" w:rsidRPr="00000000">
              <w:rPr>
                <w:rFonts w:ascii="Arial" w:cs="Arial" w:eastAsia="Arial" w:hAnsi="Arial"/>
                <w:b w:val="0"/>
                <w:bCs w:val="0"/>
                <w:color w:val="1f7a8c"/>
                <w:sz w:val="18"/>
                <w:szCs w:val="18"/>
                <w:rtl w:val="0"/>
              </w:rPr>
              <w:t xml:space="preserve">hms.ipd.events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BA">
            <w:pPr>
              <w:rPr/>
            </w:pPr>
            <w:r w:rsidDel="00000000" w:rsidR="00000000" w:rsidRPr="00000000">
              <w:rPr>
                <w:rFonts w:ascii="Arial" w:cs="Arial" w:eastAsia="Arial" w:hAnsi="Arial"/>
                <w:b w:val="1"/>
                <w:bCs w:val="1"/>
                <w:color w:val="1b3a5c"/>
                <w:sz w:val="18"/>
                <w:szCs w:val="18"/>
                <w:rtl w:val="0"/>
              </w:rPr>
              <w:t xml:space="preserve">All Modules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BB">
            <w:pPr>
              <w:rPr/>
            </w:pPr>
            <w:r w:rsidDel="00000000" w:rsidR="00000000" w:rsidRPr="00000000">
              <w:rPr>
                <w:rFonts w:ascii="Arial" w:cs="Arial" w:eastAsia="Arial" w:hAnsi="Arial"/>
                <w:b w:val="0"/>
                <w:bCs w:val="0"/>
                <w:color w:val="2c3e50"/>
                <w:sz w:val="18"/>
                <w:szCs w:val="18"/>
                <w:rtl w:val="0"/>
              </w:rPr>
              <w:t xml:space="preserve">any.data.mutation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BC">
            <w:pPr>
              <w:rPr/>
            </w:pPr>
            <w:r w:rsidDel="00000000" w:rsidR="00000000" w:rsidRPr="00000000">
              <w:rPr>
                <w:rFonts w:ascii="Arial" w:cs="Arial" w:eastAsia="Arial" w:hAnsi="Arial"/>
                <w:b w:val="0"/>
                <w:bCs w:val="0"/>
                <w:color w:val="1f7a8c"/>
                <w:sz w:val="18"/>
                <w:szCs w:val="18"/>
                <w:rtl w:val="0"/>
              </w:rPr>
              <w:t xml:space="preserve">hms.audit.events</w:t>
            </w:r>
            <w:r w:rsidDel="00000000" w:rsidR="00000000" w:rsidRPr="00000000">
              <w:rPr>
                <w:rtl w:val="0"/>
              </w:rPr>
            </w:r>
          </w:p>
        </w:tc>
      </w:tr>
    </w:tbl>
    <w:p w:rsidR="00000000" w:rsidDel="00000000" w:rsidP="00000000" w:rsidRDefault="00000000" w:rsidRPr="00000000" w14:paraId="000004BD">
      <w:pPr>
        <w:spacing w:after="0" w:before="80" w:lineRule="auto"/>
        <w:rPr/>
      </w:pPr>
      <w:r w:rsidDel="00000000" w:rsidR="00000000" w:rsidRPr="00000000">
        <w:rPr>
          <w:rtl w:val="0"/>
        </w:rPr>
      </w:r>
    </w:p>
    <w:p w:rsidR="00000000" w:rsidDel="00000000" w:rsidP="00000000" w:rsidRDefault="00000000" w:rsidRPr="00000000" w14:paraId="000004BE">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Event Consumers</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4BF">
            <w:pPr>
              <w:jc w:val="left"/>
              <w:rPr/>
            </w:pPr>
            <w:r w:rsidDel="00000000" w:rsidR="00000000" w:rsidRPr="00000000">
              <w:rPr>
                <w:rFonts w:ascii="Arial" w:cs="Arial" w:eastAsia="Arial" w:hAnsi="Arial"/>
                <w:b w:val="1"/>
                <w:bCs w:val="1"/>
                <w:color w:val="ffffff"/>
                <w:sz w:val="18"/>
                <w:szCs w:val="18"/>
                <w:rtl w:val="0"/>
              </w:rPr>
              <w:t xml:space="preserve">Consumer</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4C0">
            <w:pPr>
              <w:jc w:val="left"/>
              <w:rPr/>
            </w:pPr>
            <w:r w:rsidDel="00000000" w:rsidR="00000000" w:rsidRPr="00000000">
              <w:rPr>
                <w:rFonts w:ascii="Arial" w:cs="Arial" w:eastAsia="Arial" w:hAnsi="Arial"/>
                <w:b w:val="1"/>
                <w:bCs w:val="1"/>
                <w:color w:val="ffffff"/>
                <w:sz w:val="18"/>
                <w:szCs w:val="18"/>
                <w:rtl w:val="0"/>
              </w:rPr>
              <w:t xml:space="preserve">Subscribed Event</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4C1">
            <w:pPr>
              <w:jc w:val="left"/>
              <w:rPr/>
            </w:pPr>
            <w:r w:rsidDel="00000000" w:rsidR="00000000" w:rsidRPr="00000000">
              <w:rPr>
                <w:rFonts w:ascii="Arial" w:cs="Arial" w:eastAsia="Arial" w:hAnsi="Arial"/>
                <w:b w:val="1"/>
                <w:bCs w:val="1"/>
                <w:color w:val="ffffff"/>
                <w:sz w:val="18"/>
                <w:szCs w:val="18"/>
                <w:rtl w:val="0"/>
              </w:rPr>
              <w:t xml:space="preserve">Action Taken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C2">
            <w:pPr>
              <w:rPr/>
            </w:pPr>
            <w:r w:rsidDel="00000000" w:rsidR="00000000" w:rsidRPr="00000000">
              <w:rPr>
                <w:rFonts w:ascii="Arial" w:cs="Arial" w:eastAsia="Arial" w:hAnsi="Arial"/>
                <w:b w:val="1"/>
                <w:bCs w:val="1"/>
                <w:color w:val="1b3a5c"/>
                <w:sz w:val="18"/>
                <w:szCs w:val="18"/>
                <w:rtl w:val="0"/>
              </w:rPr>
              <w:t xml:space="preserve">Pharmacy Worklist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C3">
            <w:pPr>
              <w:rPr/>
            </w:pPr>
            <w:r w:rsidDel="00000000" w:rsidR="00000000" w:rsidRPr="00000000">
              <w:rPr>
                <w:rFonts w:ascii="Arial" w:cs="Arial" w:eastAsia="Arial" w:hAnsi="Arial"/>
                <w:b w:val="0"/>
                <w:bCs w:val="0"/>
                <w:color w:val="2c3e50"/>
                <w:sz w:val="18"/>
                <w:szCs w:val="18"/>
                <w:rtl w:val="0"/>
              </w:rPr>
              <w:t xml:space="preserve">prescription.created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C4">
            <w:pPr>
              <w:rPr/>
            </w:pPr>
            <w:r w:rsidDel="00000000" w:rsidR="00000000" w:rsidRPr="00000000">
              <w:rPr>
                <w:rFonts w:ascii="Arial" w:cs="Arial" w:eastAsia="Arial" w:hAnsi="Arial"/>
                <w:b w:val="0"/>
                <w:bCs w:val="0"/>
                <w:color w:val="2c3e50"/>
                <w:sz w:val="18"/>
                <w:szCs w:val="18"/>
                <w:rtl w:val="0"/>
              </w:rPr>
              <w:t xml:space="preserve">Pharmacist queue updated in real-time via Socket.IO room · Priority flag applied for urgent 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C5">
            <w:pPr>
              <w:rPr/>
            </w:pPr>
            <w:r w:rsidDel="00000000" w:rsidR="00000000" w:rsidRPr="00000000">
              <w:rPr>
                <w:rFonts w:ascii="Arial" w:cs="Arial" w:eastAsia="Arial" w:hAnsi="Arial"/>
                <w:b w:val="1"/>
                <w:bCs w:val="1"/>
                <w:color w:val="1b3a5c"/>
                <w:sz w:val="18"/>
                <w:szCs w:val="18"/>
                <w:rtl w:val="0"/>
              </w:rPr>
              <w:t xml:space="preserve">OPD EMR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C6">
            <w:pPr>
              <w:rPr/>
            </w:pPr>
            <w:r w:rsidDel="00000000" w:rsidR="00000000" w:rsidRPr="00000000">
              <w:rPr>
                <w:rFonts w:ascii="Arial" w:cs="Arial" w:eastAsia="Arial" w:hAnsi="Arial"/>
                <w:b w:val="0"/>
                <w:bCs w:val="0"/>
                <w:color w:val="2c3e50"/>
                <w:sz w:val="18"/>
                <w:szCs w:val="18"/>
                <w:rtl w:val="0"/>
              </w:rPr>
              <w:t xml:space="preserve">result.validated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C7">
            <w:pPr>
              <w:rPr/>
            </w:pPr>
            <w:r w:rsidDel="00000000" w:rsidR="00000000" w:rsidRPr="00000000">
              <w:rPr>
                <w:rFonts w:ascii="Arial" w:cs="Arial" w:eastAsia="Arial" w:hAnsi="Arial"/>
                <w:b w:val="0"/>
                <w:bCs w:val="0"/>
                <w:color w:val="2c3e50"/>
                <w:sz w:val="18"/>
                <w:szCs w:val="18"/>
                <w:rtl w:val="0"/>
              </w:rPr>
              <w:t xml:space="preserve">Lab results appear on doctor's active consultation screen within 1 second via WebSocket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C8">
            <w:pPr>
              <w:rPr/>
            </w:pPr>
            <w:r w:rsidDel="00000000" w:rsidR="00000000" w:rsidRPr="00000000">
              <w:rPr>
                <w:rFonts w:ascii="Arial" w:cs="Arial" w:eastAsia="Arial" w:hAnsi="Arial"/>
                <w:b w:val="1"/>
                <w:bCs w:val="1"/>
                <w:color w:val="1b3a5c"/>
                <w:sz w:val="18"/>
                <w:szCs w:val="18"/>
                <w:rtl w:val="0"/>
              </w:rPr>
              <w:t xml:space="preserve">Finance Billing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C9">
            <w:pPr>
              <w:rPr/>
            </w:pPr>
            <w:r w:rsidDel="00000000" w:rsidR="00000000" w:rsidRPr="00000000">
              <w:rPr>
                <w:rFonts w:ascii="Arial" w:cs="Arial" w:eastAsia="Arial" w:hAnsi="Arial"/>
                <w:b w:val="0"/>
                <w:bCs w:val="0"/>
                <w:color w:val="2c3e50"/>
                <w:sz w:val="18"/>
                <w:szCs w:val="18"/>
                <w:rtl w:val="0"/>
              </w:rPr>
              <w:t xml:space="preserve">drug.dispensed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CA">
            <w:pPr>
              <w:rPr/>
            </w:pPr>
            <w:r w:rsidDel="00000000" w:rsidR="00000000" w:rsidRPr="00000000">
              <w:rPr>
                <w:rFonts w:ascii="Arial" w:cs="Arial" w:eastAsia="Arial" w:hAnsi="Arial"/>
                <w:b w:val="0"/>
                <w:bCs w:val="0"/>
                <w:color w:val="2c3e50"/>
                <w:sz w:val="18"/>
                <w:szCs w:val="18"/>
                <w:rtl w:val="0"/>
              </w:rPr>
              <w:t xml:space="preserve">Drug charges auto-posted to patient bill · Bill total recalculated atomically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CB">
            <w:pPr>
              <w:rPr/>
            </w:pPr>
            <w:r w:rsidDel="00000000" w:rsidR="00000000" w:rsidRPr="00000000">
              <w:rPr>
                <w:rFonts w:ascii="Arial" w:cs="Arial" w:eastAsia="Arial" w:hAnsi="Arial"/>
                <w:b w:val="1"/>
                <w:bCs w:val="1"/>
                <w:color w:val="1b3a5c"/>
                <w:sz w:val="18"/>
                <w:szCs w:val="18"/>
                <w:rtl w:val="0"/>
              </w:rPr>
              <w:t xml:space="preserve">Audit Logger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CC">
            <w:pPr>
              <w:rPr/>
            </w:pPr>
            <w:r w:rsidDel="00000000" w:rsidR="00000000" w:rsidRPr="00000000">
              <w:rPr>
                <w:rFonts w:ascii="Arial" w:cs="Arial" w:eastAsia="Arial" w:hAnsi="Arial"/>
                <w:b w:val="0"/>
                <w:bCs w:val="0"/>
                <w:color w:val="2c3e50"/>
                <w:sz w:val="18"/>
                <w:szCs w:val="18"/>
                <w:rtl w:val="0"/>
              </w:rPr>
              <w:t xml:space="preserve">ALL events (any.*)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CD">
            <w:pPr>
              <w:rPr/>
            </w:pPr>
            <w:r w:rsidDel="00000000" w:rsidR="00000000" w:rsidRPr="00000000">
              <w:rPr>
                <w:rFonts w:ascii="Arial" w:cs="Arial" w:eastAsia="Arial" w:hAnsi="Arial"/>
                <w:b w:val="0"/>
                <w:bCs w:val="0"/>
                <w:color w:val="2c3e50"/>
                <w:sz w:val="18"/>
                <w:szCs w:val="18"/>
                <w:rtl w:val="0"/>
              </w:rPr>
              <w:t xml:space="preserve">Immutable audit log entry appended in same DB transaction as originating business operation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CE">
            <w:pPr>
              <w:rPr/>
            </w:pPr>
            <w:r w:rsidDel="00000000" w:rsidR="00000000" w:rsidRPr="00000000">
              <w:rPr>
                <w:rFonts w:ascii="Arial" w:cs="Arial" w:eastAsia="Arial" w:hAnsi="Arial"/>
                <w:b w:val="1"/>
                <w:bCs w:val="1"/>
                <w:color w:val="1b3a5c"/>
                <w:sz w:val="18"/>
                <w:szCs w:val="18"/>
                <w:rtl w:val="0"/>
              </w:rPr>
              <w:t xml:space="preserve">BI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CF">
            <w:pPr>
              <w:rPr/>
            </w:pPr>
            <w:r w:rsidDel="00000000" w:rsidR="00000000" w:rsidRPr="00000000">
              <w:rPr>
                <w:rFonts w:ascii="Arial" w:cs="Arial" w:eastAsia="Arial" w:hAnsi="Arial"/>
                <w:b w:val="0"/>
                <w:bCs w:val="0"/>
                <w:color w:val="2c3e50"/>
                <w:sz w:val="18"/>
                <w:szCs w:val="18"/>
                <w:rtl w:val="0"/>
              </w:rPr>
              <w:t xml:space="preserve">ALL events (any.*)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D0">
            <w:pPr>
              <w:rPr/>
            </w:pPr>
            <w:r w:rsidDel="00000000" w:rsidR="00000000" w:rsidRPr="00000000">
              <w:rPr>
                <w:rFonts w:ascii="Arial" w:cs="Arial" w:eastAsia="Arial" w:hAnsi="Arial"/>
                <w:b w:val="0"/>
                <w:bCs w:val="0"/>
                <w:color w:val="2c3e50"/>
                <w:sz w:val="18"/>
                <w:szCs w:val="18"/>
                <w:rtl w:val="0"/>
              </w:rPr>
              <w:t xml:space="preserve">Elasticsearch index updated asynchronously · Dashboard KPIs refreshed · ETL summary 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D1">
            <w:pPr>
              <w:rPr/>
            </w:pPr>
            <w:r w:rsidDel="00000000" w:rsidR="00000000" w:rsidRPr="00000000">
              <w:rPr>
                <w:rFonts w:ascii="Arial" w:cs="Arial" w:eastAsia="Arial" w:hAnsi="Arial"/>
                <w:b w:val="1"/>
                <w:bCs w:val="1"/>
                <w:color w:val="1b3a5c"/>
                <w:sz w:val="18"/>
                <w:szCs w:val="18"/>
                <w:rtl w:val="0"/>
              </w:rPr>
              <w:t xml:space="preserve">Patient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D2">
            <w:pPr>
              <w:rPr/>
            </w:pPr>
            <w:r w:rsidDel="00000000" w:rsidR="00000000" w:rsidRPr="00000000">
              <w:rPr>
                <w:rFonts w:ascii="Arial" w:cs="Arial" w:eastAsia="Arial" w:hAnsi="Arial"/>
                <w:b w:val="0"/>
                <w:bCs w:val="0"/>
                <w:color w:val="2c3e50"/>
                <w:sz w:val="18"/>
                <w:szCs w:val="18"/>
                <w:rtl w:val="0"/>
              </w:rPr>
              <w:t xml:space="preserve">result.validated, bill.settled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D3">
            <w:pPr>
              <w:rPr/>
            </w:pPr>
            <w:r w:rsidDel="00000000" w:rsidR="00000000" w:rsidRPr="00000000">
              <w:rPr>
                <w:rFonts w:ascii="Arial" w:cs="Arial" w:eastAsia="Arial" w:hAnsi="Arial"/>
                <w:b w:val="0"/>
                <w:bCs w:val="0"/>
                <w:color w:val="2c3e50"/>
                <w:sz w:val="18"/>
                <w:szCs w:val="18"/>
                <w:rtl w:val="0"/>
              </w:rPr>
              <w:t xml:space="preserve">Patient portal push notification dispatched · SMS/WhatsApp sent via Twilio/WABA</w:t>
            </w:r>
            <w:r w:rsidDel="00000000" w:rsidR="00000000" w:rsidRPr="00000000">
              <w:rPr>
                <w:rtl w:val="0"/>
              </w:rPr>
            </w:r>
          </w:p>
        </w:tc>
      </w:tr>
    </w:tbl>
    <w:p w:rsidR="00000000" w:rsidDel="00000000" w:rsidP="00000000" w:rsidRDefault="00000000" w:rsidRPr="00000000" w14:paraId="000004D4">
      <w:pPr>
        <w:spacing w:after="0" w:before="80" w:lineRule="auto"/>
        <w:rPr/>
      </w:pPr>
      <w:r w:rsidDel="00000000" w:rsidR="00000000" w:rsidRPr="00000000">
        <w:rPr>
          <w:rtl w:val="0"/>
        </w:rPr>
      </w:r>
    </w:p>
    <w:p w:rsidR="00000000" w:rsidDel="00000000" w:rsidP="00000000" w:rsidRDefault="00000000" w:rsidRPr="00000000" w14:paraId="000004D5">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Key Cross-Module Event Flows</w:t>
      </w:r>
      <w:r w:rsidDel="00000000" w:rsidR="00000000" w:rsidRPr="00000000">
        <w:rPr>
          <w:rtl w:val="0"/>
        </w:rPr>
      </w:r>
    </w:p>
    <w:p w:rsidR="00000000" w:rsidDel="00000000" w:rsidP="00000000" w:rsidRDefault="00000000" w:rsidRPr="00000000" w14:paraId="000004D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sdt>
        <w:sdtPr>
          <w:id w:val="-740988348"/>
          <w:tag w:val="goog_rdk_57"/>
        </w:sdtPr>
        <w:sdtContent>
          <w:r w:rsidDel="00000000" w:rsidR="00000000" w:rsidRPr="00000000">
            <w:rPr>
              <w:rFonts w:ascii="Arial Unicode MS" w:cs="Arial Unicode MS" w:eastAsia="Arial Unicode MS" w:hAnsi="Arial Unicode MS"/>
              <w:b w:val="0"/>
              <w:bCs w:val="0"/>
              <w:i w:val="0"/>
              <w:iCs w:val="0"/>
              <w:smallCaps w:val="0"/>
              <w:strike w:val="0"/>
              <w:color w:val="2c3e50"/>
              <w:sz w:val="20"/>
              <w:szCs w:val="20"/>
              <w:u w:val="none"/>
              <w:shd w:fill="auto" w:val="clear"/>
              <w:vertAlign w:val="baseline"/>
              <w:rtl w:val="0"/>
            </w:rPr>
            <w:t xml:space="preserve">OPD prescription.created → Pharmacy worklist updated in real-time via Socket.IO room · Patient token status updated on lobby display</w:t>
          </w:r>
        </w:sdtContent>
      </w:sdt>
    </w:p>
    <w:p w:rsidR="00000000" w:rsidDel="00000000" w:rsidP="00000000" w:rsidRDefault="00000000" w:rsidRPr="00000000" w14:paraId="000004D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sdt>
        <w:sdtPr>
          <w:id w:val="1866152060"/>
          <w:tag w:val="goog_rdk_58"/>
        </w:sdtPr>
        <w:sdtContent>
          <w:r w:rsidDel="00000000" w:rsidR="00000000" w:rsidRPr="00000000">
            <w:rPr>
              <w:rFonts w:ascii="Arial Unicode MS" w:cs="Arial Unicode MS" w:eastAsia="Arial Unicode MS" w:hAnsi="Arial Unicode MS"/>
              <w:b w:val="0"/>
              <w:bCs w:val="0"/>
              <w:i w:val="0"/>
              <w:iCs w:val="0"/>
              <w:smallCaps w:val="0"/>
              <w:strike w:val="0"/>
              <w:color w:val="2c3e50"/>
              <w:sz w:val="20"/>
              <w:szCs w:val="20"/>
              <w:u w:val="none"/>
              <w:shd w:fill="auto" w:val="clear"/>
              <w:vertAlign w:val="baseline"/>
              <w:rtl w:val="0"/>
            </w:rPr>
            <w:t xml:space="preserve">LAB result.validated → Doctor EMR screen receives report via WebSocket · Patient Portal notified · SMS link dispatched via Twilio</w:t>
          </w:r>
        </w:sdtContent>
      </w:sdt>
    </w:p>
    <w:p w:rsidR="00000000" w:rsidDel="00000000" w:rsidP="00000000" w:rsidRDefault="00000000" w:rsidRPr="00000000" w14:paraId="000004D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sdt>
        <w:sdtPr>
          <w:id w:val="1091197354"/>
          <w:tag w:val="goog_rdk_59"/>
        </w:sdtPr>
        <w:sdtContent>
          <w:r w:rsidDel="00000000" w:rsidR="00000000" w:rsidRPr="00000000">
            <w:rPr>
              <w:rFonts w:ascii="Arial Unicode MS" w:cs="Arial Unicode MS" w:eastAsia="Arial Unicode MS" w:hAnsi="Arial Unicode MS"/>
              <w:b w:val="0"/>
              <w:bCs w:val="0"/>
              <w:i w:val="0"/>
              <w:iCs w:val="0"/>
              <w:smallCaps w:val="0"/>
              <w:strike w:val="0"/>
              <w:color w:val="2c3e50"/>
              <w:sz w:val="20"/>
              <w:szCs w:val="20"/>
              <w:u w:val="none"/>
              <w:shd w:fill="auto" w:val="clear"/>
              <w:vertAlign w:val="baseline"/>
              <w:rtl w:val="0"/>
            </w:rPr>
            <w:t xml:space="preserve">PHARMA drug.dispensed → Finance bill auto-updated with drug line items · Stock ledger decremented atomically · Audit log appended</w:t>
          </w:r>
        </w:sdtContent>
      </w:sdt>
    </w:p>
    <w:p w:rsidR="00000000" w:rsidDel="00000000" w:rsidP="00000000" w:rsidRDefault="00000000" w:rsidRPr="00000000" w14:paraId="000004D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sdt>
        <w:sdtPr>
          <w:id w:val="-969609624"/>
          <w:tag w:val="goog_rdk_60"/>
        </w:sdtPr>
        <w:sdtContent>
          <w:r w:rsidDel="00000000" w:rsidR="00000000" w:rsidRPr="00000000">
            <w:rPr>
              <w:rFonts w:ascii="Arial Unicode MS" w:cs="Arial Unicode MS" w:eastAsia="Arial Unicode MS" w:hAnsi="Arial Unicode MS"/>
              <w:b w:val="0"/>
              <w:bCs w:val="0"/>
              <w:i w:val="0"/>
              <w:iCs w:val="0"/>
              <w:smallCaps w:val="0"/>
              <w:strike w:val="0"/>
              <w:color w:val="2c3e50"/>
              <w:sz w:val="20"/>
              <w:szCs w:val="20"/>
              <w:u w:val="none"/>
              <w:shd w:fill="auto" w:val="clear"/>
              <w:vertAlign w:val="baseline"/>
              <w:rtl w:val="0"/>
            </w:rPr>
            <w:t xml:space="preserve">LAB critical.value.detected → Immediate alert to duty doctor · Mandatory acknowledgement logged · Senior pathologist escalation triggered</w:t>
          </w:r>
        </w:sdtContent>
      </w:sdt>
    </w:p>
    <w:p w:rsidR="00000000" w:rsidDel="00000000" w:rsidP="00000000" w:rsidRDefault="00000000" w:rsidRPr="00000000" w14:paraId="000004D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sdt>
        <w:sdtPr>
          <w:id w:val="122783145"/>
          <w:tag w:val="goog_rdk_61"/>
        </w:sdtPr>
        <w:sdtContent>
          <w:r w:rsidDel="00000000" w:rsidR="00000000" w:rsidRPr="00000000">
            <w:rPr>
              <w:rFonts w:ascii="Arial Unicode MS" w:cs="Arial Unicode MS" w:eastAsia="Arial Unicode MS" w:hAnsi="Arial Unicode MS"/>
              <w:b w:val="0"/>
              <w:bCs w:val="0"/>
              <w:i w:val="0"/>
              <w:iCs w:val="0"/>
              <w:smallCaps w:val="0"/>
              <w:strike w:val="0"/>
              <w:color w:val="2c3e50"/>
              <w:sz w:val="20"/>
              <w:szCs w:val="20"/>
              <w:u w:val="none"/>
              <w:shd w:fill="auto" w:val="clear"/>
              <w:vertAlign w:val="baseline"/>
              <w:rtl w:val="0"/>
            </w:rPr>
            <w:t xml:space="preserve">ALL any.data.mutation → AuditLog entry written in same DB transaction · Elasticsearch index updated async · Compliance dashboard refreshed</w:t>
          </w:r>
        </w:sdtContent>
      </w:sdt>
    </w:p>
    <w:p w:rsidR="00000000" w:rsidDel="00000000" w:rsidP="00000000" w:rsidRDefault="00000000" w:rsidRPr="00000000" w14:paraId="000004DB">
      <w:pPr>
        <w:spacing w:after="0" w:before="80" w:lineRule="auto"/>
        <w:rPr/>
      </w:pPr>
      <w:r w:rsidDel="00000000" w:rsidR="00000000" w:rsidRPr="00000000">
        <w:rPr>
          <w:rtl w:val="0"/>
        </w:rPr>
      </w:r>
    </w:p>
    <w:p w:rsidR="00000000" w:rsidDel="00000000" w:rsidP="00000000" w:rsidRDefault="00000000" w:rsidRPr="00000000" w14:paraId="000004DC">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Event Bus Reliability Architecture</w:t>
      </w:r>
      <w:r w:rsidDel="00000000" w:rsidR="00000000" w:rsidRPr="00000000">
        <w:rPr>
          <w:rtl w:val="0"/>
        </w:rPr>
      </w:r>
    </w:p>
    <w:p w:rsidR="00000000" w:rsidDel="00000000" w:rsidP="00000000" w:rsidRDefault="00000000" w:rsidRPr="00000000" w14:paraId="000004D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Dead-Letter Queues (DLQ): Failed event processing retried 3 times with exponential backoff · Failed events moved to DLQ for manual inspection and reprocessing</w:t>
      </w:r>
    </w:p>
    <w:p w:rsidR="00000000" w:rsidDel="00000000" w:rsidP="00000000" w:rsidRDefault="00000000" w:rsidRPr="00000000" w14:paraId="000004D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Idempotent Consumers: All consumer handlers implement idempotency key checking to prevent duplicate processing on replay</w:t>
      </w:r>
    </w:p>
    <w:p w:rsidR="00000000" w:rsidDel="00000000" w:rsidP="00000000" w:rsidRDefault="00000000" w:rsidRPr="00000000" w14:paraId="000004D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Kafka Topic Partitioning: Topics partitioned by tenantId to ensure tenant-level ordering and parallel processing across tenants</w:t>
      </w:r>
    </w:p>
    <w:p w:rsidR="00000000" w:rsidDel="00000000" w:rsidP="00000000" w:rsidRDefault="00000000" w:rsidRPr="00000000" w14:paraId="000004E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Spring Batch Fallback: For non-critical background jobs, Spring Batch with Redis backing serves as a lighter-weight fallback if Kafka cluster is temporarily unavailable</w:t>
      </w:r>
    </w:p>
    <w:p w:rsidR="00000000" w:rsidDel="00000000" w:rsidP="00000000" w:rsidRDefault="00000000" w:rsidRPr="00000000" w14:paraId="000004E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Socket.IO Rooms: Real-time UI updates scoped to tenant + branch + role rooms preventing cross-tenant WebSocket data leakage</w:t>
      </w:r>
    </w:p>
    <w:p w:rsidR="00000000" w:rsidDel="00000000" w:rsidP="00000000" w:rsidRDefault="00000000" w:rsidRPr="00000000" w14:paraId="000004E2">
      <w:pPr>
        <w:spacing w:after="0" w:before="0" w:lineRule="auto"/>
        <w:rPr/>
      </w:pPr>
      <w:r w:rsidDel="00000000" w:rsidR="00000000" w:rsidRPr="00000000">
        <w:br w:type="page"/>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7a8c" w:val="clear"/>
            <w:tcMar>
              <w:top w:w="120.0" w:type="dxa"/>
              <w:left w:w="200.0" w:type="dxa"/>
              <w:bottom w:w="120.0" w:type="dxa"/>
              <w:right w:w="120.0" w:type="dxa"/>
            </w:tcMar>
            <w:vAlign w:val="center"/>
          </w:tcPr>
          <w:p w:rsidR="00000000" w:rsidDel="00000000" w:rsidP="00000000" w:rsidRDefault="00000000" w:rsidRPr="00000000" w14:paraId="000004E3">
            <w:pPr>
              <w:jc w:val="center"/>
              <w:rPr/>
            </w:pPr>
            <w:r w:rsidDel="00000000" w:rsidR="00000000" w:rsidRPr="00000000">
              <w:rPr>
                <w:rFonts w:ascii="Arial" w:cs="Arial" w:eastAsia="Arial" w:hAnsi="Arial"/>
                <w:b w:val="1"/>
                <w:bCs w:val="1"/>
                <w:color w:val="ffffff"/>
                <w:sz w:val="20"/>
                <w:szCs w:val="20"/>
                <w:rtl w:val="0"/>
              </w:rPr>
              <w:t xml:space="preserve">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5c" w:val="clear"/>
            <w:tcMar>
              <w:top w:w="120.0" w:type="dxa"/>
              <w:left w:w="200.0" w:type="dxa"/>
              <w:bottom w:w="120.0" w:type="dxa"/>
              <w:right w:w="120.0" w:type="dxa"/>
            </w:tcMar>
            <w:vAlign w:val="center"/>
          </w:tcPr>
          <w:p w:rsidR="00000000" w:rsidDel="00000000" w:rsidP="00000000" w:rsidRDefault="00000000" w:rsidRPr="00000000" w14:paraId="000004E4">
            <w:pPr>
              <w:rPr/>
            </w:pPr>
            <w:r w:rsidDel="00000000" w:rsidR="00000000" w:rsidRPr="00000000">
              <w:rPr>
                <w:rFonts w:ascii="Arial" w:cs="Arial" w:eastAsia="Arial" w:hAnsi="Arial"/>
                <w:b w:val="1"/>
                <w:bCs w:val="1"/>
                <w:color w:val="a8dadc"/>
                <w:sz w:val="24"/>
                <w:szCs w:val="24"/>
                <w:rtl w:val="0"/>
              </w:rPr>
              <w:t xml:space="preserve">13-PHASE DELIVERY PLAN · 53 WEEKS</w:t>
            </w:r>
            <w:r w:rsidDel="00000000" w:rsidR="00000000" w:rsidRPr="00000000">
              <w:rPr>
                <w:rtl w:val="0"/>
              </w:rPr>
            </w:r>
          </w:p>
        </w:tc>
      </w:tr>
    </w:tbl>
    <w:p w:rsidR="00000000" w:rsidDel="00000000" w:rsidP="00000000" w:rsidRDefault="00000000" w:rsidRPr="00000000" w14:paraId="000004E5">
      <w:pPr>
        <w:pStyle w:val="Heading2"/>
        <w:spacing w:after="120" w:before="280" w:lineRule="auto"/>
        <w:rPr/>
      </w:pPr>
      <w:r w:rsidDel="00000000" w:rsidR="00000000" w:rsidRPr="00000000">
        <w:rPr>
          <w:rFonts w:ascii="Arial" w:cs="Arial" w:eastAsia="Arial" w:hAnsi="Arial"/>
          <w:b w:val="1"/>
          <w:bCs w:val="1"/>
          <w:color w:val="1f7a8c"/>
          <w:sz w:val="28"/>
          <w:szCs w:val="28"/>
          <w:rtl w:val="0"/>
        </w:rPr>
        <w:t xml:space="preserve">Delivery Overview</w:t>
      </w:r>
      <w:r w:rsidDel="00000000" w:rsidR="00000000" w:rsidRPr="00000000">
        <w:rPr>
          <w:rtl w:val="0"/>
        </w:rPr>
      </w:r>
    </w:p>
    <w:p w:rsidR="00000000" w:rsidDel="00000000" w:rsidP="00000000" w:rsidRDefault="00000000" w:rsidRPr="00000000" w14:paraId="000004E6">
      <w:pPr>
        <w:spacing w:after="80" w:lineRule="auto"/>
        <w:jc w:val="both"/>
        <w:rPr/>
      </w:pPr>
      <w:r w:rsidDel="00000000" w:rsidR="00000000" w:rsidRPr="00000000">
        <w:rPr>
          <w:rFonts w:ascii="Arial" w:cs="Arial" w:eastAsia="Arial" w:hAnsi="Arial"/>
          <w:color w:val="2c3e50"/>
          <w:sz w:val="20"/>
          <w:szCs w:val="20"/>
          <w:rtl w:val="0"/>
        </w:rPr>
        <w:t xml:space="preserve">The Enterprise HMS platform is delivered across 13 sequential phases spanning 53 weeks from March 2026 to April 2027. Each phase builds incrementally on the previous, with integration testing performed at every phase boundary. The delivery model leverages Claude Code as an AI development pair alongside the human team to significantly compress delivery timelines.</w:t>
      </w:r>
      <w:r w:rsidDel="00000000" w:rsidR="00000000" w:rsidRPr="00000000">
        <w:rPr>
          <w:rtl w:val="0"/>
        </w:rPr>
      </w:r>
    </w:p>
    <w:p w:rsidR="00000000" w:rsidDel="00000000" w:rsidP="00000000" w:rsidRDefault="00000000" w:rsidRPr="00000000" w14:paraId="000004E7">
      <w:pPr>
        <w:spacing w:after="0" w:before="8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800"/>
        <w:gridCol w:w="1000"/>
        <w:gridCol w:w="1200"/>
        <w:gridCol w:w="4560"/>
        <w:tblGridChange w:id="0">
          <w:tblGrid>
            <w:gridCol w:w="800"/>
            <w:gridCol w:w="1800"/>
            <w:gridCol w:w="1000"/>
            <w:gridCol w:w="1200"/>
            <w:gridCol w:w="456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4E8">
            <w:pPr>
              <w:jc w:val="left"/>
              <w:rPr/>
            </w:pPr>
            <w:r w:rsidDel="00000000" w:rsidR="00000000" w:rsidRPr="00000000">
              <w:rPr>
                <w:rFonts w:ascii="Arial" w:cs="Arial" w:eastAsia="Arial" w:hAnsi="Arial"/>
                <w:b w:val="1"/>
                <w:bCs w:val="1"/>
                <w:color w:val="ffffff"/>
                <w:sz w:val="18"/>
                <w:szCs w:val="18"/>
                <w:rtl w:val="0"/>
              </w:rPr>
              <w:t xml:space="preserve">Phase</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4E9">
            <w:pPr>
              <w:jc w:val="left"/>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4EA">
            <w:pPr>
              <w:jc w:val="left"/>
              <w:rPr/>
            </w:pPr>
            <w:r w:rsidDel="00000000" w:rsidR="00000000" w:rsidRPr="00000000">
              <w:rPr>
                <w:rFonts w:ascii="Arial" w:cs="Arial" w:eastAsia="Arial" w:hAnsi="Arial"/>
                <w:b w:val="1"/>
                <w:bCs w:val="1"/>
                <w:color w:val="ffffff"/>
                <w:sz w:val="18"/>
                <w:szCs w:val="18"/>
                <w:rtl w:val="0"/>
              </w:rPr>
              <w:t xml:space="preserve">Duration</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4EB">
            <w:pPr>
              <w:jc w:val="left"/>
              <w:rPr/>
            </w:pPr>
            <w:r w:rsidDel="00000000" w:rsidR="00000000" w:rsidRPr="00000000">
              <w:rPr>
                <w:rFonts w:ascii="Arial" w:cs="Arial" w:eastAsia="Arial" w:hAnsi="Arial"/>
                <w:b w:val="1"/>
                <w:bCs w:val="1"/>
                <w:color w:val="ffffff"/>
                <w:sz w:val="18"/>
                <w:szCs w:val="18"/>
                <w:rtl w:val="0"/>
              </w:rPr>
              <w:t xml:space="preserve">Person-Days</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4EC">
            <w:pPr>
              <w:jc w:val="left"/>
              <w:rPr/>
            </w:pPr>
            <w:r w:rsidDel="00000000" w:rsidR="00000000" w:rsidRPr="00000000">
              <w:rPr>
                <w:rFonts w:ascii="Arial" w:cs="Arial" w:eastAsia="Arial" w:hAnsi="Arial"/>
                <w:b w:val="1"/>
                <w:bCs w:val="1"/>
                <w:color w:val="ffffff"/>
                <w:sz w:val="18"/>
                <w:szCs w:val="18"/>
                <w:rtl w:val="0"/>
              </w:rPr>
              <w:t xml:space="preserve">Key Deliverables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ED">
            <w:pPr>
              <w:rPr/>
            </w:pPr>
            <w:r w:rsidDel="00000000" w:rsidR="00000000" w:rsidRPr="00000000">
              <w:rPr>
                <w:rFonts w:ascii="Arial" w:cs="Arial" w:eastAsia="Arial" w:hAnsi="Arial"/>
                <w:b w:val="1"/>
                <w:bCs w:val="1"/>
                <w:color w:val="1f7a8c"/>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EE">
            <w:pPr>
              <w:rPr/>
            </w:pPr>
            <w:r w:rsidDel="00000000" w:rsidR="00000000" w:rsidRPr="00000000">
              <w:rPr>
                <w:rFonts w:ascii="Arial" w:cs="Arial" w:eastAsia="Arial" w:hAnsi="Arial"/>
                <w:b w:val="1"/>
                <w:bCs w:val="1"/>
                <w:color w:val="1b3a5c"/>
                <w:sz w:val="18"/>
                <w:szCs w:val="18"/>
                <w:rtl w:val="0"/>
              </w:rPr>
              <w:t xml:space="preserve">Initiation &amp;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EF">
            <w:pPr>
              <w:rPr/>
            </w:pPr>
            <w:r w:rsidDel="00000000" w:rsidR="00000000" w:rsidRPr="00000000">
              <w:rPr>
                <w:rFonts w:ascii="Arial" w:cs="Arial" w:eastAsia="Arial" w:hAnsi="Arial"/>
                <w:b w:val="0"/>
                <w:bCs w:val="0"/>
                <w:color w:val="2c3e50"/>
                <w:sz w:val="18"/>
                <w:szCs w:val="18"/>
                <w:rtl w:val="0"/>
              </w:rPr>
              <w:t xml:space="preserve">3 wks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F0">
            <w:pPr>
              <w:rPr/>
            </w:pPr>
            <w:r w:rsidDel="00000000" w:rsidR="00000000" w:rsidRPr="00000000">
              <w:rPr>
                <w:rFonts w:ascii="Arial" w:cs="Arial" w:eastAsia="Arial" w:hAnsi="Arial"/>
                <w:b w:val="1"/>
                <w:bCs w:val="1"/>
                <w:color w:val="1f7a8c"/>
                <w:sz w:val="18"/>
                <w:szCs w:val="18"/>
                <w:rtl w:val="0"/>
              </w:rPr>
              <w:t xml:space="preserve">20 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F1">
            <w:pPr>
              <w:rPr/>
            </w:pPr>
            <w:r w:rsidDel="00000000" w:rsidR="00000000" w:rsidRPr="00000000">
              <w:rPr>
                <w:rFonts w:ascii="Arial" w:cs="Arial" w:eastAsia="Arial" w:hAnsi="Arial"/>
                <w:b w:val="0"/>
                <w:bCs w:val="0"/>
                <w:color w:val="2c3e50"/>
                <w:sz w:val="18"/>
                <w:szCs w:val="18"/>
                <w:rtl w:val="0"/>
              </w:rPr>
              <w:t xml:space="preserve">Tech stack finalization, system architecture design, Kubernetes cluster setup, DB schema strategy, CI/CD pipeline, repo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F2">
            <w:pPr>
              <w:rPr/>
            </w:pPr>
            <w:r w:rsidDel="00000000" w:rsidR="00000000" w:rsidRPr="00000000">
              <w:rPr>
                <w:rFonts w:ascii="Arial" w:cs="Arial" w:eastAsia="Arial" w:hAnsi="Arial"/>
                <w:b w:val="1"/>
                <w:bCs w:val="1"/>
                <w:color w:val="1f7a8c"/>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F3">
            <w:pPr>
              <w:rPr/>
            </w:pPr>
            <w:r w:rsidDel="00000000" w:rsidR="00000000" w:rsidRPr="00000000">
              <w:rPr>
                <w:rFonts w:ascii="Arial" w:cs="Arial" w:eastAsia="Arial" w:hAnsi="Arial"/>
                <w:b w:val="1"/>
                <w:bCs w:val="1"/>
                <w:color w:val="1b3a5c"/>
                <w:sz w:val="18"/>
                <w:szCs w:val="18"/>
                <w:rtl w:val="0"/>
              </w:rPr>
              <w:t xml:space="preserve">Multi-Tenant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F4">
            <w:pPr>
              <w:rPr/>
            </w:pPr>
            <w:r w:rsidDel="00000000" w:rsidR="00000000" w:rsidRPr="00000000">
              <w:rPr>
                <w:rFonts w:ascii="Arial" w:cs="Arial" w:eastAsia="Arial" w:hAnsi="Arial"/>
                <w:b w:val="0"/>
                <w:bCs w:val="0"/>
                <w:color w:val="2c3e50"/>
                <w:sz w:val="18"/>
                <w:szCs w:val="18"/>
                <w:rtl w:val="0"/>
              </w:rPr>
              <w:t xml:space="preserve">6 wks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F5">
            <w:pPr>
              <w:rPr/>
            </w:pPr>
            <w:r w:rsidDel="00000000" w:rsidR="00000000" w:rsidRPr="00000000">
              <w:rPr>
                <w:rFonts w:ascii="Arial" w:cs="Arial" w:eastAsia="Arial" w:hAnsi="Arial"/>
                <w:b w:val="1"/>
                <w:bCs w:val="1"/>
                <w:color w:val="1f7a8c"/>
                <w:sz w:val="18"/>
                <w:szCs w:val="18"/>
                <w:rtl w:val="0"/>
              </w:rPr>
              <w:t xml:space="preserve">60 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F6">
            <w:pPr>
              <w:rPr/>
            </w:pPr>
            <w:r w:rsidDel="00000000" w:rsidR="00000000" w:rsidRPr="00000000">
              <w:rPr>
                <w:rFonts w:ascii="Arial" w:cs="Arial" w:eastAsia="Arial" w:hAnsi="Arial"/>
                <w:b w:val="0"/>
                <w:bCs w:val="0"/>
                <w:color w:val="2c3e50"/>
                <w:sz w:val="18"/>
                <w:szCs w:val="18"/>
                <w:rtl w:val="0"/>
              </w:rPr>
              <w:t xml:space="preserve">Schema provisioning engine, JWT + MFA authentication, tenant resolver middleware, onboarding wizard, subdomain routing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F7">
            <w:pPr>
              <w:rPr/>
            </w:pPr>
            <w:r w:rsidDel="00000000" w:rsidR="00000000" w:rsidRPr="00000000">
              <w:rPr>
                <w:rFonts w:ascii="Arial" w:cs="Arial" w:eastAsia="Arial" w:hAnsi="Arial"/>
                <w:b w:val="1"/>
                <w:bCs w:val="1"/>
                <w:color w:val="1f7a8c"/>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F8">
            <w:pPr>
              <w:rPr/>
            </w:pPr>
            <w:r w:rsidDel="00000000" w:rsidR="00000000" w:rsidRPr="00000000">
              <w:rPr>
                <w:rFonts w:ascii="Arial" w:cs="Arial" w:eastAsia="Arial" w:hAnsi="Arial"/>
                <w:b w:val="1"/>
                <w:bCs w:val="1"/>
                <w:color w:val="1b3a5c"/>
                <w:sz w:val="18"/>
                <w:szCs w:val="18"/>
                <w:rtl w:val="0"/>
              </w:rPr>
              <w:t xml:space="preserve">RBAC &amp; Branch Mgmt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F9">
            <w:pPr>
              <w:rPr/>
            </w:pPr>
            <w:r w:rsidDel="00000000" w:rsidR="00000000" w:rsidRPr="00000000">
              <w:rPr>
                <w:rFonts w:ascii="Arial" w:cs="Arial" w:eastAsia="Arial" w:hAnsi="Arial"/>
                <w:b w:val="0"/>
                <w:bCs w:val="0"/>
                <w:color w:val="2c3e50"/>
                <w:sz w:val="18"/>
                <w:szCs w:val="18"/>
                <w:rtl w:val="0"/>
              </w:rPr>
              <w:t xml:space="preserve">4 wks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FA">
            <w:pPr>
              <w:rPr/>
            </w:pPr>
            <w:r w:rsidDel="00000000" w:rsidR="00000000" w:rsidRPr="00000000">
              <w:rPr>
                <w:rFonts w:ascii="Arial" w:cs="Arial" w:eastAsia="Arial" w:hAnsi="Arial"/>
                <w:b w:val="1"/>
                <w:bCs w:val="1"/>
                <w:color w:val="1f7a8c"/>
                <w:sz w:val="18"/>
                <w:szCs w:val="18"/>
                <w:rtl w:val="0"/>
              </w:rPr>
              <w:t xml:space="preserve">40 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4FB">
            <w:pPr>
              <w:rPr/>
            </w:pPr>
            <w:r w:rsidDel="00000000" w:rsidR="00000000" w:rsidRPr="00000000">
              <w:rPr>
                <w:rFonts w:ascii="Arial" w:cs="Arial" w:eastAsia="Arial" w:hAnsi="Arial"/>
                <w:b w:val="0"/>
                <w:bCs w:val="0"/>
                <w:color w:val="2c3e50"/>
                <w:sz w:val="18"/>
                <w:szCs w:val="18"/>
                <w:rtl w:val="0"/>
              </w:rPr>
              <w:t xml:space="preserve">6-tier role engine, 200+ permission matrix implementation, branch/department config UI, UHID generation, employee provisioning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FC">
            <w:pPr>
              <w:rPr/>
            </w:pPr>
            <w:r w:rsidDel="00000000" w:rsidR="00000000" w:rsidRPr="00000000">
              <w:rPr>
                <w:rFonts w:ascii="Arial" w:cs="Arial" w:eastAsia="Arial" w:hAnsi="Arial"/>
                <w:b w:val="1"/>
                <w:bCs w:val="1"/>
                <w:color w:val="1f7a8c"/>
                <w:sz w:val="18"/>
                <w:szCs w:val="18"/>
                <w:rtl w:val="0"/>
              </w:rPr>
              <w:t xml:space="preserve">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FD">
            <w:pPr>
              <w:rPr/>
            </w:pPr>
            <w:r w:rsidDel="00000000" w:rsidR="00000000" w:rsidRPr="00000000">
              <w:rPr>
                <w:rFonts w:ascii="Arial" w:cs="Arial" w:eastAsia="Arial" w:hAnsi="Arial"/>
                <w:b w:val="1"/>
                <w:bCs w:val="1"/>
                <w:color w:val="1b3a5c"/>
                <w:sz w:val="18"/>
                <w:szCs w:val="18"/>
                <w:rtl w:val="0"/>
              </w:rPr>
              <w:t xml:space="preserve">OPD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FE">
            <w:pPr>
              <w:rPr/>
            </w:pPr>
            <w:r w:rsidDel="00000000" w:rsidR="00000000" w:rsidRPr="00000000">
              <w:rPr>
                <w:rFonts w:ascii="Arial" w:cs="Arial" w:eastAsia="Arial" w:hAnsi="Arial"/>
                <w:b w:val="0"/>
                <w:bCs w:val="0"/>
                <w:color w:val="2c3e50"/>
                <w:sz w:val="18"/>
                <w:szCs w:val="18"/>
                <w:rtl w:val="0"/>
              </w:rPr>
              <w:t xml:space="preserve">5 wks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4FF">
            <w:pPr>
              <w:rPr/>
            </w:pPr>
            <w:r w:rsidDel="00000000" w:rsidR="00000000" w:rsidRPr="00000000">
              <w:rPr>
                <w:rFonts w:ascii="Arial" w:cs="Arial" w:eastAsia="Arial" w:hAnsi="Arial"/>
                <w:b w:val="1"/>
                <w:bCs w:val="1"/>
                <w:color w:val="1f7a8c"/>
                <w:sz w:val="18"/>
                <w:szCs w:val="18"/>
                <w:rtl w:val="0"/>
              </w:rPr>
              <w:t xml:space="preserve">52 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00">
            <w:pPr>
              <w:rPr/>
            </w:pPr>
            <w:r w:rsidDel="00000000" w:rsidR="00000000" w:rsidRPr="00000000">
              <w:rPr>
                <w:rFonts w:ascii="Arial" w:cs="Arial" w:eastAsia="Arial" w:hAnsi="Arial"/>
                <w:b w:val="0"/>
                <w:bCs w:val="0"/>
                <w:color w:val="2c3e50"/>
                <w:sz w:val="18"/>
                <w:szCs w:val="18"/>
                <w:rtl w:val="0"/>
              </w:rPr>
              <w:t xml:space="preserve">Patient registration, EMR consultation interface, e-prescription engine, lab order creation, queue management, Kafka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01">
            <w:pPr>
              <w:rPr/>
            </w:pPr>
            <w:r w:rsidDel="00000000" w:rsidR="00000000" w:rsidRPr="00000000">
              <w:rPr>
                <w:rFonts w:ascii="Arial" w:cs="Arial" w:eastAsia="Arial" w:hAnsi="Arial"/>
                <w:b w:val="1"/>
                <w:bCs w:val="1"/>
                <w:color w:val="1f7a8c"/>
                <w:sz w:val="18"/>
                <w:szCs w:val="18"/>
                <w:rtl w:val="0"/>
              </w:rPr>
              <w:t xml:space="preserve">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02">
            <w:pPr>
              <w:rPr/>
            </w:pPr>
            <w:r w:rsidDel="00000000" w:rsidR="00000000" w:rsidRPr="00000000">
              <w:rPr>
                <w:rFonts w:ascii="Arial" w:cs="Arial" w:eastAsia="Arial" w:hAnsi="Arial"/>
                <w:b w:val="1"/>
                <w:bCs w:val="1"/>
                <w:color w:val="1b3a5c"/>
                <w:sz w:val="18"/>
                <w:szCs w:val="18"/>
                <w:rtl w:val="0"/>
              </w:rPr>
              <w:t xml:space="preserve">Pharmacy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03">
            <w:pPr>
              <w:rPr/>
            </w:pPr>
            <w:r w:rsidDel="00000000" w:rsidR="00000000" w:rsidRPr="00000000">
              <w:rPr>
                <w:rFonts w:ascii="Arial" w:cs="Arial" w:eastAsia="Arial" w:hAnsi="Arial"/>
                <w:b w:val="0"/>
                <w:bCs w:val="0"/>
                <w:color w:val="2c3e50"/>
                <w:sz w:val="18"/>
                <w:szCs w:val="18"/>
                <w:rtl w:val="0"/>
              </w:rPr>
              <w:t xml:space="preserve">5 wks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04">
            <w:pPr>
              <w:rPr/>
            </w:pPr>
            <w:r w:rsidDel="00000000" w:rsidR="00000000" w:rsidRPr="00000000">
              <w:rPr>
                <w:rFonts w:ascii="Arial" w:cs="Arial" w:eastAsia="Arial" w:hAnsi="Arial"/>
                <w:b w:val="1"/>
                <w:bCs w:val="1"/>
                <w:color w:val="1f7a8c"/>
                <w:sz w:val="18"/>
                <w:szCs w:val="18"/>
                <w:rtl w:val="0"/>
              </w:rPr>
              <w:t xml:space="preserve">46 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05">
            <w:pPr>
              <w:rPr/>
            </w:pPr>
            <w:r w:rsidDel="00000000" w:rsidR="00000000" w:rsidRPr="00000000">
              <w:rPr>
                <w:rFonts w:ascii="Arial" w:cs="Arial" w:eastAsia="Arial" w:hAnsi="Arial"/>
                <w:b w:val="0"/>
                <w:bCs w:val="0"/>
                <w:color w:val="2c3e50"/>
                <w:sz w:val="18"/>
                <w:szCs w:val="18"/>
                <w:rtl w:val="0"/>
              </w:rPr>
              <w:t xml:space="preserve">FIFO inventory engine, PO + GRN workflow, drug interaction alerts, inter-branch transfer, Kafka consumer for prescriptions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06">
            <w:pPr>
              <w:rPr/>
            </w:pPr>
            <w:r w:rsidDel="00000000" w:rsidR="00000000" w:rsidRPr="00000000">
              <w:rPr>
                <w:rFonts w:ascii="Arial" w:cs="Arial" w:eastAsia="Arial" w:hAnsi="Arial"/>
                <w:b w:val="1"/>
                <w:bCs w:val="1"/>
                <w:color w:val="1f7a8c"/>
                <w:sz w:val="18"/>
                <w:szCs w:val="18"/>
                <w:rtl w:val="0"/>
              </w:rPr>
              <w:t xml:space="preserve">P5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07">
            <w:pPr>
              <w:rPr/>
            </w:pPr>
            <w:r w:rsidDel="00000000" w:rsidR="00000000" w:rsidRPr="00000000">
              <w:rPr>
                <w:rFonts w:ascii="Arial" w:cs="Arial" w:eastAsia="Arial" w:hAnsi="Arial"/>
                <w:b w:val="1"/>
                <w:bCs w:val="1"/>
                <w:color w:val="1b3a5c"/>
                <w:sz w:val="18"/>
                <w:szCs w:val="18"/>
                <w:rtl w:val="0"/>
              </w:rPr>
              <w:t xml:space="preserve">Laboratory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08">
            <w:pPr>
              <w:rPr/>
            </w:pPr>
            <w:r w:rsidDel="00000000" w:rsidR="00000000" w:rsidRPr="00000000">
              <w:rPr>
                <w:rFonts w:ascii="Arial" w:cs="Arial" w:eastAsia="Arial" w:hAnsi="Arial"/>
                <w:b w:val="0"/>
                <w:bCs w:val="0"/>
                <w:color w:val="2c3e50"/>
                <w:sz w:val="18"/>
                <w:szCs w:val="18"/>
                <w:rtl w:val="0"/>
              </w:rPr>
              <w:t xml:space="preserve">5 wks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09">
            <w:pPr>
              <w:rPr/>
            </w:pPr>
            <w:r w:rsidDel="00000000" w:rsidR="00000000" w:rsidRPr="00000000">
              <w:rPr>
                <w:rFonts w:ascii="Arial" w:cs="Arial" w:eastAsia="Arial" w:hAnsi="Arial"/>
                <w:b w:val="1"/>
                <w:bCs w:val="1"/>
                <w:color w:val="1f7a8c"/>
                <w:sz w:val="18"/>
                <w:szCs w:val="18"/>
                <w:rtl w:val="0"/>
              </w:rPr>
              <w:t xml:space="preserve">46 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0A">
            <w:pPr>
              <w:rPr/>
            </w:pPr>
            <w:r w:rsidDel="00000000" w:rsidR="00000000" w:rsidRPr="00000000">
              <w:rPr>
                <w:rFonts w:ascii="Arial" w:cs="Arial" w:eastAsia="Arial" w:hAnsi="Arial"/>
                <w:b w:val="0"/>
                <w:bCs w:val="0"/>
                <w:color w:val="2c3e50"/>
                <w:sz w:val="18"/>
                <w:szCs w:val="18"/>
                <w:rtl w:val="0"/>
              </w:rPr>
              <w:t xml:space="preserve">Barcode sample tracking, HL7/ASTM analyzer integration, dual-validation flow, branded PDF report generation, critical alert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0B">
            <w:pPr>
              <w:rPr/>
            </w:pPr>
            <w:r w:rsidDel="00000000" w:rsidR="00000000" w:rsidRPr="00000000">
              <w:rPr>
                <w:rFonts w:ascii="Arial" w:cs="Arial" w:eastAsia="Arial" w:hAnsi="Arial"/>
                <w:b w:val="1"/>
                <w:bCs w:val="1"/>
                <w:color w:val="1f7a8c"/>
                <w:sz w:val="18"/>
                <w:szCs w:val="18"/>
                <w:rtl w:val="0"/>
              </w:rPr>
              <w:t xml:space="preserve">P6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0C">
            <w:pPr>
              <w:rPr/>
            </w:pPr>
            <w:r w:rsidDel="00000000" w:rsidR="00000000" w:rsidRPr="00000000">
              <w:rPr>
                <w:rFonts w:ascii="Arial" w:cs="Arial" w:eastAsia="Arial" w:hAnsi="Arial"/>
                <w:b w:val="1"/>
                <w:bCs w:val="1"/>
                <w:color w:val="1b3a5c"/>
                <w:sz w:val="18"/>
                <w:szCs w:val="18"/>
                <w:rtl w:val="0"/>
              </w:rPr>
              <w:t xml:space="preserve">Finance &amp; Billing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0D">
            <w:pPr>
              <w:rPr/>
            </w:pPr>
            <w:r w:rsidDel="00000000" w:rsidR="00000000" w:rsidRPr="00000000">
              <w:rPr>
                <w:rFonts w:ascii="Arial" w:cs="Arial" w:eastAsia="Arial" w:hAnsi="Arial"/>
                <w:b w:val="0"/>
                <w:bCs w:val="0"/>
                <w:color w:val="2c3e50"/>
                <w:sz w:val="18"/>
                <w:szCs w:val="18"/>
                <w:rtl w:val="0"/>
              </w:rPr>
              <w:t xml:space="preserve">5 wks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0E">
            <w:pPr>
              <w:rPr/>
            </w:pPr>
            <w:r w:rsidDel="00000000" w:rsidR="00000000" w:rsidRPr="00000000">
              <w:rPr>
                <w:rFonts w:ascii="Arial" w:cs="Arial" w:eastAsia="Arial" w:hAnsi="Arial"/>
                <w:b w:val="1"/>
                <w:bCs w:val="1"/>
                <w:color w:val="1f7a8c"/>
                <w:sz w:val="18"/>
                <w:szCs w:val="18"/>
                <w:rtl w:val="0"/>
              </w:rPr>
              <w:t xml:space="preserve">50 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0F">
            <w:pPr>
              <w:rPr/>
            </w:pPr>
            <w:r w:rsidDel="00000000" w:rsidR="00000000" w:rsidRPr="00000000">
              <w:rPr>
                <w:rFonts w:ascii="Arial" w:cs="Arial" w:eastAsia="Arial" w:hAnsi="Arial"/>
                <w:b w:val="0"/>
                <w:bCs w:val="0"/>
                <w:color w:val="2c3e50"/>
                <w:sz w:val="18"/>
                <w:szCs w:val="18"/>
                <w:rtl w:val="0"/>
              </w:rPr>
              <w:t xml:space="preserve">Auto charge aggregation, GST engine + GSTR export, TPA claim management, multi-mode payment, day-end close, consolidated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10">
            <w:pPr>
              <w:rPr/>
            </w:pPr>
            <w:r w:rsidDel="00000000" w:rsidR="00000000" w:rsidRPr="00000000">
              <w:rPr>
                <w:rFonts w:ascii="Arial" w:cs="Arial" w:eastAsia="Arial" w:hAnsi="Arial"/>
                <w:b w:val="1"/>
                <w:bCs w:val="1"/>
                <w:color w:val="1f7a8c"/>
                <w:sz w:val="18"/>
                <w:szCs w:val="18"/>
                <w:rtl w:val="0"/>
              </w:rPr>
              <w:t xml:space="preserve">P7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11">
            <w:pPr>
              <w:rPr/>
            </w:pPr>
            <w:r w:rsidDel="00000000" w:rsidR="00000000" w:rsidRPr="00000000">
              <w:rPr>
                <w:rFonts w:ascii="Arial" w:cs="Arial" w:eastAsia="Arial" w:hAnsi="Arial"/>
                <w:b w:val="1"/>
                <w:bCs w:val="1"/>
                <w:color w:val="1b3a5c"/>
                <w:sz w:val="18"/>
                <w:szCs w:val="18"/>
                <w:rtl w:val="0"/>
              </w:rPr>
              <w:t xml:space="preserve">HR &amp; Payroll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12">
            <w:pPr>
              <w:rPr/>
            </w:pPr>
            <w:r w:rsidDel="00000000" w:rsidR="00000000" w:rsidRPr="00000000">
              <w:rPr>
                <w:rFonts w:ascii="Arial" w:cs="Arial" w:eastAsia="Arial" w:hAnsi="Arial"/>
                <w:b w:val="0"/>
                <w:bCs w:val="0"/>
                <w:color w:val="2c3e50"/>
                <w:sz w:val="18"/>
                <w:szCs w:val="18"/>
                <w:rtl w:val="0"/>
              </w:rPr>
              <w:t xml:space="preserve">5 wks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13">
            <w:pPr>
              <w:rPr/>
            </w:pPr>
            <w:r w:rsidDel="00000000" w:rsidR="00000000" w:rsidRPr="00000000">
              <w:rPr>
                <w:rFonts w:ascii="Arial" w:cs="Arial" w:eastAsia="Arial" w:hAnsi="Arial"/>
                <w:b w:val="1"/>
                <w:bCs w:val="1"/>
                <w:color w:val="1f7a8c"/>
                <w:sz w:val="18"/>
                <w:szCs w:val="18"/>
                <w:rtl w:val="0"/>
              </w:rPr>
              <w:t xml:space="preserve">42 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14">
            <w:pPr>
              <w:rPr/>
            </w:pPr>
            <w:r w:rsidDel="00000000" w:rsidR="00000000" w:rsidRPr="00000000">
              <w:rPr>
                <w:rFonts w:ascii="Arial" w:cs="Arial" w:eastAsia="Arial" w:hAnsi="Arial"/>
                <w:b w:val="0"/>
                <w:bCs w:val="0"/>
                <w:color w:val="2c3e50"/>
                <w:sz w:val="18"/>
                <w:szCs w:val="18"/>
                <w:rtl w:val="0"/>
              </w:rPr>
              <w:t xml:space="preserve">Biometric device integration, leave management, automated payroll computation, PF/ESIC compliance reports, payslip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15">
            <w:pPr>
              <w:rPr/>
            </w:pPr>
            <w:r w:rsidDel="00000000" w:rsidR="00000000" w:rsidRPr="00000000">
              <w:rPr>
                <w:rFonts w:ascii="Arial" w:cs="Arial" w:eastAsia="Arial" w:hAnsi="Arial"/>
                <w:b w:val="1"/>
                <w:bCs w:val="1"/>
                <w:color w:val="1f7a8c"/>
                <w:sz w:val="18"/>
                <w:szCs w:val="18"/>
                <w:rtl w:val="0"/>
              </w:rPr>
              <w:t xml:space="preserve">P8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16">
            <w:pPr>
              <w:rPr/>
            </w:pPr>
            <w:r w:rsidDel="00000000" w:rsidR="00000000" w:rsidRPr="00000000">
              <w:rPr>
                <w:rFonts w:ascii="Arial" w:cs="Arial" w:eastAsia="Arial" w:hAnsi="Arial"/>
                <w:b w:val="1"/>
                <w:bCs w:val="1"/>
                <w:color w:val="1b3a5c"/>
                <w:sz w:val="18"/>
                <w:szCs w:val="18"/>
                <w:rtl w:val="0"/>
              </w:rPr>
              <w:t xml:space="preserve">Inventory &amp; Procurement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17">
            <w:pPr>
              <w:rPr/>
            </w:pPr>
            <w:r w:rsidDel="00000000" w:rsidR="00000000" w:rsidRPr="00000000">
              <w:rPr>
                <w:rFonts w:ascii="Arial" w:cs="Arial" w:eastAsia="Arial" w:hAnsi="Arial"/>
                <w:b w:val="0"/>
                <w:bCs w:val="0"/>
                <w:color w:val="2c3e50"/>
                <w:sz w:val="18"/>
                <w:szCs w:val="18"/>
                <w:rtl w:val="0"/>
              </w:rPr>
              <w:t xml:space="preserve">4 wks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18">
            <w:pPr>
              <w:rPr/>
            </w:pPr>
            <w:r w:rsidDel="00000000" w:rsidR="00000000" w:rsidRPr="00000000">
              <w:rPr>
                <w:rFonts w:ascii="Arial" w:cs="Arial" w:eastAsia="Arial" w:hAnsi="Arial"/>
                <w:b w:val="1"/>
                <w:bCs w:val="1"/>
                <w:color w:val="1f7a8c"/>
                <w:sz w:val="18"/>
                <w:szCs w:val="18"/>
                <w:rtl w:val="0"/>
              </w:rPr>
              <w:t xml:space="preserve">34 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19">
            <w:pPr>
              <w:rPr/>
            </w:pPr>
            <w:r w:rsidDel="00000000" w:rsidR="00000000" w:rsidRPr="00000000">
              <w:rPr>
                <w:rFonts w:ascii="Arial" w:cs="Arial" w:eastAsia="Arial" w:hAnsi="Arial"/>
                <w:b w:val="0"/>
                <w:bCs w:val="0"/>
                <w:color w:val="2c3e50"/>
                <w:sz w:val="18"/>
                <w:szCs w:val="18"/>
                <w:rtl w:val="0"/>
              </w:rPr>
              <w:t xml:space="preserve">Multi-level PO approval, GRN + quality check workflow, asset register + AMC alerts, reorder automation, vendor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1A">
            <w:pPr>
              <w:rPr/>
            </w:pPr>
            <w:r w:rsidDel="00000000" w:rsidR="00000000" w:rsidRPr="00000000">
              <w:rPr>
                <w:rFonts w:ascii="Arial" w:cs="Arial" w:eastAsia="Arial" w:hAnsi="Arial"/>
                <w:b w:val="1"/>
                <w:bCs w:val="1"/>
                <w:color w:val="1f7a8c"/>
                <w:sz w:val="18"/>
                <w:szCs w:val="18"/>
                <w:rtl w:val="0"/>
              </w:rPr>
              <w:t xml:space="preserve">P9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1B">
            <w:pPr>
              <w:rPr/>
            </w:pPr>
            <w:r w:rsidDel="00000000" w:rsidR="00000000" w:rsidRPr="00000000">
              <w:rPr>
                <w:rFonts w:ascii="Arial" w:cs="Arial" w:eastAsia="Arial" w:hAnsi="Arial"/>
                <w:b w:val="1"/>
                <w:bCs w:val="1"/>
                <w:color w:val="1b3a5c"/>
                <w:sz w:val="18"/>
                <w:szCs w:val="18"/>
                <w:rtl w:val="0"/>
              </w:rPr>
              <w:t xml:space="preserve">BI, Reports &amp; Patient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1C">
            <w:pPr>
              <w:rPr/>
            </w:pPr>
            <w:r w:rsidDel="00000000" w:rsidR="00000000" w:rsidRPr="00000000">
              <w:rPr>
                <w:rFonts w:ascii="Arial" w:cs="Arial" w:eastAsia="Arial" w:hAnsi="Arial"/>
                <w:b w:val="0"/>
                <w:bCs w:val="0"/>
                <w:color w:val="2c3e50"/>
                <w:sz w:val="18"/>
                <w:szCs w:val="18"/>
                <w:rtl w:val="0"/>
              </w:rPr>
              <w:t xml:space="preserve">5 wks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1D">
            <w:pPr>
              <w:rPr/>
            </w:pPr>
            <w:r w:rsidDel="00000000" w:rsidR="00000000" w:rsidRPr="00000000">
              <w:rPr>
                <w:rFonts w:ascii="Arial" w:cs="Arial" w:eastAsia="Arial" w:hAnsi="Arial"/>
                <w:b w:val="1"/>
                <w:bCs w:val="1"/>
                <w:color w:val="1f7a8c"/>
                <w:sz w:val="18"/>
                <w:szCs w:val="18"/>
                <w:rtl w:val="0"/>
              </w:rPr>
              <w:t xml:space="preserve">44 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1E">
            <w:pPr>
              <w:rPr/>
            </w:pPr>
            <w:r w:rsidDel="00000000" w:rsidR="00000000" w:rsidRPr="00000000">
              <w:rPr>
                <w:rFonts w:ascii="Arial" w:cs="Arial" w:eastAsia="Arial" w:hAnsi="Arial"/>
                <w:b w:val="0"/>
                <w:bCs w:val="0"/>
                <w:color w:val="2c3e50"/>
                <w:sz w:val="18"/>
                <w:szCs w:val="18"/>
                <w:rtl w:val="0"/>
              </w:rPr>
              <w:t xml:space="preserve">Cross-branch dashboards, custom report builder, patient PWA portal, notification engine (SMS/WhatsApp/Push)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1F">
            <w:pPr>
              <w:rPr/>
            </w:pPr>
            <w:r w:rsidDel="00000000" w:rsidR="00000000" w:rsidRPr="00000000">
              <w:rPr>
                <w:rFonts w:ascii="Arial" w:cs="Arial" w:eastAsia="Arial" w:hAnsi="Arial"/>
                <w:b w:val="1"/>
                <w:bCs w:val="1"/>
                <w:color w:val="1f7a8c"/>
                <w:sz w:val="18"/>
                <w:szCs w:val="18"/>
                <w:rtl w:val="0"/>
              </w:rPr>
              <w:t xml:space="preserve">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20">
            <w:pPr>
              <w:rPr/>
            </w:pPr>
            <w:r w:rsidDel="00000000" w:rsidR="00000000" w:rsidRPr="00000000">
              <w:rPr>
                <w:rFonts w:ascii="Arial" w:cs="Arial" w:eastAsia="Arial" w:hAnsi="Arial"/>
                <w:b w:val="1"/>
                <w:bCs w:val="1"/>
                <w:color w:val="1b3a5c"/>
                <w:sz w:val="18"/>
                <w:szCs w:val="18"/>
                <w:rtl w:val="0"/>
              </w:rPr>
              <w:t xml:space="preserve">Audit, Security &amp;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21">
            <w:pPr>
              <w:rPr/>
            </w:pPr>
            <w:r w:rsidDel="00000000" w:rsidR="00000000" w:rsidRPr="00000000">
              <w:rPr>
                <w:rFonts w:ascii="Arial" w:cs="Arial" w:eastAsia="Arial" w:hAnsi="Arial"/>
                <w:b w:val="0"/>
                <w:bCs w:val="0"/>
                <w:color w:val="2c3e50"/>
                <w:sz w:val="18"/>
                <w:szCs w:val="18"/>
                <w:rtl w:val="0"/>
              </w:rPr>
              <w:t xml:space="preserve">3 wks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22">
            <w:pPr>
              <w:rPr/>
            </w:pPr>
            <w:r w:rsidDel="00000000" w:rsidR="00000000" w:rsidRPr="00000000">
              <w:rPr>
                <w:rFonts w:ascii="Arial" w:cs="Arial" w:eastAsia="Arial" w:hAnsi="Arial"/>
                <w:b w:val="1"/>
                <w:bCs w:val="1"/>
                <w:color w:val="1f7a8c"/>
                <w:sz w:val="18"/>
                <w:szCs w:val="18"/>
                <w:rtl w:val="0"/>
              </w:rPr>
              <w:t xml:space="preserve">34 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23">
            <w:pPr>
              <w:rPr/>
            </w:pPr>
            <w:r w:rsidDel="00000000" w:rsidR="00000000" w:rsidRPr="00000000">
              <w:rPr>
                <w:rFonts w:ascii="Arial" w:cs="Arial" w:eastAsia="Arial" w:hAnsi="Arial"/>
                <w:b w:val="0"/>
                <w:bCs w:val="0"/>
                <w:color w:val="2c3e50"/>
                <w:sz w:val="18"/>
                <w:szCs w:val="18"/>
                <w:rtl w:val="0"/>
              </w:rPr>
              <w:t xml:space="preserve">Audit log engine, DISHA compliance workflows, OWASP hardening, automated backup + recovery test, vulnerability scanning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24">
            <w:pPr>
              <w:rPr/>
            </w:pPr>
            <w:r w:rsidDel="00000000" w:rsidR="00000000" w:rsidRPr="00000000">
              <w:rPr>
                <w:rFonts w:ascii="Arial" w:cs="Arial" w:eastAsia="Arial" w:hAnsi="Arial"/>
                <w:b w:val="1"/>
                <w:bCs w:val="1"/>
                <w:color w:val="1f7a8c"/>
                <w:sz w:val="18"/>
                <w:szCs w:val="18"/>
                <w:rtl w:val="0"/>
              </w:rPr>
              <w:t xml:space="preserve">P11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25">
            <w:pPr>
              <w:rPr/>
            </w:pPr>
            <w:r w:rsidDel="00000000" w:rsidR="00000000" w:rsidRPr="00000000">
              <w:rPr>
                <w:rFonts w:ascii="Arial" w:cs="Arial" w:eastAsia="Arial" w:hAnsi="Arial"/>
                <w:b w:val="1"/>
                <w:bCs w:val="1"/>
                <w:color w:val="1b3a5c"/>
                <w:sz w:val="18"/>
                <w:szCs w:val="18"/>
                <w:rtl w:val="0"/>
              </w:rPr>
              <w:t xml:space="preserve">E2E QA, Load Testing &amp;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26">
            <w:pPr>
              <w:rPr/>
            </w:pPr>
            <w:r w:rsidDel="00000000" w:rsidR="00000000" w:rsidRPr="00000000">
              <w:rPr>
                <w:rFonts w:ascii="Arial" w:cs="Arial" w:eastAsia="Arial" w:hAnsi="Arial"/>
                <w:b w:val="0"/>
                <w:bCs w:val="0"/>
                <w:color w:val="2c3e50"/>
                <w:sz w:val="18"/>
                <w:szCs w:val="18"/>
                <w:rtl w:val="0"/>
              </w:rPr>
              <w:t xml:space="preserve">5 wks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27">
            <w:pPr>
              <w:rPr/>
            </w:pPr>
            <w:r w:rsidDel="00000000" w:rsidR="00000000" w:rsidRPr="00000000">
              <w:rPr>
                <w:rFonts w:ascii="Arial" w:cs="Arial" w:eastAsia="Arial" w:hAnsi="Arial"/>
                <w:b w:val="1"/>
                <w:bCs w:val="1"/>
                <w:color w:val="1f7a8c"/>
                <w:sz w:val="18"/>
                <w:szCs w:val="18"/>
                <w:rtl w:val="0"/>
              </w:rPr>
              <w:t xml:space="preserve">46 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28">
            <w:pPr>
              <w:rPr/>
            </w:pPr>
            <w:r w:rsidDel="00000000" w:rsidR="00000000" w:rsidRPr="00000000">
              <w:rPr>
                <w:rFonts w:ascii="Arial" w:cs="Arial" w:eastAsia="Arial" w:hAnsi="Arial"/>
                <w:b w:val="0"/>
                <w:bCs w:val="0"/>
                <w:color w:val="2c3e50"/>
                <w:sz w:val="18"/>
                <w:szCs w:val="18"/>
                <w:rtl w:val="0"/>
              </w:rPr>
              <w:t xml:space="preserve">Playwright E2E test suite, k6 load test (50 tenants), tenant isolation security audit, pilot UAT sign-off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29">
            <w:pPr>
              <w:rPr/>
            </w:pPr>
            <w:r w:rsidDel="00000000" w:rsidR="00000000" w:rsidRPr="00000000">
              <w:rPr>
                <w:rFonts w:ascii="Arial" w:cs="Arial" w:eastAsia="Arial" w:hAnsi="Arial"/>
                <w:b w:val="1"/>
                <w:bCs w:val="1"/>
                <w:color w:val="1f7a8c"/>
                <w:sz w:val="18"/>
                <w:szCs w:val="18"/>
                <w:rtl w:val="0"/>
              </w:rPr>
              <w:t xml:space="preserve">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2A">
            <w:pPr>
              <w:rPr/>
            </w:pPr>
            <w:r w:rsidDel="00000000" w:rsidR="00000000" w:rsidRPr="00000000">
              <w:rPr>
                <w:rFonts w:ascii="Arial" w:cs="Arial" w:eastAsia="Arial" w:hAnsi="Arial"/>
                <w:b w:val="1"/>
                <w:bCs w:val="1"/>
                <w:color w:val="1b3a5c"/>
                <w:sz w:val="18"/>
                <w:szCs w:val="18"/>
                <w:rtl w:val="0"/>
              </w:rPr>
              <w:t xml:space="preserve">Go-Live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2B">
            <w:pPr>
              <w:rPr/>
            </w:pPr>
            <w:r w:rsidDel="00000000" w:rsidR="00000000" w:rsidRPr="00000000">
              <w:rPr>
                <w:rFonts w:ascii="Arial" w:cs="Arial" w:eastAsia="Arial" w:hAnsi="Arial"/>
                <w:b w:val="0"/>
                <w:bCs w:val="0"/>
                <w:color w:val="2c3e50"/>
                <w:sz w:val="18"/>
                <w:szCs w:val="18"/>
                <w:rtl w:val="0"/>
              </w:rPr>
              <w:t xml:space="preserve">3 wks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2C">
            <w:pPr>
              <w:rPr/>
            </w:pPr>
            <w:r w:rsidDel="00000000" w:rsidR="00000000" w:rsidRPr="00000000">
              <w:rPr>
                <w:rFonts w:ascii="Arial" w:cs="Arial" w:eastAsia="Arial" w:hAnsi="Arial"/>
                <w:b w:val="1"/>
                <w:bCs w:val="1"/>
                <w:color w:val="1f7a8c"/>
                <w:sz w:val="18"/>
                <w:szCs w:val="18"/>
                <w:rtl w:val="0"/>
              </w:rPr>
              <w:t xml:space="preserve">22 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2D">
            <w:pPr>
              <w:rPr/>
            </w:pPr>
            <w:r w:rsidDel="00000000" w:rsidR="00000000" w:rsidRPr="00000000">
              <w:rPr>
                <w:rFonts w:ascii="Arial" w:cs="Arial" w:eastAsia="Arial" w:hAnsi="Arial"/>
                <w:b w:val="0"/>
                <w:bCs w:val="0"/>
                <w:color w:val="2c3e50"/>
                <w:sz w:val="18"/>
                <w:szCs w:val="18"/>
                <w:rtl w:val="0"/>
              </w:rPr>
              <w:t xml:space="preserve">Production Kubernetes rollout, pilot tenant onboarding, hypercare support, post-launch monitoring setup, 90-day stabilization</w:t>
            </w:r>
            <w:r w:rsidDel="00000000" w:rsidR="00000000" w:rsidRPr="00000000">
              <w:rPr>
                <w:rtl w:val="0"/>
              </w:rPr>
            </w:r>
          </w:p>
        </w:tc>
      </w:tr>
    </w:tbl>
    <w:p w:rsidR="00000000" w:rsidDel="00000000" w:rsidP="00000000" w:rsidRDefault="00000000" w:rsidRPr="00000000" w14:paraId="0000052E">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Phase Summary</w:t>
      </w:r>
      <w:r w:rsidDel="00000000" w:rsidR="00000000" w:rsidRPr="00000000">
        <w:rPr>
          <w:rtl w:val="0"/>
        </w:rPr>
      </w:r>
    </w:p>
    <w:p w:rsidR="00000000" w:rsidDel="00000000" w:rsidP="00000000" w:rsidRDefault="00000000" w:rsidRPr="00000000" w14:paraId="000005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sdt>
        <w:sdtPr>
          <w:id w:val="451786989"/>
          <w:tag w:val="goog_rdk_62"/>
        </w:sdtPr>
        <w:sdtContent>
          <w:r w:rsidDel="00000000" w:rsidR="00000000" w:rsidRPr="00000000">
            <w:rPr>
              <w:rFonts w:ascii="Arial Unicode MS" w:cs="Arial Unicode MS" w:eastAsia="Arial Unicode MS" w:hAnsi="Arial Unicode MS"/>
              <w:b w:val="0"/>
              <w:bCs w:val="0"/>
              <w:i w:val="0"/>
              <w:iCs w:val="0"/>
              <w:smallCaps w:val="0"/>
              <w:strike w:val="0"/>
              <w:color w:val="2c3e50"/>
              <w:sz w:val="20"/>
              <w:szCs w:val="20"/>
              <w:u w:val="none"/>
              <w:shd w:fill="auto" w:val="clear"/>
              <w:vertAlign w:val="baseline"/>
              <w:rtl w:val="0"/>
            </w:rPr>
            <w:t xml:space="preserve">Total Timeline: 53 Weeks (March 2026 → April 2027)</w:t>
          </w:r>
        </w:sdtContent>
      </w:sdt>
    </w:p>
    <w:p w:rsidR="00000000" w:rsidDel="00000000" w:rsidP="00000000" w:rsidRDefault="00000000" w:rsidRPr="00000000" w14:paraId="000005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Total Person-Days: 540 (across 8-member team)</w:t>
      </w:r>
    </w:p>
    <w:p w:rsidR="00000000" w:rsidDel="00000000" w:rsidP="00000000" w:rsidRDefault="00000000" w:rsidRPr="00000000" w14:paraId="0000053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Total Budget: ₹31.76 Lakhs (all-inclusive)</w:t>
      </w:r>
    </w:p>
    <w:p w:rsidR="00000000" w:rsidDel="00000000" w:rsidP="00000000" w:rsidRDefault="00000000" w:rsidRPr="00000000" w14:paraId="0000053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Team Composition: 1 Architect/Tech Lead, 2 Senior Developers, 2 Mid-Level Developers, 1 QA Engineer, 1 DevOps Engineer, 1 BA/Scrum Master + Claude Code AI Dev Pair</w:t>
      </w:r>
    </w:p>
    <w:p w:rsidR="00000000" w:rsidDel="00000000" w:rsidP="00000000" w:rsidRDefault="00000000" w:rsidRPr="00000000" w14:paraId="0000053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Delivery Model: 2-week sprints with sprint-locked scope, Formal Change Control Board for scope changes</w:t>
      </w:r>
    </w:p>
    <w:p w:rsidR="00000000" w:rsidDel="00000000" w:rsidP="00000000" w:rsidRDefault="00000000" w:rsidRPr="00000000" w14:paraId="00000534">
      <w:pPr>
        <w:spacing w:after="0" w:before="0" w:lineRule="auto"/>
        <w:rPr/>
      </w:pPr>
      <w:r w:rsidDel="00000000" w:rsidR="00000000" w:rsidRPr="00000000">
        <w:br w:type="page"/>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7a8c" w:val="clear"/>
            <w:tcMar>
              <w:top w:w="120.0" w:type="dxa"/>
              <w:left w:w="200.0" w:type="dxa"/>
              <w:bottom w:w="120.0" w:type="dxa"/>
              <w:right w:w="120.0" w:type="dxa"/>
            </w:tcMar>
            <w:vAlign w:val="center"/>
          </w:tcPr>
          <w:p w:rsidR="00000000" w:rsidDel="00000000" w:rsidP="00000000" w:rsidRDefault="00000000" w:rsidRPr="00000000" w14:paraId="00000535">
            <w:pPr>
              <w:jc w:val="center"/>
              <w:rPr/>
            </w:pPr>
            <w:r w:rsidDel="00000000" w:rsidR="00000000" w:rsidRPr="00000000">
              <w:rPr>
                <w:rFonts w:ascii="Arial" w:cs="Arial" w:eastAsia="Arial" w:hAnsi="Arial"/>
                <w:b w:val="1"/>
                <w:bCs w:val="1"/>
                <w:color w:val="ffffff"/>
                <w:sz w:val="20"/>
                <w:szCs w:val="20"/>
                <w:rtl w:val="0"/>
              </w:rPr>
              <w:t xml:space="preserv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5c" w:val="clear"/>
            <w:tcMar>
              <w:top w:w="120.0" w:type="dxa"/>
              <w:left w:w="200.0" w:type="dxa"/>
              <w:bottom w:w="120.0" w:type="dxa"/>
              <w:right w:w="120.0" w:type="dxa"/>
            </w:tcMar>
            <w:vAlign w:val="center"/>
          </w:tcPr>
          <w:p w:rsidR="00000000" w:rsidDel="00000000" w:rsidP="00000000" w:rsidRDefault="00000000" w:rsidRPr="00000000" w14:paraId="00000536">
            <w:pPr>
              <w:rPr/>
            </w:pPr>
            <w:r w:rsidDel="00000000" w:rsidR="00000000" w:rsidRPr="00000000">
              <w:rPr>
                <w:rFonts w:ascii="Arial" w:cs="Arial" w:eastAsia="Arial" w:hAnsi="Arial"/>
                <w:b w:val="1"/>
                <w:bCs w:val="1"/>
                <w:color w:val="a8dadc"/>
                <w:sz w:val="24"/>
                <w:szCs w:val="24"/>
                <w:rtl w:val="0"/>
              </w:rPr>
              <w:t xml:space="preserve">PLATFORM KPIs &amp; RISK REGISTER</w:t>
            </w:r>
            <w:r w:rsidDel="00000000" w:rsidR="00000000" w:rsidRPr="00000000">
              <w:rPr>
                <w:rtl w:val="0"/>
              </w:rPr>
            </w:r>
          </w:p>
        </w:tc>
      </w:tr>
    </w:tbl>
    <w:p w:rsidR="00000000" w:rsidDel="00000000" w:rsidP="00000000" w:rsidRDefault="00000000" w:rsidRPr="00000000" w14:paraId="00000537">
      <w:pPr>
        <w:pStyle w:val="Heading2"/>
        <w:spacing w:after="120" w:before="280" w:lineRule="auto"/>
        <w:rPr/>
      </w:pPr>
      <w:r w:rsidDel="00000000" w:rsidR="00000000" w:rsidRPr="00000000">
        <w:rPr>
          <w:rFonts w:ascii="Arial" w:cs="Arial" w:eastAsia="Arial" w:hAnsi="Arial"/>
          <w:b w:val="1"/>
          <w:bCs w:val="1"/>
          <w:color w:val="1f7a8c"/>
          <w:sz w:val="28"/>
          <w:szCs w:val="28"/>
          <w:rtl w:val="0"/>
        </w:rPr>
        <w:t xml:space="preserve">Platform Success KPIs</w:t>
      </w:r>
      <w:r w:rsidDel="00000000" w:rsidR="00000000" w:rsidRPr="00000000">
        <w:rPr>
          <w:rtl w:val="0"/>
        </w:rPr>
      </w:r>
    </w:p>
    <w:p w:rsidR="00000000" w:rsidDel="00000000" w:rsidP="00000000" w:rsidRDefault="00000000" w:rsidRPr="00000000" w14:paraId="00000538">
      <w:pPr>
        <w:spacing w:after="80" w:lineRule="auto"/>
        <w:jc w:val="both"/>
        <w:rPr/>
      </w:pPr>
      <w:r w:rsidDel="00000000" w:rsidR="00000000" w:rsidRPr="00000000">
        <w:rPr>
          <w:rFonts w:ascii="Arial" w:cs="Arial" w:eastAsia="Arial" w:hAnsi="Arial"/>
          <w:color w:val="2c3e50"/>
          <w:sz w:val="20"/>
          <w:szCs w:val="20"/>
          <w:rtl w:val="0"/>
        </w:rPr>
        <w:t xml:space="preserve">The following KPIs are continuously monitored post-launch via the BI module's KPI monitoring engine. Breach alerts are automatically triggered to the Super Admin and relevant Tenant Admins when thresholds are breached.</w:t>
      </w:r>
      <w:r w:rsidDel="00000000" w:rsidR="00000000" w:rsidRPr="00000000">
        <w:rPr>
          <w:rtl w:val="0"/>
        </w:rPr>
      </w:r>
    </w:p>
    <w:p w:rsidR="00000000" w:rsidDel="00000000" w:rsidP="00000000" w:rsidRDefault="00000000" w:rsidRPr="00000000" w14:paraId="00000539">
      <w:pPr>
        <w:spacing w:after="0" w:before="8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5760"/>
        <w:tblGridChange w:id="0">
          <w:tblGrid>
            <w:gridCol w:w="2200"/>
            <w:gridCol w:w="1400"/>
            <w:gridCol w:w="576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53A">
            <w:pPr>
              <w:jc w:val="left"/>
              <w:rPr/>
            </w:pPr>
            <w:r w:rsidDel="00000000" w:rsidR="00000000" w:rsidRPr="00000000">
              <w:rPr>
                <w:rFonts w:ascii="Arial" w:cs="Arial" w:eastAsia="Arial" w:hAnsi="Arial"/>
                <w:b w:val="1"/>
                <w:bCs w:val="1"/>
                <w:color w:val="ffffff"/>
                <w:sz w:val="18"/>
                <w:szCs w:val="18"/>
                <w:rtl w:val="0"/>
              </w:rPr>
              <w:t xml:space="preserve">KPI</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53B">
            <w:pPr>
              <w:jc w:val="left"/>
              <w:rPr/>
            </w:pPr>
            <w:r w:rsidDel="00000000" w:rsidR="00000000" w:rsidRPr="00000000">
              <w:rPr>
                <w:rFonts w:ascii="Arial" w:cs="Arial" w:eastAsia="Arial" w:hAnsi="Arial"/>
                <w:b w:val="1"/>
                <w:bCs w:val="1"/>
                <w:color w:val="ffffff"/>
                <w:sz w:val="18"/>
                <w:szCs w:val="18"/>
                <w:rtl w:val="0"/>
              </w:rPr>
              <w:t xml:space="preserve">Target</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53C">
            <w:pPr>
              <w:jc w:val="left"/>
              <w:rPr/>
            </w:pPr>
            <w:r w:rsidDel="00000000" w:rsidR="00000000" w:rsidRPr="00000000">
              <w:rPr>
                <w:rFonts w:ascii="Arial" w:cs="Arial" w:eastAsia="Arial" w:hAnsi="Arial"/>
                <w:b w:val="1"/>
                <w:bCs w:val="1"/>
                <w:color w:val="ffffff"/>
                <w:sz w:val="18"/>
                <w:szCs w:val="18"/>
                <w:rtl w:val="0"/>
              </w:rPr>
              <w:t xml:space="preserve">Measurement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3D">
            <w:pPr>
              <w:rPr/>
            </w:pPr>
            <w:r w:rsidDel="00000000" w:rsidR="00000000" w:rsidRPr="00000000">
              <w:rPr>
                <w:rFonts w:ascii="Arial" w:cs="Arial" w:eastAsia="Arial" w:hAnsi="Arial"/>
                <w:b w:val="1"/>
                <w:bCs w:val="1"/>
                <w:color w:val="1b3a5c"/>
                <w:sz w:val="18"/>
                <w:szCs w:val="18"/>
                <w:rtl w:val="0"/>
              </w:rPr>
              <w:t xml:space="preserve">Platform Uptime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3E">
            <w:pPr>
              <w:rPr/>
            </w:pPr>
            <w:r w:rsidDel="00000000" w:rsidR="00000000" w:rsidRPr="00000000">
              <w:rPr>
                <w:rFonts w:ascii="Arial" w:cs="Arial" w:eastAsia="Arial" w:hAnsi="Arial"/>
                <w:b w:val="1"/>
                <w:bCs w:val="1"/>
                <w:color w:val="1f7a8c"/>
                <w:sz w:val="18"/>
                <w:szCs w:val="18"/>
                <w:rtl w:val="0"/>
              </w:rPr>
              <w:t xml:space="preserve">&gt; 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3F">
            <w:pPr>
              <w:rPr/>
            </w:pPr>
            <w:sdt>
              <w:sdtPr>
                <w:id w:val="-1177677846"/>
                <w:tag w:val="goog_rdk_63"/>
              </w:sdtPr>
              <w:sdtContent>
                <w:r w:rsidDel="00000000" w:rsidR="00000000" w:rsidRPr="00000000">
                  <w:rPr>
                    <w:rFonts w:ascii="Arial Unicode MS" w:cs="Arial Unicode MS" w:eastAsia="Arial Unicode MS" w:hAnsi="Arial Unicode MS"/>
                    <w:b w:val="0"/>
                    <w:bCs w:val="0"/>
                    <w:color w:val="2c3e50"/>
                    <w:sz w:val="18"/>
                    <w:szCs w:val="18"/>
                    <w:rtl w:val="0"/>
                  </w:rPr>
                  <w:t xml:space="preserve">Kubernetes health check continuous monitoring · Alertmanager → PagerDuty for SLA breach · Measured per calendar month</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40">
            <w:pPr>
              <w:rPr/>
            </w:pPr>
            <w:r w:rsidDel="00000000" w:rsidR="00000000" w:rsidRPr="00000000">
              <w:rPr>
                <w:rFonts w:ascii="Arial" w:cs="Arial" w:eastAsia="Arial" w:hAnsi="Arial"/>
                <w:b w:val="1"/>
                <w:bCs w:val="1"/>
                <w:color w:val="1b3a5c"/>
                <w:sz w:val="18"/>
                <w:szCs w:val="18"/>
                <w:rtl w:val="0"/>
              </w:rPr>
              <w:t xml:space="preserve">Tenant Onboarding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41">
            <w:pPr>
              <w:rPr/>
            </w:pPr>
            <w:r w:rsidDel="00000000" w:rsidR="00000000" w:rsidRPr="00000000">
              <w:rPr>
                <w:rFonts w:ascii="Arial" w:cs="Arial" w:eastAsia="Arial" w:hAnsi="Arial"/>
                <w:b w:val="1"/>
                <w:bCs w:val="1"/>
                <w:color w:val="1f7a8c"/>
                <w:sz w:val="18"/>
                <w:szCs w:val="18"/>
                <w:rtl w:val="0"/>
              </w:rPr>
              <w:t xml:space="preserve">&lt; 48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42">
            <w:pPr>
              <w:rPr/>
            </w:pPr>
            <w:r w:rsidDel="00000000" w:rsidR="00000000" w:rsidRPr="00000000">
              <w:rPr>
                <w:rFonts w:ascii="Arial" w:cs="Arial" w:eastAsia="Arial" w:hAnsi="Arial"/>
                <w:b w:val="0"/>
                <w:bCs w:val="0"/>
                <w:color w:val="2c3e50"/>
                <w:sz w:val="18"/>
                <w:szCs w:val="18"/>
                <w:rtl w:val="0"/>
              </w:rPr>
              <w:t xml:space="preserve">From signed agreement to first login. Automated schema provisioning pipeline with wizard-based 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43">
            <w:pPr>
              <w:rPr/>
            </w:pPr>
            <w:r w:rsidDel="00000000" w:rsidR="00000000" w:rsidRPr="00000000">
              <w:rPr>
                <w:rFonts w:ascii="Arial" w:cs="Arial" w:eastAsia="Arial" w:hAnsi="Arial"/>
                <w:b w:val="1"/>
                <w:bCs w:val="1"/>
                <w:color w:val="1b3a5c"/>
                <w:sz w:val="18"/>
                <w:szCs w:val="18"/>
                <w:rtl w:val="0"/>
              </w:rPr>
              <w:t xml:space="preserve">API Response Time (P95)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44">
            <w:pPr>
              <w:rPr/>
            </w:pPr>
            <w:r w:rsidDel="00000000" w:rsidR="00000000" w:rsidRPr="00000000">
              <w:rPr>
                <w:rFonts w:ascii="Arial" w:cs="Arial" w:eastAsia="Arial" w:hAnsi="Arial"/>
                <w:b w:val="1"/>
                <w:bCs w:val="1"/>
                <w:color w:val="1f7a8c"/>
                <w:sz w:val="18"/>
                <w:szCs w:val="18"/>
                <w:rtl w:val="0"/>
              </w:rPr>
              <w:t xml:space="preserve">&lt; 300ms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45">
            <w:pPr>
              <w:rPr/>
            </w:pPr>
            <w:r w:rsidDel="00000000" w:rsidR="00000000" w:rsidRPr="00000000">
              <w:rPr>
                <w:rFonts w:ascii="Arial" w:cs="Arial" w:eastAsia="Arial" w:hAnsi="Arial"/>
                <w:b w:val="0"/>
                <w:bCs w:val="0"/>
                <w:color w:val="2c3e50"/>
                <w:sz w:val="18"/>
                <w:szCs w:val="18"/>
                <w:rtl w:val="0"/>
              </w:rPr>
              <w:t xml:space="preserve">Under 500 concurrent users per tenant, 50 active tenants. Measured via Prometheus + Grafana APM.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46">
            <w:pPr>
              <w:rPr/>
            </w:pPr>
            <w:r w:rsidDel="00000000" w:rsidR="00000000" w:rsidRPr="00000000">
              <w:rPr>
                <w:rFonts w:ascii="Arial" w:cs="Arial" w:eastAsia="Arial" w:hAnsi="Arial"/>
                <w:b w:val="1"/>
                <w:bCs w:val="1"/>
                <w:color w:val="1b3a5c"/>
                <w:sz w:val="18"/>
                <w:szCs w:val="18"/>
                <w:rtl w:val="0"/>
              </w:rPr>
              <w:t xml:space="preserve">Cross-Tenant Data Leakage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47">
            <w:pPr>
              <w:rPr/>
            </w:pPr>
            <w:r w:rsidDel="00000000" w:rsidR="00000000" w:rsidRPr="00000000">
              <w:rPr>
                <w:rFonts w:ascii="Arial" w:cs="Arial" w:eastAsia="Arial" w:hAnsi="Arial"/>
                <w:b w:val="1"/>
                <w:bCs w:val="1"/>
                <w:color w:val="1f7a8c"/>
                <w:sz w:val="18"/>
                <w:szCs w:val="18"/>
                <w:rtl w:val="0"/>
              </w:rPr>
              <w:t xml:space="preserve">Zero Incidents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48">
            <w:pPr>
              <w:rPr/>
            </w:pPr>
            <w:r w:rsidDel="00000000" w:rsidR="00000000" w:rsidRPr="00000000">
              <w:rPr>
                <w:rFonts w:ascii="Arial" w:cs="Arial" w:eastAsia="Arial" w:hAnsi="Arial"/>
                <w:b w:val="0"/>
                <w:bCs w:val="0"/>
                <w:color w:val="2c3e50"/>
                <w:sz w:val="18"/>
                <w:szCs w:val="18"/>
                <w:rtl w:val="0"/>
              </w:rPr>
              <w:t xml:space="preserve">Continuous automated tenant isolation tests in k6 load suite · 3rd-party security audit before go-live · Zero tolerance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49">
            <w:pPr>
              <w:rPr/>
            </w:pPr>
            <w:r w:rsidDel="00000000" w:rsidR="00000000" w:rsidRPr="00000000">
              <w:rPr>
                <w:rFonts w:ascii="Arial" w:cs="Arial" w:eastAsia="Arial" w:hAnsi="Arial"/>
                <w:b w:val="1"/>
                <w:bCs w:val="1"/>
                <w:color w:val="1b3a5c"/>
                <w:sz w:val="18"/>
                <w:szCs w:val="18"/>
                <w:rtl w:val="0"/>
              </w:rPr>
              <w:t xml:space="preserve">Patient Registration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4A">
            <w:pPr>
              <w:rPr/>
            </w:pPr>
            <w:r w:rsidDel="00000000" w:rsidR="00000000" w:rsidRPr="00000000">
              <w:rPr>
                <w:rFonts w:ascii="Arial" w:cs="Arial" w:eastAsia="Arial" w:hAnsi="Arial"/>
                <w:b w:val="1"/>
                <w:bCs w:val="1"/>
                <w:color w:val="1f7a8c"/>
                <w:sz w:val="18"/>
                <w:szCs w:val="18"/>
                <w:rtl w:val="0"/>
              </w:rPr>
              <w:t xml:space="preserve">&lt; 3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4B">
            <w:pPr>
              <w:rPr/>
            </w:pPr>
            <w:r w:rsidDel="00000000" w:rsidR="00000000" w:rsidRPr="00000000">
              <w:rPr>
                <w:rFonts w:ascii="Arial" w:cs="Arial" w:eastAsia="Arial" w:hAnsi="Arial"/>
                <w:b w:val="0"/>
                <w:bCs w:val="0"/>
                <w:color w:val="2c3e50"/>
                <w:sz w:val="18"/>
                <w:szCs w:val="18"/>
                <w:rtl w:val="0"/>
              </w:rPr>
              <w:t xml:space="preserve">Walk-in to OPD token issuance in under 3 minutes. Measured via OPD module event timestamps weekly.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4C">
            <w:pPr>
              <w:rPr/>
            </w:pPr>
            <w:r w:rsidDel="00000000" w:rsidR="00000000" w:rsidRPr="00000000">
              <w:rPr>
                <w:rFonts w:ascii="Arial" w:cs="Arial" w:eastAsia="Arial" w:hAnsi="Arial"/>
                <w:b w:val="1"/>
                <w:bCs w:val="1"/>
                <w:color w:val="1b3a5c"/>
                <w:sz w:val="18"/>
                <w:szCs w:val="18"/>
                <w:rtl w:val="0"/>
              </w:rPr>
              <w:t xml:space="preserve">Pharmacy TAT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4D">
            <w:pPr>
              <w:rPr/>
            </w:pPr>
            <w:r w:rsidDel="00000000" w:rsidR="00000000" w:rsidRPr="00000000">
              <w:rPr>
                <w:rFonts w:ascii="Arial" w:cs="Arial" w:eastAsia="Arial" w:hAnsi="Arial"/>
                <w:b w:val="1"/>
                <w:bCs w:val="1"/>
                <w:color w:val="1f7a8c"/>
                <w:sz w:val="18"/>
                <w:szCs w:val="18"/>
                <w:rtl w:val="0"/>
              </w:rPr>
              <w:t xml:space="preserve">&lt; 10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4E">
            <w:pPr>
              <w:rPr/>
            </w:pPr>
            <w:r w:rsidDel="00000000" w:rsidR="00000000" w:rsidRPr="00000000">
              <w:rPr>
                <w:rFonts w:ascii="Arial" w:cs="Arial" w:eastAsia="Arial" w:hAnsi="Arial"/>
                <w:b w:val="0"/>
                <w:bCs w:val="0"/>
                <w:color w:val="2c3e50"/>
                <w:sz w:val="18"/>
                <w:szCs w:val="18"/>
                <w:rtl w:val="0"/>
              </w:rPr>
              <w:t xml:space="preserve">Prescription received to </w:t>
            </w:r>
            <w:r w:rsidDel="00000000" w:rsidR="00000000" w:rsidRPr="00000000">
              <w:rPr>
                <w:sz w:val="18"/>
                <w:szCs w:val="18"/>
                <w:rtl w:val="0"/>
              </w:rPr>
              <w:t xml:space="preserve">dispense</w:t>
            </w:r>
            <w:r w:rsidDel="00000000" w:rsidR="00000000" w:rsidRPr="00000000">
              <w:rPr>
                <w:rFonts w:ascii="Arial" w:cs="Arial" w:eastAsia="Arial" w:hAnsi="Arial"/>
                <w:b w:val="0"/>
                <w:bCs w:val="0"/>
                <w:color w:val="2c3e50"/>
                <w:sz w:val="18"/>
                <w:szCs w:val="18"/>
                <w:rtl w:val="0"/>
              </w:rPr>
              <w:t xml:space="preserve"> complete. Tracked via Kafka event timestamps. Daily KPI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4F">
            <w:pPr>
              <w:rPr/>
            </w:pPr>
            <w:r w:rsidDel="00000000" w:rsidR="00000000" w:rsidRPr="00000000">
              <w:rPr>
                <w:rFonts w:ascii="Arial" w:cs="Arial" w:eastAsia="Arial" w:hAnsi="Arial"/>
                <w:b w:val="1"/>
                <w:bCs w:val="1"/>
                <w:color w:val="1b3a5c"/>
                <w:sz w:val="18"/>
                <w:szCs w:val="18"/>
                <w:rtl w:val="0"/>
              </w:rPr>
              <w:t xml:space="preserve">Lab TAT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50">
            <w:pPr>
              <w:rPr/>
            </w:pPr>
            <w:r w:rsidDel="00000000" w:rsidR="00000000" w:rsidRPr="00000000">
              <w:rPr>
                <w:rFonts w:ascii="Arial" w:cs="Arial" w:eastAsia="Arial" w:hAnsi="Arial"/>
                <w:b w:val="1"/>
                <w:bCs w:val="1"/>
                <w:color w:val="1f7a8c"/>
                <w:sz w:val="18"/>
                <w:szCs w:val="18"/>
                <w:rtl w:val="0"/>
              </w:rPr>
              <w:t xml:space="preserve">&gt; 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51">
            <w:pPr>
              <w:rPr/>
            </w:pPr>
            <w:r w:rsidDel="00000000" w:rsidR="00000000" w:rsidRPr="00000000">
              <w:rPr>
                <w:rFonts w:ascii="Arial" w:cs="Arial" w:eastAsia="Arial" w:hAnsi="Arial"/>
                <w:b w:val="0"/>
                <w:bCs w:val="0"/>
                <w:color w:val="2c3e50"/>
                <w:sz w:val="18"/>
                <w:szCs w:val="18"/>
                <w:rtl w:val="0"/>
              </w:rPr>
              <w:t xml:space="preserve">Percentage of tests completed within defined TAT per test category. Computed nightly from lab event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52">
            <w:pPr>
              <w:rPr/>
            </w:pPr>
            <w:r w:rsidDel="00000000" w:rsidR="00000000" w:rsidRPr="00000000">
              <w:rPr>
                <w:rFonts w:ascii="Arial" w:cs="Arial" w:eastAsia="Arial" w:hAnsi="Arial"/>
                <w:b w:val="1"/>
                <w:bCs w:val="1"/>
                <w:color w:val="1b3a5c"/>
                <w:sz w:val="18"/>
                <w:szCs w:val="18"/>
                <w:rtl w:val="0"/>
              </w:rPr>
              <w:t xml:space="preserve">Staff Adoption Rate (60d)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53">
            <w:pPr>
              <w:rPr/>
            </w:pPr>
            <w:r w:rsidDel="00000000" w:rsidR="00000000" w:rsidRPr="00000000">
              <w:rPr>
                <w:rFonts w:ascii="Arial" w:cs="Arial" w:eastAsia="Arial" w:hAnsi="Arial"/>
                <w:b w:val="1"/>
                <w:bCs w:val="1"/>
                <w:color w:val="1f7a8c"/>
                <w:sz w:val="18"/>
                <w:szCs w:val="18"/>
                <w:rtl w:val="0"/>
              </w:rPr>
              <w:t xml:space="preserve">&gt; 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54">
            <w:pPr>
              <w:rPr/>
            </w:pPr>
            <w:r w:rsidDel="00000000" w:rsidR="00000000" w:rsidRPr="00000000">
              <w:rPr>
                <w:rFonts w:ascii="Arial" w:cs="Arial" w:eastAsia="Arial" w:hAnsi="Arial"/>
                <w:b w:val="0"/>
                <w:bCs w:val="0"/>
                <w:color w:val="2c3e50"/>
                <w:sz w:val="18"/>
                <w:szCs w:val="18"/>
                <w:rtl w:val="0"/>
              </w:rPr>
              <w:t xml:space="preserve">Percentage of provisioned staff actively </w:t>
            </w:r>
            <w:r w:rsidDel="00000000" w:rsidR="00000000" w:rsidRPr="00000000">
              <w:rPr>
                <w:sz w:val="18"/>
                <w:szCs w:val="18"/>
                <w:rtl w:val="0"/>
              </w:rPr>
              <w:t xml:space="preserve">using the system</w:t>
            </w:r>
            <w:r w:rsidDel="00000000" w:rsidR="00000000" w:rsidRPr="00000000">
              <w:rPr>
                <w:rFonts w:ascii="Arial" w:cs="Arial" w:eastAsia="Arial" w:hAnsi="Arial"/>
                <w:b w:val="0"/>
                <w:bCs w:val="0"/>
                <w:color w:val="2c3e50"/>
                <w:sz w:val="18"/>
                <w:szCs w:val="18"/>
                <w:rtl w:val="0"/>
              </w:rPr>
              <w:t xml:space="preserve"> within 60 days of go-live. Tracked via login events.</w:t>
            </w:r>
            <w:r w:rsidDel="00000000" w:rsidR="00000000" w:rsidRPr="00000000">
              <w:rPr>
                <w:rtl w:val="0"/>
              </w:rPr>
            </w:r>
          </w:p>
        </w:tc>
      </w:tr>
    </w:tbl>
    <w:p w:rsidR="00000000" w:rsidDel="00000000" w:rsidP="00000000" w:rsidRDefault="00000000" w:rsidRPr="00000000" w14:paraId="00000555">
      <w:pPr>
        <w:spacing w:after="0" w:before="120" w:lineRule="auto"/>
        <w:rPr/>
      </w:pPr>
      <w:r w:rsidDel="00000000" w:rsidR="00000000" w:rsidRPr="00000000">
        <w:rPr>
          <w:rtl w:val="0"/>
        </w:rPr>
      </w:r>
    </w:p>
    <w:p w:rsidR="00000000" w:rsidDel="00000000" w:rsidP="00000000" w:rsidRDefault="00000000" w:rsidRPr="00000000" w14:paraId="00000556">
      <w:pPr>
        <w:pStyle w:val="Heading2"/>
        <w:spacing w:after="120" w:before="280" w:lineRule="auto"/>
        <w:rPr/>
      </w:pPr>
      <w:r w:rsidDel="00000000" w:rsidR="00000000" w:rsidRPr="00000000">
        <w:rPr>
          <w:rtl w:val="0"/>
        </w:rPr>
      </w:r>
    </w:p>
    <w:p w:rsidR="00000000" w:rsidDel="00000000" w:rsidP="00000000" w:rsidRDefault="00000000" w:rsidRPr="00000000" w14:paraId="00000557">
      <w:pPr>
        <w:pStyle w:val="Heading2"/>
        <w:spacing w:after="120" w:before="280" w:lineRule="auto"/>
        <w:rPr/>
      </w:pPr>
      <w:r w:rsidDel="00000000" w:rsidR="00000000" w:rsidRPr="00000000">
        <w:rPr>
          <w:rtl w:val="0"/>
        </w:rPr>
      </w:r>
    </w:p>
    <w:p w:rsidR="00000000" w:rsidDel="00000000" w:rsidP="00000000" w:rsidRDefault="00000000" w:rsidRPr="00000000" w14:paraId="00000558">
      <w:pPr>
        <w:pStyle w:val="Heading2"/>
        <w:spacing w:after="120" w:before="280" w:lineRule="auto"/>
        <w:rPr/>
      </w:pPr>
      <w:r w:rsidDel="00000000" w:rsidR="00000000" w:rsidRPr="00000000">
        <w:rPr>
          <w:rtl w:val="0"/>
        </w:rPr>
      </w:r>
    </w:p>
    <w:p w:rsidR="00000000" w:rsidDel="00000000" w:rsidP="00000000" w:rsidRDefault="00000000" w:rsidRPr="00000000" w14:paraId="00000559">
      <w:pPr>
        <w:pStyle w:val="Heading2"/>
        <w:spacing w:after="120" w:before="280" w:lineRule="auto"/>
        <w:rPr/>
      </w:pPr>
      <w:r w:rsidDel="00000000" w:rsidR="00000000" w:rsidRPr="00000000">
        <w:rPr>
          <w:rtl w:val="0"/>
        </w:rPr>
      </w:r>
    </w:p>
    <w:p w:rsidR="00000000" w:rsidDel="00000000" w:rsidP="00000000" w:rsidRDefault="00000000" w:rsidRPr="00000000" w14:paraId="0000055A">
      <w:pPr>
        <w:pStyle w:val="Heading2"/>
        <w:spacing w:after="120" w:before="280" w:lineRule="auto"/>
        <w:rPr/>
      </w:pPr>
      <w:r w:rsidDel="00000000" w:rsidR="00000000" w:rsidRPr="00000000">
        <w:rPr>
          <w:rtl w:val="0"/>
        </w:rPr>
      </w:r>
    </w:p>
    <w:p w:rsidR="00000000" w:rsidDel="00000000" w:rsidP="00000000" w:rsidRDefault="00000000" w:rsidRPr="00000000" w14:paraId="0000055B">
      <w:pPr>
        <w:pStyle w:val="Heading2"/>
        <w:spacing w:after="120" w:before="280" w:lineRule="auto"/>
        <w:rPr/>
      </w:pPr>
      <w:r w:rsidDel="00000000" w:rsidR="00000000" w:rsidRPr="00000000">
        <w:rPr>
          <w:rtl w:val="0"/>
        </w:rPr>
      </w:r>
    </w:p>
    <w:p w:rsidR="00000000" w:rsidDel="00000000" w:rsidP="00000000" w:rsidRDefault="00000000" w:rsidRPr="00000000" w14:paraId="0000055C">
      <w:pPr>
        <w:pStyle w:val="Heading2"/>
        <w:spacing w:after="120" w:before="280" w:lineRule="auto"/>
        <w:rPr/>
      </w:pPr>
      <w:r w:rsidDel="00000000" w:rsidR="00000000" w:rsidRPr="00000000">
        <w:rPr>
          <w:rtl w:val="0"/>
        </w:rPr>
      </w:r>
    </w:p>
    <w:p w:rsidR="00000000" w:rsidDel="00000000" w:rsidP="00000000" w:rsidRDefault="00000000" w:rsidRPr="00000000" w14:paraId="0000055D">
      <w:pPr>
        <w:pStyle w:val="Heading2"/>
        <w:spacing w:after="120" w:before="280" w:lineRule="auto"/>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pStyle w:val="Heading2"/>
        <w:spacing w:after="120" w:before="280" w:lineRule="auto"/>
        <w:rPr/>
      </w:pPr>
      <w:r w:rsidDel="00000000" w:rsidR="00000000" w:rsidRPr="00000000">
        <w:rPr>
          <w:rFonts w:ascii="Arial" w:cs="Arial" w:eastAsia="Arial" w:hAnsi="Arial"/>
          <w:b w:val="1"/>
          <w:bCs w:val="1"/>
          <w:color w:val="1f7a8c"/>
          <w:sz w:val="28"/>
          <w:szCs w:val="28"/>
          <w:rtl w:val="0"/>
        </w:rPr>
        <w:t xml:space="preserve"> Register</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360"/>
        <w:gridCol w:w="6000"/>
        <w:tblGridChange w:id="0">
          <w:tblGrid>
            <w:gridCol w:w="1000"/>
            <w:gridCol w:w="2360"/>
            <w:gridCol w:w="6000"/>
          </w:tblGrid>
        </w:tblGridChange>
      </w:tblGrid>
      <w:tr>
        <w:trPr>
          <w:cantSplit w:val="0"/>
          <w:tblHeader w:val="0"/>
        </w:trPr>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561">
            <w:pPr>
              <w:jc w:val="left"/>
              <w:rPr/>
            </w:pPr>
            <w:r w:rsidDel="00000000" w:rsidR="00000000" w:rsidRPr="00000000">
              <w:rPr>
                <w:rFonts w:ascii="Arial" w:cs="Arial" w:eastAsia="Arial" w:hAnsi="Arial"/>
                <w:b w:val="1"/>
                <w:bCs w:val="1"/>
                <w:color w:val="ffffff"/>
                <w:sz w:val="18"/>
                <w:szCs w:val="18"/>
                <w:rtl w:val="0"/>
              </w:rPr>
              <w:t xml:space="preserve">Severity</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562">
            <w:pPr>
              <w:jc w:val="left"/>
              <w:rPr/>
            </w:pPr>
            <w:r w:rsidDel="00000000" w:rsidR="00000000" w:rsidRPr="00000000">
              <w:rPr>
                <w:rFonts w:ascii="Arial" w:cs="Arial" w:eastAsia="Arial" w:hAnsi="Arial"/>
                <w:b w:val="1"/>
                <w:bCs w:val="1"/>
                <w:color w:val="ffffff"/>
                <w:sz w:val="18"/>
                <w:szCs w:val="18"/>
                <w:rtl w:val="0"/>
              </w:rPr>
              <w:t xml:space="preserve">Risk</w:t>
            </w:r>
            <w:r w:rsidDel="00000000" w:rsidR="00000000" w:rsidRPr="00000000">
              <w:rPr>
                <w:rtl w:val="0"/>
              </w:rPr>
            </w:r>
          </w:p>
        </w:tc>
        <w:tc>
          <w:tcPr>
            <w:tcBorders>
              <w:top w:color="2a9db3" w:space="0" w:sz="4" w:val="single"/>
              <w:left w:color="2a9db3" w:space="0" w:sz="4" w:val="single"/>
              <w:bottom w:color="2a9db3" w:space="0" w:sz="4" w:val="single"/>
              <w:right w:color="2a9db3" w:space="0" w:sz="4" w:val="single"/>
            </w:tcBorders>
            <w:shd w:fill="1b3a5c" w:val="clear"/>
            <w:tcMar>
              <w:top w:w="80.0" w:type="dxa"/>
              <w:left w:w="160.0" w:type="dxa"/>
              <w:bottom w:w="80.0" w:type="dxa"/>
              <w:right w:w="120.0" w:type="dxa"/>
            </w:tcMar>
            <w:vAlign w:val="center"/>
          </w:tcPr>
          <w:p w:rsidR="00000000" w:rsidDel="00000000" w:rsidP="00000000" w:rsidRDefault="00000000" w:rsidRPr="00000000" w14:paraId="00000563">
            <w:pPr>
              <w:jc w:val="left"/>
              <w:rPr/>
            </w:pPr>
            <w:r w:rsidDel="00000000" w:rsidR="00000000" w:rsidRPr="00000000">
              <w:rPr>
                <w:rFonts w:ascii="Arial" w:cs="Arial" w:eastAsia="Arial" w:hAnsi="Arial"/>
                <w:b w:val="1"/>
                <w:bCs w:val="1"/>
                <w:color w:val="ffffff"/>
                <w:sz w:val="18"/>
                <w:szCs w:val="18"/>
                <w:rtl w:val="0"/>
              </w:rPr>
              <w:t xml:space="preserve">Mitigation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64">
            <w:pPr>
              <w:rPr/>
            </w:pPr>
            <w:r w:rsidDel="00000000" w:rsidR="00000000" w:rsidRPr="00000000">
              <w:rPr>
                <w:rFonts w:ascii="Arial" w:cs="Arial" w:eastAsia="Arial" w:hAnsi="Arial"/>
                <w:b w:val="1"/>
                <w:bCs w:val="1"/>
                <w:color w:val="c0392b"/>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65">
            <w:pPr>
              <w:rPr/>
            </w:pPr>
            <w:r w:rsidDel="00000000" w:rsidR="00000000" w:rsidRPr="00000000">
              <w:rPr>
                <w:rFonts w:ascii="Arial" w:cs="Arial" w:eastAsia="Arial" w:hAnsi="Arial"/>
                <w:b w:val="1"/>
                <w:bCs w:val="1"/>
                <w:color w:val="1b3a5c"/>
                <w:sz w:val="18"/>
                <w:szCs w:val="18"/>
                <w:rtl w:val="0"/>
              </w:rPr>
              <w:t xml:space="preserve">Cross-Tenant Data Leakage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66">
            <w:pPr>
              <w:rPr/>
            </w:pPr>
            <w:r w:rsidDel="00000000" w:rsidR="00000000" w:rsidRPr="00000000">
              <w:rPr>
                <w:rFonts w:ascii="Arial" w:cs="Arial" w:eastAsia="Arial" w:hAnsi="Arial"/>
                <w:b w:val="0"/>
                <w:bCs w:val="0"/>
                <w:color w:val="2c3e50"/>
                <w:sz w:val="18"/>
                <w:szCs w:val="18"/>
                <w:rtl w:val="0"/>
              </w:rPr>
              <w:t xml:space="preserve">Schema isolation enforced at PostgreSQL layer · E2E tenant isolation tests in every CI build · Third-party security audit before production go-live · Zero-tolerance policy with automated breach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67">
            <w:pPr>
              <w:rPr/>
            </w:pPr>
            <w:r w:rsidDel="00000000" w:rsidR="00000000" w:rsidRPr="00000000">
              <w:rPr>
                <w:rFonts w:ascii="Arial" w:cs="Arial" w:eastAsia="Arial" w:hAnsi="Arial"/>
                <w:b w:val="1"/>
                <w:bCs w:val="1"/>
                <w:color w:val="d4691b"/>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68">
            <w:pPr>
              <w:rPr/>
            </w:pPr>
            <w:r w:rsidDel="00000000" w:rsidR="00000000" w:rsidRPr="00000000">
              <w:rPr>
                <w:rFonts w:ascii="Arial" w:cs="Arial" w:eastAsia="Arial" w:hAnsi="Arial"/>
                <w:b w:val="1"/>
                <w:bCs w:val="1"/>
                <w:color w:val="1b3a5c"/>
                <w:sz w:val="18"/>
                <w:szCs w:val="18"/>
                <w:rtl w:val="0"/>
              </w:rPr>
              <w:t xml:space="preserve">DISHA / Healthcare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69">
            <w:pPr>
              <w:rPr/>
            </w:pPr>
            <w:r w:rsidDel="00000000" w:rsidR="00000000" w:rsidRPr="00000000">
              <w:rPr>
                <w:rFonts w:ascii="Arial" w:cs="Arial" w:eastAsia="Arial" w:hAnsi="Arial"/>
                <w:b w:val="0"/>
                <w:bCs w:val="0"/>
                <w:color w:val="2c3e50"/>
                <w:sz w:val="18"/>
                <w:szCs w:val="18"/>
                <w:rtl w:val="0"/>
              </w:rPr>
              <w:t xml:space="preserve">DISHA checklist integrated at design phase · Data Protection Officer (DPO) engagement from Phase 1 · Patient consent workflows built into Phase 2 · Legal review of data retention policies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6A">
            <w:pPr>
              <w:rPr/>
            </w:pPr>
            <w:r w:rsidDel="00000000" w:rsidR="00000000" w:rsidRPr="00000000">
              <w:rPr>
                <w:rFonts w:ascii="Arial" w:cs="Arial" w:eastAsia="Arial" w:hAnsi="Arial"/>
                <w:b w:val="1"/>
                <w:bCs w:val="1"/>
                <w:color w:val="d4691b"/>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6B">
            <w:pPr>
              <w:rPr/>
            </w:pPr>
            <w:r w:rsidDel="00000000" w:rsidR="00000000" w:rsidRPr="00000000">
              <w:rPr>
                <w:rFonts w:ascii="Arial" w:cs="Arial" w:eastAsia="Arial" w:hAnsi="Arial"/>
                <w:b w:val="1"/>
                <w:bCs w:val="1"/>
                <w:color w:val="1b3a5c"/>
                <w:sz w:val="18"/>
                <w:szCs w:val="18"/>
                <w:rtl w:val="0"/>
              </w:rPr>
              <w:t xml:space="preserve">Multi-Tenant Performance Degradation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6C">
            <w:pPr>
              <w:rPr/>
            </w:pPr>
            <w:r w:rsidDel="00000000" w:rsidR="00000000" w:rsidRPr="00000000">
              <w:rPr>
                <w:rFonts w:ascii="Arial" w:cs="Arial" w:eastAsia="Arial" w:hAnsi="Arial"/>
                <w:b w:val="0"/>
                <w:bCs w:val="0"/>
                <w:color w:val="2c3e50"/>
                <w:sz w:val="18"/>
                <w:szCs w:val="18"/>
                <w:rtl w:val="0"/>
              </w:rPr>
              <w:t xml:space="preserve">Per-tenant connection pool limits via pgBouncer · k6 load test simulating 50 tenants in Phase 11 · Query budget enforcement · Elasticsearch for heavy analytics queries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6D">
            <w:pPr>
              <w:rPr/>
            </w:pPr>
            <w:r w:rsidDel="00000000" w:rsidR="00000000" w:rsidRPr="00000000">
              <w:rPr>
                <w:rFonts w:ascii="Arial" w:cs="Arial" w:eastAsia="Arial" w:hAnsi="Arial"/>
                <w:b w:val="1"/>
                <w:bCs w:val="1"/>
                <w:color w:val="d4691b"/>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6E">
            <w:pPr>
              <w:rPr/>
            </w:pPr>
            <w:r w:rsidDel="00000000" w:rsidR="00000000" w:rsidRPr="00000000">
              <w:rPr>
                <w:rFonts w:ascii="Arial" w:cs="Arial" w:eastAsia="Arial" w:hAnsi="Arial"/>
                <w:b w:val="1"/>
                <w:bCs w:val="1"/>
                <w:color w:val="1b3a5c"/>
                <w:sz w:val="18"/>
                <w:szCs w:val="18"/>
                <w:rtl w:val="0"/>
              </w:rPr>
              <w:t xml:space="preserve">Key Developer Unavailability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6F">
            <w:pPr>
              <w:rPr/>
            </w:pPr>
            <w:r w:rsidDel="00000000" w:rsidR="00000000" w:rsidRPr="00000000">
              <w:rPr>
                <w:rFonts w:ascii="Arial" w:cs="Arial" w:eastAsia="Arial" w:hAnsi="Arial"/>
                <w:b w:val="0"/>
                <w:bCs w:val="0"/>
                <w:color w:val="2c3e50"/>
                <w:sz w:val="18"/>
                <w:szCs w:val="18"/>
                <w:rtl w:val="0"/>
              </w:rPr>
              <w:t xml:space="preserve">Claude Code as AI development pair reducing single-developer dependency · Cross-training mandatory across all modules · Architecture documented from Phase 0 with ADRs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70">
            <w:pPr>
              <w:rPr/>
            </w:pPr>
            <w:r w:rsidDel="00000000" w:rsidR="00000000" w:rsidRPr="00000000">
              <w:rPr>
                <w:rFonts w:ascii="Arial" w:cs="Arial" w:eastAsia="Arial" w:hAnsi="Arial"/>
                <w:b w:val="1"/>
                <w:bCs w:val="1"/>
                <w:color w:val="d4691b"/>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71">
            <w:pPr>
              <w:rPr/>
            </w:pPr>
            <w:r w:rsidDel="00000000" w:rsidR="00000000" w:rsidRPr="00000000">
              <w:rPr>
                <w:rFonts w:ascii="Arial" w:cs="Arial" w:eastAsia="Arial" w:hAnsi="Arial"/>
                <w:b w:val="1"/>
                <w:bCs w:val="1"/>
                <w:color w:val="1b3a5c"/>
                <w:sz w:val="18"/>
                <w:szCs w:val="18"/>
                <w:rtl w:val="0"/>
              </w:rPr>
              <w:t xml:space="preserve">Scope Expansion from Stakeholders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72">
            <w:pPr>
              <w:rPr/>
            </w:pPr>
            <w:r w:rsidDel="00000000" w:rsidR="00000000" w:rsidRPr="00000000">
              <w:rPr>
                <w:rFonts w:ascii="Arial" w:cs="Arial" w:eastAsia="Arial" w:hAnsi="Arial"/>
                <w:b w:val="0"/>
                <w:bCs w:val="0"/>
                <w:color w:val="2c3e50"/>
                <w:sz w:val="18"/>
                <w:szCs w:val="18"/>
                <w:rtl w:val="0"/>
              </w:rPr>
              <w:t xml:space="preserve">Formal SOW freeze with signed change control process · Change Control Board (CCB) with impact assessment requirement · Sprint-locked scope with prioritized backlog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73">
            <w:pPr>
              <w:rPr/>
            </w:pPr>
            <w:r w:rsidDel="00000000" w:rsidR="00000000" w:rsidRPr="00000000">
              <w:rPr>
                <w:rFonts w:ascii="Arial" w:cs="Arial" w:eastAsia="Arial" w:hAnsi="Arial"/>
                <w:b w:val="1"/>
                <w:bCs w:val="1"/>
                <w:color w:val="4a6274"/>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74">
            <w:pPr>
              <w:rPr/>
            </w:pPr>
            <w:r w:rsidDel="00000000" w:rsidR="00000000" w:rsidRPr="00000000">
              <w:rPr>
                <w:rFonts w:ascii="Arial" w:cs="Arial" w:eastAsia="Arial" w:hAnsi="Arial"/>
                <w:b w:val="1"/>
                <w:bCs w:val="1"/>
                <w:color w:val="1b3a5c"/>
                <w:sz w:val="18"/>
                <w:szCs w:val="18"/>
                <w:rtl w:val="0"/>
              </w:rPr>
              <w:t xml:space="preserve">Kafka Event Bus 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75">
            <w:pPr>
              <w:rPr/>
            </w:pPr>
            <w:r w:rsidDel="00000000" w:rsidR="00000000" w:rsidRPr="00000000">
              <w:rPr>
                <w:rFonts w:ascii="Arial" w:cs="Arial" w:eastAsia="Arial" w:hAnsi="Arial"/>
                <w:b w:val="0"/>
                <w:bCs w:val="0"/>
                <w:color w:val="2c3e50"/>
                <w:sz w:val="18"/>
                <w:szCs w:val="18"/>
                <w:rtl w:val="0"/>
              </w:rPr>
              <w:t xml:space="preserve">Idempotent consumer implementation required by design · Dead-letter queues for all topics · Spring Batch as fallback for v1 non-critical paths if Kafka unavailable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76">
            <w:pPr>
              <w:rPr/>
            </w:pPr>
            <w:r w:rsidDel="00000000" w:rsidR="00000000" w:rsidRPr="00000000">
              <w:rPr>
                <w:rFonts w:ascii="Arial" w:cs="Arial" w:eastAsia="Arial" w:hAnsi="Arial"/>
                <w:b w:val="1"/>
                <w:bCs w:val="1"/>
                <w:color w:val="4a6274"/>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77">
            <w:pPr>
              <w:rPr/>
            </w:pPr>
            <w:r w:rsidDel="00000000" w:rsidR="00000000" w:rsidRPr="00000000">
              <w:rPr>
                <w:rFonts w:ascii="Arial" w:cs="Arial" w:eastAsia="Arial" w:hAnsi="Arial"/>
                <w:b w:val="1"/>
                <w:bCs w:val="1"/>
                <w:color w:val="1b3a5c"/>
                <w:sz w:val="18"/>
                <w:szCs w:val="18"/>
                <w:rtl w:val="0"/>
              </w:rPr>
              <w:t xml:space="preserve">Third-Party API Instability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7" w:val="clear"/>
            <w:tcMar>
              <w:top w:w="80.0" w:type="dxa"/>
              <w:left w:w="160.0" w:type="dxa"/>
              <w:bottom w:w="80.0" w:type="dxa"/>
              <w:right w:w="120.0" w:type="dxa"/>
            </w:tcMar>
            <w:vAlign w:val="center"/>
          </w:tcPr>
          <w:p w:rsidR="00000000" w:rsidDel="00000000" w:rsidP="00000000" w:rsidRDefault="00000000" w:rsidRPr="00000000" w14:paraId="00000578">
            <w:pPr>
              <w:rPr/>
            </w:pPr>
            <w:r w:rsidDel="00000000" w:rsidR="00000000" w:rsidRPr="00000000">
              <w:rPr>
                <w:rFonts w:ascii="Arial" w:cs="Arial" w:eastAsia="Arial" w:hAnsi="Arial"/>
                <w:b w:val="0"/>
                <w:bCs w:val="0"/>
                <w:color w:val="2c3e50"/>
                <w:sz w:val="18"/>
                <w:szCs w:val="18"/>
                <w:rtl w:val="0"/>
              </w:rPr>
              <w:t xml:space="preserve">Fallback provider configuration for SMS and payment gateways · Circuit breaker pattern on all external API calls · Graceful degradation mode designed for all third-party integrations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79">
            <w:pPr>
              <w:rPr/>
            </w:pPr>
            <w:r w:rsidDel="00000000" w:rsidR="00000000" w:rsidRPr="00000000">
              <w:rPr>
                <w:rFonts w:ascii="Arial" w:cs="Arial" w:eastAsia="Arial" w:hAnsi="Arial"/>
                <w:b w:val="1"/>
                <w:bCs w:val="1"/>
                <w:color w:val="4a6274"/>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7A">
            <w:pPr>
              <w:rPr/>
            </w:pPr>
            <w:r w:rsidDel="00000000" w:rsidR="00000000" w:rsidRPr="00000000">
              <w:rPr>
                <w:rFonts w:ascii="Arial" w:cs="Arial" w:eastAsia="Arial" w:hAnsi="Arial"/>
                <w:b w:val="1"/>
                <w:bCs w:val="1"/>
                <w:color w:val="1b3a5c"/>
                <w:sz w:val="18"/>
                <w:szCs w:val="18"/>
                <w:rtl w:val="0"/>
              </w:rPr>
              <w:t xml:space="preserve">UAT Delays Across Pilot Tenants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vAlign w:val="center"/>
          </w:tcPr>
          <w:p w:rsidR="00000000" w:rsidDel="00000000" w:rsidP="00000000" w:rsidRDefault="00000000" w:rsidRPr="00000000" w14:paraId="0000057B">
            <w:pPr>
              <w:rPr/>
            </w:pPr>
            <w:r w:rsidDel="00000000" w:rsidR="00000000" w:rsidRPr="00000000">
              <w:rPr>
                <w:rFonts w:ascii="Arial" w:cs="Arial" w:eastAsia="Arial" w:hAnsi="Arial"/>
                <w:b w:val="0"/>
                <w:bCs w:val="0"/>
                <w:color w:val="2c3e50"/>
                <w:sz w:val="18"/>
                <w:szCs w:val="18"/>
                <w:rtl w:val="0"/>
              </w:rPr>
              <w:t xml:space="preserve">Early UAT engagement initiated from Phase 6 (Finance module) · Parallel synthetic test environments per pilot tenant · Dedicated UAT coordinator role from Phase 9</w:t>
            </w:r>
            <w:r w:rsidDel="00000000" w:rsidR="00000000" w:rsidRPr="00000000">
              <w:rPr>
                <w:rtl w:val="0"/>
              </w:rPr>
            </w:r>
          </w:p>
        </w:tc>
      </w:tr>
    </w:tbl>
    <w:p w:rsidR="00000000" w:rsidDel="00000000" w:rsidP="00000000" w:rsidRDefault="00000000" w:rsidRPr="00000000" w14:paraId="0000057C">
      <w:pPr>
        <w:spacing w:after="0" w:before="120" w:lineRule="auto"/>
        <w:rPr/>
      </w:pPr>
      <w:r w:rsidDel="00000000" w:rsidR="00000000" w:rsidRPr="00000000">
        <w:rPr>
          <w:rtl w:val="0"/>
        </w:rPr>
      </w:r>
    </w:p>
    <w:p w:rsidR="00000000" w:rsidDel="00000000" w:rsidP="00000000" w:rsidRDefault="00000000" w:rsidRPr="00000000" w14:paraId="0000057D">
      <w:pPr>
        <w:pBdr>
          <w:top w:color="1f7a8c" w:space="0" w:sz="4" w:val="single"/>
        </w:pBdr>
        <w:spacing w:before="120" w:lineRule="auto"/>
        <w:jc w:val="center"/>
        <w:rPr/>
      </w:pPr>
      <w:r w:rsidDel="00000000" w:rsidR="00000000" w:rsidRPr="00000000">
        <w:rPr>
          <w:rFonts w:ascii="Arial" w:cs="Arial" w:eastAsia="Arial" w:hAnsi="Arial"/>
          <w:i w:val="1"/>
          <w:iCs w:val="1"/>
          <w:color w:val="4a6274"/>
          <w:sz w:val="16"/>
          <w:szCs w:val="16"/>
          <w:rtl w:val="0"/>
        </w:rPr>
        <w:t xml:space="preserve">Enterprise HMS Platform — QE-HMS-ENT-2026-001 · v2.0 · TechDigitalWishTree · March 2026</w:t>
      </w: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2">
    <w:pPr>
      <w:pBdr>
        <w:top w:color="1f7a8c" w:space="0" w:sz="4" w:val="single"/>
      </w:pBdr>
      <w:spacing w:before="60" w:lineRule="auto"/>
      <w:jc w:val="center"/>
      <w:rPr/>
    </w:pPr>
    <w:r w:rsidDel="00000000" w:rsidR="00000000" w:rsidRPr="00000000">
      <w:rPr>
        <w:rFonts w:ascii="Arial" w:cs="Arial" w:eastAsia="Arial" w:hAnsi="Arial"/>
        <w:color w:val="4a6274"/>
        <w:sz w:val="16"/>
        <w:szCs w:val="16"/>
        <w:rtl w:val="0"/>
      </w:rPr>
      <w:t xml:space="preserve">TechDigitalWishTree  |  Confidential  |  Page </w:t>
    </w:r>
    <w:r w:rsidDel="00000000" w:rsidR="00000000" w:rsidRPr="00000000">
      <w:rPr>
        <w:rFonts w:ascii="Arial" w:cs="Arial" w:eastAsia="Arial" w:hAnsi="Arial"/>
        <w:color w:val="4a6274"/>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0"/>
      <w:gridCol w:w="3580"/>
      <w:tblGridChange w:id="0">
        <w:tblGrid>
          <w:gridCol w:w="6500"/>
          <w:gridCol w:w="3580"/>
        </w:tblGrid>
      </w:tblGridChange>
    </w:tblGrid>
    <w:tr>
      <w:trPr>
        <w:cantSplit w:val="0"/>
        <w:tblHeader w:val="0"/>
      </w:trPr>
      <w:tc>
        <w:tcPr>
          <w:tcBorders>
            <w:top w:color="000000" w:space="0" w:sz="0" w:val="nil"/>
            <w:left w:color="000000" w:space="0" w:sz="0" w:val="nil"/>
            <w:bottom w:color="1f7a8c" w:space="0" w:sz="4" w:val="single"/>
            <w:right w:color="000000" w:space="0" w:sz="0" w:val="nil"/>
          </w:tcBorders>
        </w:tcPr>
        <w:p w:rsidR="00000000" w:rsidDel="00000000" w:rsidP="00000000" w:rsidRDefault="00000000" w:rsidRPr="00000000" w14:paraId="0000057F">
          <w:pPr>
            <w:spacing w:after="0" w:lineRule="auto"/>
            <w:rPr/>
          </w:pPr>
          <w:r w:rsidDel="00000000" w:rsidR="00000000" w:rsidRPr="00000000">
            <w:rPr>
              <w:rFonts w:ascii="Arial" w:cs="Arial" w:eastAsia="Arial" w:hAnsi="Arial"/>
              <w:b w:val="1"/>
              <w:bCs w:val="1"/>
              <w:color w:val="1b3a5c"/>
              <w:sz w:val="16"/>
              <w:szCs w:val="16"/>
              <w:rtl w:val="0"/>
            </w:rPr>
            <w:t xml:space="preserve">Enterprise HMS Platform — Detailed Project Plan</w:t>
          </w:r>
          <w:r w:rsidDel="00000000" w:rsidR="00000000" w:rsidRPr="00000000">
            <w:rPr>
              <w:rtl w:val="0"/>
            </w:rPr>
          </w:r>
        </w:p>
      </w:tc>
      <w:tc>
        <w:tcPr>
          <w:tcBorders>
            <w:top w:color="000000" w:space="0" w:sz="0" w:val="nil"/>
            <w:left w:color="000000" w:space="0" w:sz="0" w:val="nil"/>
            <w:bottom w:color="1f7a8c" w:space="0" w:sz="4" w:val="single"/>
            <w:right w:color="000000" w:space="0" w:sz="0" w:val="nil"/>
          </w:tcBorders>
        </w:tcPr>
        <w:p w:rsidR="00000000" w:rsidDel="00000000" w:rsidP="00000000" w:rsidRDefault="00000000" w:rsidRPr="00000000" w14:paraId="00000580">
          <w:pPr>
            <w:spacing w:after="0" w:lineRule="auto"/>
            <w:jc w:val="right"/>
            <w:rPr/>
          </w:pPr>
          <w:r w:rsidDel="00000000" w:rsidR="00000000" w:rsidRPr="00000000">
            <w:rPr>
              <w:rFonts w:ascii="Arial" w:cs="Arial" w:eastAsia="Arial" w:hAnsi="Arial"/>
              <w:color w:val="4a6274"/>
              <w:sz w:val="16"/>
              <w:szCs w:val="16"/>
              <w:rtl w:val="0"/>
            </w:rPr>
            <w:t xml:space="preserve">QE-HMS-ENT-2026-001 · v2.0</w:t>
          </w:r>
          <w:r w:rsidDel="00000000" w:rsidR="00000000" w:rsidRPr="00000000">
            <w:rPr>
              <w:rtl w:val="0"/>
            </w:rPr>
          </w:r>
        </w:p>
      </w:tc>
    </w:tr>
  </w:tbl>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c3e50"/>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b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7a8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5c"/>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c3e5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kIjK80DCexSFvouO5R/79tUbV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zgAciExMFhQSXVkSjk2eXdlbHJjSXNxTnVjUnR5bkM5eDUwcE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2026-03-08T17:27:12.229Z</dcterms:created>
  <dc:creator>Un-named</dc:creator>
</cp:coreProperties>
</file>

<file path=docProps/custom.xml><?xml version="1.0" encoding="utf-8"?>
<Properties xmlns="http://schemas.openxmlformats.org/officeDocument/2006/custom-properties" xmlns:vt="http://schemas.openxmlformats.org/officeDocument/2006/docPropsVTypes"/>
</file>