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6EA" w:rsidRPr="00FF6C2E" w:rsidRDefault="004B56EA" w:rsidP="004B56EA">
      <w:pPr>
        <w:ind w:firstLine="709"/>
        <w:jc w:val="center"/>
        <w:rPr>
          <w:b/>
          <w:sz w:val="28"/>
          <w:szCs w:val="28"/>
        </w:rPr>
      </w:pPr>
      <w:r w:rsidRPr="00FF6C2E">
        <w:rPr>
          <w:b/>
          <w:sz w:val="28"/>
          <w:szCs w:val="28"/>
        </w:rPr>
        <w:t>Тема 1.  Дидактика и ее исследование в педагогике.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 xml:space="preserve">1. Сущность процесса обучения.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 xml:space="preserve">2. Закономерности и принципы обучения.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>3. Цели и содержание современного образования.</w:t>
      </w:r>
    </w:p>
    <w:p w:rsidR="004B56EA" w:rsidRPr="00FF6C2E" w:rsidRDefault="004B56EA" w:rsidP="004B56EA">
      <w:pPr>
        <w:ind w:firstLine="709"/>
        <w:jc w:val="center"/>
        <w:rPr>
          <w:b/>
          <w:caps/>
          <w:sz w:val="28"/>
          <w:szCs w:val="28"/>
        </w:rPr>
      </w:pP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/>
          <w:sz w:val="28"/>
          <w:szCs w:val="28"/>
        </w:rPr>
        <w:t xml:space="preserve">1. Сущность процесса обучения. </w:t>
      </w:r>
      <w:r w:rsidRPr="00FF6C2E">
        <w:rPr>
          <w:sz w:val="28"/>
          <w:szCs w:val="28"/>
        </w:rPr>
        <w:t xml:space="preserve">Одним из двух главных компонентов, составляющих целостный педагогический процесс, является процесс обучения. Процесс обучения, прежде всего, характеризуется двусторонностью. С оной стороны, в нем выступает </w:t>
      </w:r>
      <w:r w:rsidRPr="00FF6C2E">
        <w:rPr>
          <w:i/>
          <w:sz w:val="28"/>
          <w:szCs w:val="28"/>
        </w:rPr>
        <w:t>учитель</w:t>
      </w:r>
      <w:r w:rsidRPr="00FF6C2E">
        <w:rPr>
          <w:sz w:val="28"/>
          <w:szCs w:val="28"/>
        </w:rPr>
        <w:t xml:space="preserve"> (педагог), который излагает программный материал и руководит этим процессом, с другой – </w:t>
      </w:r>
      <w:r w:rsidRPr="00FF6C2E">
        <w:rPr>
          <w:i/>
          <w:sz w:val="28"/>
          <w:szCs w:val="28"/>
        </w:rPr>
        <w:t>учащиеся</w:t>
      </w:r>
      <w:r w:rsidRPr="00FF6C2E">
        <w:rPr>
          <w:sz w:val="28"/>
          <w:szCs w:val="28"/>
        </w:rPr>
        <w:t xml:space="preserve">, для которых данный процесс принимает характер учения, овладения изучаемым материалом. Протекание этого процесса немыслимо без активного </w:t>
      </w:r>
      <w:r w:rsidRPr="00FF6C2E">
        <w:rPr>
          <w:i/>
          <w:sz w:val="28"/>
          <w:szCs w:val="28"/>
        </w:rPr>
        <w:t>взаимодействия</w:t>
      </w:r>
      <w:r w:rsidRPr="00FF6C2E">
        <w:rPr>
          <w:sz w:val="28"/>
          <w:szCs w:val="28"/>
        </w:rPr>
        <w:t xml:space="preserve"> между обучающими и обучающимися.</w:t>
      </w:r>
    </w:p>
    <w:p w:rsidR="00B37486" w:rsidRDefault="004B56EA" w:rsidP="00B37486">
      <w:pPr>
        <w:ind w:firstLine="540"/>
        <w:jc w:val="both"/>
      </w:pPr>
      <w:r w:rsidRPr="00FF6C2E">
        <w:rPr>
          <w:sz w:val="28"/>
          <w:szCs w:val="28"/>
        </w:rPr>
        <w:t xml:space="preserve">Поэтому, </w:t>
      </w:r>
      <w:r w:rsidR="00B37486">
        <w:t xml:space="preserve">участниками образовательных отношений являются - обучающиеся, родители (законные представители) несовершеннолетних обучающихся, педагогические работники и их представители, организации, осуществляющие образовательную деятельность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</w:p>
    <w:p w:rsidR="004B56EA" w:rsidRPr="00FF6C2E" w:rsidRDefault="004B56EA" w:rsidP="004B56EA">
      <w:pPr>
        <w:ind w:firstLine="709"/>
        <w:jc w:val="both"/>
        <w:rPr>
          <w:i/>
          <w:sz w:val="28"/>
          <w:szCs w:val="28"/>
        </w:rPr>
      </w:pPr>
      <w:r w:rsidRPr="00FF6C2E">
        <w:rPr>
          <w:sz w:val="28"/>
          <w:szCs w:val="28"/>
        </w:rPr>
        <w:t xml:space="preserve">Таким образом, </w:t>
      </w:r>
      <w:r w:rsidRPr="00FF6C2E">
        <w:rPr>
          <w:i/>
          <w:sz w:val="28"/>
          <w:szCs w:val="28"/>
        </w:rPr>
        <w:t xml:space="preserve">обучение – это целенаправленный педагогический процесс организации и стимулирования активной познавательной деятельности учащихся по овладению научными знаниями, умениями и навыками, развитию творческих способностей, мировоззрения и </w:t>
      </w:r>
      <w:proofErr w:type="gramStart"/>
      <w:r w:rsidRPr="00FF6C2E">
        <w:rPr>
          <w:i/>
          <w:sz w:val="28"/>
          <w:szCs w:val="28"/>
        </w:rPr>
        <w:t>нравственно-эстетических взглядов</w:t>
      </w:r>
      <w:proofErr w:type="gramEnd"/>
      <w:r w:rsidRPr="00FF6C2E">
        <w:rPr>
          <w:i/>
          <w:sz w:val="28"/>
          <w:szCs w:val="28"/>
        </w:rPr>
        <w:t xml:space="preserve"> и убеждений.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</w:p>
    <w:p w:rsidR="004B56EA" w:rsidRPr="00FF6C2E" w:rsidRDefault="004B56EA" w:rsidP="004B56EA">
      <w:pPr>
        <w:ind w:firstLine="709"/>
        <w:jc w:val="both"/>
        <w:rPr>
          <w:b/>
          <w:sz w:val="28"/>
          <w:szCs w:val="28"/>
        </w:rPr>
      </w:pPr>
      <w:r w:rsidRPr="00FF6C2E">
        <w:rPr>
          <w:sz w:val="28"/>
          <w:szCs w:val="28"/>
        </w:rPr>
        <w:t xml:space="preserve">Из этого следует, что, если педагогу не удается возбудить активность учащихся в овладении знаниями, </w:t>
      </w:r>
      <w:r w:rsidRPr="00FF6C2E">
        <w:rPr>
          <w:b/>
          <w:sz w:val="28"/>
          <w:szCs w:val="28"/>
        </w:rPr>
        <w:t>если в той, или иной мере он не стимулирует их учение, никакого обучения не происходит, а учащийся может лишь формально присутствовать на занятиях.</w:t>
      </w:r>
    </w:p>
    <w:p w:rsidR="004B56EA" w:rsidRPr="00FF6C2E" w:rsidRDefault="004B56EA" w:rsidP="004B56EA">
      <w:pPr>
        <w:ind w:firstLine="709"/>
        <w:jc w:val="both"/>
        <w:rPr>
          <w:b/>
          <w:sz w:val="28"/>
          <w:szCs w:val="28"/>
        </w:rPr>
      </w:pP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>Это позволяет выделить те задачи, которые необходимо решать в процессе обучения:</w:t>
      </w:r>
    </w:p>
    <w:p w:rsidR="004B56EA" w:rsidRPr="00FF6C2E" w:rsidRDefault="004B56EA" w:rsidP="004B56E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F6C2E">
        <w:rPr>
          <w:sz w:val="28"/>
          <w:szCs w:val="28"/>
        </w:rPr>
        <w:t>Стимулирование учебно-познавательной активности обучающихся;</w:t>
      </w:r>
    </w:p>
    <w:p w:rsidR="004B56EA" w:rsidRPr="00FF6C2E" w:rsidRDefault="004B56EA" w:rsidP="004B56E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F6C2E">
        <w:rPr>
          <w:sz w:val="28"/>
          <w:szCs w:val="28"/>
        </w:rPr>
        <w:t>Организация их познавательной деятельности по овладению научными знаниями, умениями и навыками;</w:t>
      </w:r>
    </w:p>
    <w:p w:rsidR="004B56EA" w:rsidRPr="00FF6C2E" w:rsidRDefault="004B56EA" w:rsidP="004B56E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F6C2E">
        <w:rPr>
          <w:sz w:val="28"/>
          <w:szCs w:val="28"/>
        </w:rPr>
        <w:t>Развитие мышления, памяти, творческих способностей и дарований;</w:t>
      </w:r>
    </w:p>
    <w:p w:rsidR="004B56EA" w:rsidRPr="00FF6C2E" w:rsidRDefault="004B56EA" w:rsidP="004B56E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F6C2E">
        <w:rPr>
          <w:sz w:val="28"/>
          <w:szCs w:val="28"/>
        </w:rPr>
        <w:t>Выработка научного мировоззрения и нравственно-эстетической культуры;</w:t>
      </w:r>
    </w:p>
    <w:p w:rsidR="004B56EA" w:rsidRPr="00FF6C2E" w:rsidRDefault="004B56EA" w:rsidP="004B56EA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FF6C2E">
        <w:rPr>
          <w:sz w:val="28"/>
          <w:szCs w:val="28"/>
        </w:rPr>
        <w:t>Совершенствование учебных умений и навыков.</w:t>
      </w:r>
    </w:p>
    <w:p w:rsidR="004B56EA" w:rsidRPr="00FF6C2E" w:rsidRDefault="004B56EA" w:rsidP="004B56EA">
      <w:pPr>
        <w:pStyle w:val="a3"/>
        <w:ind w:left="1429"/>
        <w:jc w:val="both"/>
        <w:rPr>
          <w:sz w:val="28"/>
          <w:szCs w:val="28"/>
        </w:rPr>
      </w:pPr>
    </w:p>
    <w:p w:rsidR="004B56EA" w:rsidRPr="00B37486" w:rsidRDefault="004B56EA" w:rsidP="004B56EA">
      <w:pPr>
        <w:ind w:firstLine="709"/>
        <w:jc w:val="both"/>
        <w:rPr>
          <w:color w:val="000000" w:themeColor="text1"/>
          <w:sz w:val="28"/>
          <w:szCs w:val="28"/>
        </w:rPr>
      </w:pPr>
      <w:r w:rsidRPr="00FF6C2E">
        <w:rPr>
          <w:color w:val="000000"/>
          <w:sz w:val="28"/>
          <w:szCs w:val="28"/>
        </w:rPr>
        <w:t xml:space="preserve">Проблемы обучения и образования исследует часть педагогики – </w:t>
      </w:r>
      <w:r w:rsidRPr="00FF6C2E">
        <w:rPr>
          <w:b/>
          <w:i/>
          <w:color w:val="000000"/>
          <w:sz w:val="28"/>
          <w:szCs w:val="28"/>
        </w:rPr>
        <w:t>дидактика</w:t>
      </w:r>
      <w:r w:rsidRPr="00FF6C2E">
        <w:rPr>
          <w:color w:val="000000"/>
          <w:sz w:val="28"/>
          <w:szCs w:val="28"/>
        </w:rPr>
        <w:t xml:space="preserve"> (с греч. </w:t>
      </w:r>
      <w:proofErr w:type="spellStart"/>
      <w:r w:rsidRPr="00FF6C2E">
        <w:rPr>
          <w:color w:val="000000"/>
          <w:sz w:val="28"/>
          <w:szCs w:val="28"/>
          <w:lang w:val="en-US"/>
        </w:rPr>
        <w:t>didacticos</w:t>
      </w:r>
      <w:proofErr w:type="spellEnd"/>
      <w:r w:rsidRPr="00FF6C2E">
        <w:rPr>
          <w:color w:val="000000"/>
          <w:sz w:val="28"/>
          <w:szCs w:val="28"/>
        </w:rPr>
        <w:t xml:space="preserve"> – поучающий и </w:t>
      </w:r>
      <w:proofErr w:type="spellStart"/>
      <w:r w:rsidRPr="00FF6C2E">
        <w:rPr>
          <w:color w:val="000000"/>
          <w:sz w:val="28"/>
          <w:szCs w:val="28"/>
          <w:lang w:val="en-US"/>
        </w:rPr>
        <w:t>didasco</w:t>
      </w:r>
      <w:proofErr w:type="spellEnd"/>
      <w:r w:rsidRPr="00FF6C2E">
        <w:rPr>
          <w:color w:val="000000"/>
          <w:sz w:val="28"/>
          <w:szCs w:val="28"/>
        </w:rPr>
        <w:t xml:space="preserve"> – изучающий). Впервые в научное использование термин «дидактика» ввел немецкий педагог </w:t>
      </w:r>
      <w:r w:rsidR="00324B19">
        <w:rPr>
          <w:color w:val="000000" w:themeColor="text1"/>
          <w:sz w:val="28"/>
          <w:szCs w:val="28"/>
        </w:rPr>
        <w:t xml:space="preserve">Вольфганг </w:t>
      </w:r>
      <w:proofErr w:type="spellStart"/>
      <w:r w:rsidR="00324B19">
        <w:rPr>
          <w:color w:val="000000" w:themeColor="text1"/>
          <w:sz w:val="28"/>
          <w:szCs w:val="28"/>
        </w:rPr>
        <w:t>Ратке</w:t>
      </w:r>
      <w:proofErr w:type="spellEnd"/>
      <w:r w:rsidR="00324B19">
        <w:rPr>
          <w:color w:val="000000" w:themeColor="text1"/>
          <w:sz w:val="28"/>
          <w:szCs w:val="28"/>
        </w:rPr>
        <w:t xml:space="preserve"> </w:t>
      </w:r>
      <w:r w:rsidRPr="00B37486">
        <w:rPr>
          <w:color w:val="000000" w:themeColor="text1"/>
          <w:sz w:val="28"/>
          <w:szCs w:val="28"/>
        </w:rPr>
        <w:t xml:space="preserve">(1571–1635 гг.), назвавши свой курс лекций «дидактикой» </w:t>
      </w:r>
      <w:r w:rsidRPr="00B37486">
        <w:rPr>
          <w:color w:val="000000" w:themeColor="text1"/>
          <w:sz w:val="28"/>
          <w:szCs w:val="28"/>
        </w:rPr>
        <w:lastRenderedPageBreak/>
        <w:t xml:space="preserve">или «искусством преподавания». Под дидактикой В. </w:t>
      </w:r>
      <w:proofErr w:type="spellStart"/>
      <w:r w:rsidRPr="00B37486">
        <w:rPr>
          <w:color w:val="000000" w:themeColor="text1"/>
          <w:sz w:val="28"/>
          <w:szCs w:val="28"/>
        </w:rPr>
        <w:t>Ратке</w:t>
      </w:r>
      <w:proofErr w:type="spellEnd"/>
      <w:r w:rsidRPr="00B37486">
        <w:rPr>
          <w:color w:val="000000" w:themeColor="text1"/>
          <w:sz w:val="28"/>
          <w:szCs w:val="28"/>
        </w:rPr>
        <w:t xml:space="preserve"> понимал научную дисциплину, которая занимается исследованием теоретических и методических основ обучения. </w:t>
      </w:r>
    </w:p>
    <w:p w:rsidR="00B37486" w:rsidRPr="00B37486" w:rsidRDefault="00D841D4" w:rsidP="004B56EA">
      <w:pPr>
        <w:ind w:firstLine="709"/>
        <w:jc w:val="both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 xml:space="preserve">Неизменным со времен В. </w:t>
      </w:r>
      <w:proofErr w:type="spellStart"/>
      <w:r w:rsidRPr="00B37486">
        <w:rPr>
          <w:color w:val="000000" w:themeColor="text1"/>
          <w:sz w:val="28"/>
          <w:szCs w:val="28"/>
        </w:rPr>
        <w:t>Ратке</w:t>
      </w:r>
      <w:proofErr w:type="spellEnd"/>
      <w:r w:rsidRPr="00B37486">
        <w:rPr>
          <w:color w:val="000000" w:themeColor="text1"/>
          <w:sz w:val="28"/>
          <w:szCs w:val="28"/>
        </w:rPr>
        <w:t xml:space="preserve"> остаются и основные задачи дидактики – разработка проблемы: чему учить и как учить; современная наука интенсивно исследует также проблемы: когда, где, кого и зачем учить. </w:t>
      </w:r>
    </w:p>
    <w:p w:rsidR="00B37486" w:rsidRPr="00B37486" w:rsidRDefault="00B37486" w:rsidP="004B56EA">
      <w:pPr>
        <w:ind w:firstLine="709"/>
        <w:jc w:val="both"/>
        <w:rPr>
          <w:color w:val="000000" w:themeColor="text1"/>
          <w:sz w:val="28"/>
          <w:szCs w:val="28"/>
        </w:rPr>
      </w:pPr>
      <w:r w:rsidRPr="00B37486"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3320415</wp:posOffset>
            </wp:positionV>
            <wp:extent cx="200025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394" y="21532"/>
                <wp:lineTo x="21394" y="0"/>
                <wp:lineTo x="0" y="0"/>
              </wp:wrapPolygon>
            </wp:wrapTight>
            <wp:docPr id="10" name="Рисунок 10" descr="Титульный лист немецкого издания 1876 г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Титульный лист немецкого издания 1876 год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1D4" w:rsidRPr="00B37486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-50800</wp:posOffset>
                </wp:positionH>
                <wp:positionV relativeFrom="paragraph">
                  <wp:posOffset>139700</wp:posOffset>
                </wp:positionV>
                <wp:extent cx="5857200" cy="2458800"/>
                <wp:effectExtent l="0" t="0" r="10795" b="17780"/>
                <wp:wrapTight wrapText="bothSides">
                  <wp:wrapPolygon edited="0">
                    <wp:start x="984" y="0"/>
                    <wp:lineTo x="492" y="502"/>
                    <wp:lineTo x="0" y="2008"/>
                    <wp:lineTo x="0" y="20083"/>
                    <wp:lineTo x="773" y="21421"/>
                    <wp:lineTo x="913" y="21589"/>
                    <wp:lineTo x="20656" y="21589"/>
                    <wp:lineTo x="20797" y="21421"/>
                    <wp:lineTo x="21570" y="20083"/>
                    <wp:lineTo x="21570" y="2008"/>
                    <wp:lineTo x="21078" y="502"/>
                    <wp:lineTo x="20586" y="0"/>
                    <wp:lineTo x="984" y="0"/>
                  </wp:wrapPolygon>
                </wp:wrapTight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200" cy="24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C2E" w:rsidRPr="00FF6C2E" w:rsidRDefault="00FF6C2E" w:rsidP="00FF6C2E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 w:rsidRPr="00FF6C2E">
                              <w:rPr>
                                <w:i/>
                              </w:rPr>
                              <w:t>Ратке</w:t>
                            </w:r>
                            <w:proofErr w:type="spellEnd"/>
                            <w:r w:rsidRPr="00FF6C2E">
                              <w:rPr>
                                <w:i/>
                              </w:rPr>
                              <w:t xml:space="preserve"> считал, что разум ребёнка - чистая доска, на которой можно написать то, что необходимо. </w:t>
                            </w:r>
                            <w:r w:rsidRPr="00FF6C2E">
                              <w:rPr>
                                <w:b/>
                                <w:bCs/>
                                <w:i/>
                              </w:rPr>
                              <w:t>Процесс познания</w:t>
                            </w:r>
                            <w:r w:rsidRPr="00FF6C2E">
                              <w:rPr>
                                <w:i/>
                              </w:rPr>
                              <w:t xml:space="preserve">, по его мнению, состоит из 2 ступеней: восприятия предметов и явлений внешнего мира и умственной переработки этих явлений. Подчёркивал необходимость педагогических знаний для каждого человека как условие счастливого существования. Настаивал на необходимости метода </w:t>
                            </w:r>
                            <w:r w:rsidRPr="00FF6C2E">
                              <w:rPr>
                                <w:b/>
                                <w:i/>
                              </w:rPr>
                              <w:t>обучения грамоте на родном языке</w:t>
                            </w:r>
                            <w:r w:rsidRPr="00FF6C2E">
                              <w:rPr>
                                <w:i/>
                              </w:rPr>
                              <w:t xml:space="preserve">. Много внимания уделял методической и дидактической подготовке учителей. </w:t>
                            </w:r>
                            <w:r w:rsidRPr="00FF6C2E">
                              <w:rPr>
                                <w:b/>
                                <w:i/>
                              </w:rPr>
                              <w:t>Учителям должно быть обеспечено хорошее материальное и общественное положение. Государство и родители обязаны заботиться о поддержании авторитета учителей.</w:t>
                            </w:r>
                            <w:r w:rsidRPr="00FF6C2E">
                              <w:rPr>
                                <w:i/>
                              </w:rPr>
                              <w:t xml:space="preserve"> </w:t>
                            </w:r>
                          </w:p>
                          <w:p w:rsidR="00FF6C2E" w:rsidRPr="00FF6C2E" w:rsidRDefault="00FF6C2E" w:rsidP="00FF6C2E">
                            <w:pPr>
                              <w:pStyle w:val="a5"/>
                              <w:spacing w:before="0" w:beforeAutospacing="0" w:after="0" w:afterAutospacing="0"/>
                              <w:jc w:val="both"/>
                              <w:rPr>
                                <w:i/>
                              </w:rPr>
                            </w:pPr>
                            <w:proofErr w:type="spellStart"/>
                            <w:r w:rsidRPr="00FF6C2E">
                              <w:rPr>
                                <w:i/>
                              </w:rPr>
                              <w:t>Ратке</w:t>
                            </w:r>
                            <w:proofErr w:type="spellEnd"/>
                            <w:r w:rsidRPr="00FF6C2E">
                              <w:rPr>
                                <w:i/>
                              </w:rPr>
                              <w:t xml:space="preserve"> создал новую науку — методологию образования. Он установил критерии, по которым следовало строить научные педагогические исследования и определять содержание образования. </w:t>
                            </w:r>
                          </w:p>
                          <w:p w:rsidR="00FF6C2E" w:rsidRDefault="00FF6C2E" w:rsidP="00FF6C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" o:spid="_x0000_s1026" style="position:absolute;left:0;text-align:left;margin-left:-4pt;margin-top:11pt;width:461.2pt;height:193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" fillcolor="white [3201]" strokecolor="#70ad47 [3209]" strokeweight="1pt">
                <v:stroke joinstyle="miter"/>
                <v:textbox>
                  <w:txbxContent>
                    <w:p w:rsidR="00FF6C2E" w:rsidRPr="00FF6C2E" w:rsidRDefault="00FF6C2E" w:rsidP="00FF6C2E">
                      <w:pPr>
                        <w:pStyle w:val="a5"/>
                        <w:spacing w:before="0" w:beforeAutospacing="0" w:after="0" w:afterAutospacing="0"/>
                        <w:jc w:val="both"/>
                        <w:rPr>
                          <w:i/>
                        </w:rPr>
                      </w:pPr>
                      <w:proofErr w:type="spellStart"/>
                      <w:r w:rsidRPr="00FF6C2E">
                        <w:rPr>
                          <w:i/>
                        </w:rPr>
                        <w:t>Ратке</w:t>
                      </w:r>
                      <w:proofErr w:type="spellEnd"/>
                      <w:r w:rsidRPr="00FF6C2E">
                        <w:rPr>
                          <w:i/>
                        </w:rPr>
                        <w:t xml:space="preserve"> считал, что разум ребёнка - чистая доска, на которой можно написать то, что необходимо. </w:t>
                      </w:r>
                      <w:r w:rsidRPr="00FF6C2E">
                        <w:rPr>
                          <w:b/>
                          <w:bCs/>
                          <w:i/>
                        </w:rPr>
                        <w:t>Процесс познания</w:t>
                      </w:r>
                      <w:r w:rsidRPr="00FF6C2E">
                        <w:rPr>
                          <w:i/>
                        </w:rPr>
                        <w:t xml:space="preserve">, по его мнению, состоит из 2 ступеней: восприятия предметов и явлений внешнего мира и умственной переработки этих явлений. Подчёркивал необходимость педагогических знаний для каждого человека как условие счастливого существования. Настаивал на необходимости метода </w:t>
                      </w:r>
                      <w:r w:rsidRPr="00FF6C2E">
                        <w:rPr>
                          <w:b/>
                          <w:i/>
                        </w:rPr>
                        <w:t>обучения грамоте на родном языке</w:t>
                      </w:r>
                      <w:r w:rsidRPr="00FF6C2E">
                        <w:rPr>
                          <w:i/>
                        </w:rPr>
                        <w:t xml:space="preserve">. Много внимания уделял методической и дидактической подготовке учителей. </w:t>
                      </w:r>
                      <w:r w:rsidRPr="00FF6C2E">
                        <w:rPr>
                          <w:b/>
                          <w:i/>
                        </w:rPr>
                        <w:t>Учителям должно быть обеспечено хорошее материальное и общественное положение. Государство и родители обязаны заботиться о поддержании авторитета учителей.</w:t>
                      </w:r>
                      <w:r w:rsidRPr="00FF6C2E">
                        <w:rPr>
                          <w:i/>
                        </w:rPr>
                        <w:t xml:space="preserve"> </w:t>
                      </w:r>
                    </w:p>
                    <w:p w:rsidR="00FF6C2E" w:rsidRPr="00FF6C2E" w:rsidRDefault="00FF6C2E" w:rsidP="00FF6C2E">
                      <w:pPr>
                        <w:pStyle w:val="a5"/>
                        <w:spacing w:before="0" w:beforeAutospacing="0" w:after="0" w:afterAutospacing="0"/>
                        <w:jc w:val="both"/>
                        <w:rPr>
                          <w:i/>
                        </w:rPr>
                      </w:pPr>
                      <w:proofErr w:type="spellStart"/>
                      <w:r w:rsidRPr="00FF6C2E">
                        <w:rPr>
                          <w:i/>
                        </w:rPr>
                        <w:t>Ратке</w:t>
                      </w:r>
                      <w:proofErr w:type="spellEnd"/>
                      <w:r w:rsidRPr="00FF6C2E">
                        <w:rPr>
                          <w:i/>
                        </w:rPr>
                        <w:t xml:space="preserve"> создал новую науку — методологию образования. Он установил критерии, по которым следовало строить научные педагогические исследования и определять содержание образования. </w:t>
                      </w:r>
                    </w:p>
                    <w:p w:rsidR="00FF6C2E" w:rsidRDefault="00FF6C2E" w:rsidP="00FF6C2E">
                      <w:pPr>
                        <w:jc w:val="center"/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  <w:r w:rsidR="004B56EA" w:rsidRPr="00B37486">
        <w:rPr>
          <w:color w:val="000000" w:themeColor="text1"/>
          <w:sz w:val="28"/>
          <w:szCs w:val="28"/>
        </w:rPr>
        <w:t xml:space="preserve">Фундаментальную научную разработку дидактики впервые осуществил </w:t>
      </w:r>
      <w:r w:rsidR="0060176A">
        <w:rPr>
          <w:color w:val="000000" w:themeColor="text1"/>
          <w:sz w:val="28"/>
          <w:szCs w:val="28"/>
        </w:rPr>
        <w:t xml:space="preserve">автор классно-урочной системы - </w:t>
      </w:r>
      <w:r w:rsidR="004B56EA" w:rsidRPr="00B37486">
        <w:rPr>
          <w:color w:val="000000" w:themeColor="text1"/>
          <w:sz w:val="28"/>
          <w:szCs w:val="28"/>
        </w:rPr>
        <w:t>Я</w:t>
      </w:r>
      <w:r w:rsidR="0060176A">
        <w:rPr>
          <w:color w:val="000000" w:themeColor="text1"/>
          <w:sz w:val="28"/>
          <w:szCs w:val="28"/>
        </w:rPr>
        <w:t xml:space="preserve">н </w:t>
      </w:r>
      <w:proofErr w:type="spellStart"/>
      <w:r w:rsidR="0060176A">
        <w:rPr>
          <w:color w:val="000000" w:themeColor="text1"/>
          <w:sz w:val="28"/>
          <w:szCs w:val="28"/>
        </w:rPr>
        <w:t>Амос</w:t>
      </w:r>
      <w:proofErr w:type="spellEnd"/>
      <w:r w:rsidR="004B56EA" w:rsidRPr="00B37486">
        <w:rPr>
          <w:color w:val="000000" w:themeColor="text1"/>
          <w:sz w:val="28"/>
          <w:szCs w:val="28"/>
        </w:rPr>
        <w:t xml:space="preserve"> Коменский в своем труде «Великая дидактика». Я.А. Коменский под дидактикой понимал «всеобщее искусство учить всех всему». </w:t>
      </w:r>
    </w:p>
    <w:p w:rsidR="00B37486" w:rsidRPr="00B37486" w:rsidRDefault="00B37486" w:rsidP="00B37486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 xml:space="preserve">Каждому возрастному периоду Коменский определил соответствующую школу: </w:t>
      </w:r>
    </w:p>
    <w:p w:rsidR="00B37486" w:rsidRPr="00B37486" w:rsidRDefault="00B37486" w:rsidP="0060176A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B37486">
        <w:rPr>
          <w:b/>
          <w:bCs/>
          <w:color w:val="000000" w:themeColor="text1"/>
          <w:sz w:val="28"/>
          <w:szCs w:val="28"/>
        </w:rPr>
        <w:t>Материнская школа</w:t>
      </w:r>
      <w:r w:rsidRPr="00B37486">
        <w:rPr>
          <w:color w:val="000000" w:themeColor="text1"/>
          <w:sz w:val="28"/>
          <w:szCs w:val="28"/>
        </w:rPr>
        <w:t xml:space="preserve"> (материнское опекунство в каждой семье). В материнской школе (до 6 лет), по мнению Коменского, следует упражнять преимущественно внешние чувства. Главная задача школы первой ступени заключается в заботе о здоровье, интеллектуальном развитии ребёнка. Уже с трёх лет необходимо начинать обучение таким предметам, как </w:t>
      </w:r>
      <w:hyperlink r:id="rId6" w:tooltip="Физик" w:history="1">
        <w:r w:rsidRPr="00B37486">
          <w:rPr>
            <w:color w:val="000000" w:themeColor="text1"/>
            <w:sz w:val="28"/>
            <w:szCs w:val="28"/>
          </w:rPr>
          <w:t>физика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7" w:tooltip="Астрономия" w:history="1">
        <w:r w:rsidRPr="00B37486">
          <w:rPr>
            <w:color w:val="000000" w:themeColor="text1"/>
            <w:sz w:val="28"/>
            <w:szCs w:val="28"/>
          </w:rPr>
          <w:t>астрономия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8" w:tooltip="География" w:history="1">
        <w:r w:rsidRPr="00B37486">
          <w:rPr>
            <w:color w:val="000000" w:themeColor="text1"/>
            <w:sz w:val="28"/>
            <w:szCs w:val="28"/>
          </w:rPr>
          <w:t>география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9" w:tooltip="История" w:history="1">
        <w:r w:rsidRPr="00B37486">
          <w:rPr>
            <w:color w:val="000000" w:themeColor="text1"/>
            <w:sz w:val="28"/>
            <w:szCs w:val="28"/>
          </w:rPr>
          <w:t>история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10" w:tooltip="Экономика" w:history="1">
        <w:r w:rsidRPr="00B37486">
          <w:rPr>
            <w:color w:val="000000" w:themeColor="text1"/>
            <w:sz w:val="28"/>
            <w:szCs w:val="28"/>
          </w:rPr>
          <w:t>экономика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11" w:tooltip="Политика" w:history="1">
        <w:r w:rsidRPr="00B37486">
          <w:rPr>
            <w:color w:val="000000" w:themeColor="text1"/>
            <w:sz w:val="28"/>
            <w:szCs w:val="28"/>
          </w:rPr>
          <w:t>политика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12" w:tooltip="Риторика" w:history="1">
        <w:r w:rsidRPr="00B37486">
          <w:rPr>
            <w:color w:val="000000" w:themeColor="text1"/>
            <w:sz w:val="28"/>
            <w:szCs w:val="28"/>
          </w:rPr>
          <w:t>риторика</w:t>
        </w:r>
      </w:hyperlink>
      <w:r w:rsidRPr="00B37486">
        <w:rPr>
          <w:color w:val="000000" w:themeColor="text1"/>
          <w:sz w:val="28"/>
          <w:szCs w:val="28"/>
        </w:rPr>
        <w:t xml:space="preserve">, </w:t>
      </w:r>
      <w:hyperlink r:id="rId13" w:tooltip="Поэтика" w:history="1">
        <w:r w:rsidRPr="00B37486">
          <w:rPr>
            <w:color w:val="000000" w:themeColor="text1"/>
            <w:sz w:val="28"/>
            <w:szCs w:val="28"/>
          </w:rPr>
          <w:t>поэтика</w:t>
        </w:r>
      </w:hyperlink>
      <w:r w:rsidRPr="00B37486">
        <w:rPr>
          <w:color w:val="000000" w:themeColor="text1"/>
          <w:sz w:val="28"/>
          <w:szCs w:val="28"/>
        </w:rPr>
        <w:t>. При этом Коменский разработал оригинальную методику развития речи ребёнка в это время. Особое значение уделялось периоду 5 и 6 годам, когда должно начинаться нравственное воспитание.</w:t>
      </w:r>
    </w:p>
    <w:p w:rsidR="00B37486" w:rsidRPr="00B37486" w:rsidRDefault="00B37486" w:rsidP="0060176A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B37486">
        <w:rPr>
          <w:b/>
          <w:bCs/>
          <w:color w:val="000000" w:themeColor="text1"/>
          <w:sz w:val="28"/>
          <w:szCs w:val="28"/>
        </w:rPr>
        <w:t>Школа родного языка</w:t>
      </w:r>
      <w:r w:rsidRPr="00B37486">
        <w:rPr>
          <w:color w:val="000000" w:themeColor="text1"/>
          <w:sz w:val="28"/>
          <w:szCs w:val="28"/>
        </w:rPr>
        <w:t xml:space="preserve"> (элементарная </w:t>
      </w:r>
      <w:hyperlink r:id="rId14" w:tooltip="Народная школа" w:history="1">
        <w:r w:rsidRPr="00B37486">
          <w:rPr>
            <w:color w:val="000000" w:themeColor="text1"/>
            <w:sz w:val="28"/>
            <w:szCs w:val="28"/>
          </w:rPr>
          <w:t>народная школа</w:t>
        </w:r>
      </w:hyperlink>
      <w:r w:rsidRPr="00B37486">
        <w:rPr>
          <w:color w:val="000000" w:themeColor="text1"/>
          <w:sz w:val="28"/>
          <w:szCs w:val="28"/>
        </w:rPr>
        <w:t xml:space="preserve">; создаётся в каждой общине, селе, посёлке). На данной ступени (с 6 до 12 лет) необходимо упражнять внутренние чувства, силу воображения и память, развивая руку и язык посредством чтения, письма, рисования, пения, счета, измерения, </w:t>
      </w:r>
      <w:r w:rsidRPr="00B37486">
        <w:rPr>
          <w:color w:val="000000" w:themeColor="text1"/>
          <w:sz w:val="28"/>
          <w:szCs w:val="28"/>
        </w:rPr>
        <w:lastRenderedPageBreak/>
        <w:t>взвешивания, запоминания различного материала и т. д. Обучение должно вестись исключительно на родном языке.</w:t>
      </w:r>
    </w:p>
    <w:p w:rsidR="00B37486" w:rsidRPr="00B37486" w:rsidRDefault="00324B19" w:rsidP="0060176A">
      <w:pPr>
        <w:numPr>
          <w:ilvl w:val="0"/>
          <w:numId w:val="6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hyperlink r:id="rId15" w:tooltip="Латинская школа" w:history="1">
        <w:r w:rsidR="00B37486" w:rsidRPr="00B37486">
          <w:rPr>
            <w:bCs/>
            <w:color w:val="000000" w:themeColor="text1"/>
            <w:sz w:val="28"/>
            <w:szCs w:val="28"/>
          </w:rPr>
          <w:t>Латинская школа</w:t>
        </w:r>
      </w:hyperlink>
      <w:r w:rsidR="00B37486" w:rsidRPr="00B37486">
        <w:rPr>
          <w:color w:val="000000" w:themeColor="text1"/>
          <w:sz w:val="28"/>
          <w:szCs w:val="28"/>
        </w:rPr>
        <w:t xml:space="preserve"> или </w:t>
      </w:r>
      <w:hyperlink r:id="rId16" w:tooltip="Гимназия" w:history="1">
        <w:r w:rsidR="00B37486" w:rsidRPr="0060176A">
          <w:rPr>
            <w:b/>
            <w:color w:val="000000" w:themeColor="text1"/>
            <w:sz w:val="28"/>
            <w:szCs w:val="28"/>
          </w:rPr>
          <w:t>гимназия</w:t>
        </w:r>
      </w:hyperlink>
      <w:r w:rsidR="00B37486" w:rsidRPr="00B37486">
        <w:rPr>
          <w:color w:val="000000" w:themeColor="text1"/>
          <w:sz w:val="28"/>
          <w:szCs w:val="28"/>
        </w:rPr>
        <w:t xml:space="preserve"> (создаётся в каждом городе). Задача латинской школы — развивать понимание и суждение по поводу материала, собираемого ощущениями; это осуществляется с помощью диалектики, грамматики, риторики, других реальных наук и искусств. Обучение в ней во многом схоже с гимназическим образованием того времени: предметный курс охватывает традиционный цикл 7 свободных искусств.</w:t>
      </w:r>
    </w:p>
    <w:p w:rsidR="00B37486" w:rsidRPr="00B37486" w:rsidRDefault="00324B19" w:rsidP="00B37486">
      <w:pPr>
        <w:numPr>
          <w:ilvl w:val="0"/>
          <w:numId w:val="6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hyperlink r:id="rId17" w:tooltip="Университет" w:history="1">
        <w:r w:rsidR="00B37486" w:rsidRPr="0060176A">
          <w:rPr>
            <w:b/>
            <w:bCs/>
            <w:color w:val="000000" w:themeColor="text1"/>
            <w:sz w:val="28"/>
            <w:szCs w:val="28"/>
          </w:rPr>
          <w:t>Университет</w:t>
        </w:r>
      </w:hyperlink>
      <w:r w:rsidR="00B37486" w:rsidRPr="00B37486">
        <w:rPr>
          <w:color w:val="000000" w:themeColor="text1"/>
          <w:sz w:val="28"/>
          <w:szCs w:val="28"/>
        </w:rPr>
        <w:t xml:space="preserve"> (академия) (создаётся в каждом государстве или большой провинции).</w:t>
      </w:r>
    </w:p>
    <w:p w:rsidR="00B37486" w:rsidRPr="00B37486" w:rsidRDefault="00B37486" w:rsidP="00B37486">
      <w:pPr>
        <w:pStyle w:val="4"/>
        <w:tabs>
          <w:tab w:val="left" w:pos="1134"/>
        </w:tabs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486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>Дидактические принципы</w:t>
      </w:r>
      <w:r w:rsidR="0060176A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 xml:space="preserve"> Коменского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наглядность;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последовательность и постепенность;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подражание;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упражнение и прочное усвоение знаний;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единство и преемственность: «При всём различии этих школ мы желаем, чтобы в них преподавали не разный материал, а один и тот же, только разными способами»;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сознание и активность в обучении;</w:t>
      </w:r>
    </w:p>
    <w:p w:rsidR="00B37486" w:rsidRPr="00B37486" w:rsidRDefault="00B37486" w:rsidP="00B37486">
      <w:pPr>
        <w:numPr>
          <w:ilvl w:val="0"/>
          <w:numId w:val="7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proofErr w:type="spellStart"/>
      <w:r w:rsidRPr="00B37486">
        <w:rPr>
          <w:color w:val="000000" w:themeColor="text1"/>
          <w:sz w:val="28"/>
          <w:szCs w:val="28"/>
        </w:rPr>
        <w:t>природносообразность</w:t>
      </w:r>
      <w:proofErr w:type="spellEnd"/>
      <w:r w:rsidR="0060176A">
        <w:rPr>
          <w:color w:val="000000" w:themeColor="text1"/>
          <w:sz w:val="28"/>
          <w:szCs w:val="28"/>
        </w:rPr>
        <w:t xml:space="preserve"> </w:t>
      </w:r>
      <w:r w:rsidRPr="00B37486">
        <w:rPr>
          <w:color w:val="000000" w:themeColor="text1"/>
          <w:sz w:val="28"/>
          <w:szCs w:val="28"/>
        </w:rPr>
        <w:t>и др.</w:t>
      </w:r>
    </w:p>
    <w:p w:rsidR="00B37486" w:rsidRPr="00B37486" w:rsidRDefault="00B37486" w:rsidP="00B37486">
      <w:pPr>
        <w:pStyle w:val="4"/>
        <w:tabs>
          <w:tab w:val="left" w:pos="1134"/>
        </w:tabs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486">
        <w:rPr>
          <w:rStyle w:val="mw-headline"/>
          <w:rFonts w:ascii="Times New Roman" w:hAnsi="Times New Roman" w:cs="Times New Roman"/>
          <w:color w:val="000000" w:themeColor="text1"/>
          <w:sz w:val="28"/>
          <w:szCs w:val="28"/>
        </w:rPr>
        <w:t>9 правил искусства обучения наукам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Всему, что должно знать, нужно обучать.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 xml:space="preserve">Всё, чему обучаешь, нужно преподносить учащимся, как вещь действительно существующую и </w:t>
      </w:r>
      <w:r w:rsidRPr="0060176A">
        <w:rPr>
          <w:b/>
          <w:color w:val="000000" w:themeColor="text1"/>
          <w:sz w:val="28"/>
          <w:szCs w:val="28"/>
        </w:rPr>
        <w:t>приносящую определённую пользу</w:t>
      </w:r>
      <w:r w:rsidRPr="00B37486">
        <w:rPr>
          <w:color w:val="000000" w:themeColor="text1"/>
          <w:sz w:val="28"/>
          <w:szCs w:val="28"/>
        </w:rPr>
        <w:t>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Всему, чему обучаешь, нужно обучать прямо, а не окольными путями.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Всему, чему обучаешь, нужно обучать так, как оно есть и происходит, то есть путём изучения причинных связей.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Всё, что подлежит изучению, пусть сперва предлагается в общем виде, а затем по частям.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Части вещи должно рассмотреть все, даже менее значительные, не пропуская ни одной, принимая во внимание порядок, положение и связь, в которой они находятся с другими частями.</w:t>
      </w:r>
    </w:p>
    <w:p w:rsidR="00B37486" w:rsidRPr="00B37486" w:rsidRDefault="00B37486" w:rsidP="00B37486">
      <w:pPr>
        <w:numPr>
          <w:ilvl w:val="0"/>
          <w:numId w:val="8"/>
        </w:numPr>
        <w:tabs>
          <w:tab w:val="left" w:pos="1134"/>
        </w:tabs>
        <w:ind w:left="0" w:firstLine="709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Всё нужно изучать последовательно, сосредоточивая внимание в каждый данный момент только на чём-либо одном.</w:t>
      </w:r>
    </w:p>
    <w:p w:rsidR="00B37486" w:rsidRPr="0060176A" w:rsidRDefault="00B37486" w:rsidP="0060176A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60176A">
        <w:rPr>
          <w:b/>
          <w:color w:val="000000" w:themeColor="text1"/>
          <w:sz w:val="28"/>
          <w:szCs w:val="28"/>
        </w:rPr>
        <w:t>На каждом предмете нужно останавливаться до тех пор, пока он не будет понят.</w:t>
      </w:r>
    </w:p>
    <w:p w:rsidR="00B37486" w:rsidRPr="00B37486" w:rsidRDefault="00B37486" w:rsidP="0060176A">
      <w:pPr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B37486">
        <w:rPr>
          <w:color w:val="000000" w:themeColor="text1"/>
          <w:sz w:val="28"/>
          <w:szCs w:val="28"/>
        </w:rPr>
        <w:t>Различия между вещами должно передавать хорошо, чтобы понимание всего было отчётливым.</w:t>
      </w:r>
    </w:p>
    <w:p w:rsidR="0060176A" w:rsidRDefault="0060176A" w:rsidP="004B56EA">
      <w:pPr>
        <w:ind w:firstLine="709"/>
        <w:jc w:val="both"/>
        <w:rPr>
          <w:color w:val="000000"/>
          <w:sz w:val="28"/>
          <w:szCs w:val="28"/>
        </w:rPr>
      </w:pPr>
    </w:p>
    <w:p w:rsidR="004B56EA" w:rsidRPr="00FF6C2E" w:rsidRDefault="0060176A" w:rsidP="004B56EA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настоящее время в</w:t>
      </w:r>
      <w:r w:rsidR="004B56EA" w:rsidRPr="00FF6C2E">
        <w:rPr>
          <w:color w:val="000000"/>
          <w:sz w:val="28"/>
          <w:szCs w:val="28"/>
        </w:rPr>
        <w:t xml:space="preserve">ыделяют общую и частные дидактики. </w:t>
      </w:r>
      <w:r w:rsidR="004B56EA" w:rsidRPr="00FF6C2E">
        <w:rPr>
          <w:i/>
          <w:color w:val="000000"/>
          <w:sz w:val="28"/>
          <w:szCs w:val="28"/>
        </w:rPr>
        <w:t>Общая дидактика</w:t>
      </w:r>
      <w:r w:rsidR="004B56EA" w:rsidRPr="00FF6C2E">
        <w:rPr>
          <w:color w:val="000000"/>
          <w:sz w:val="28"/>
          <w:szCs w:val="28"/>
        </w:rPr>
        <w:t xml:space="preserve"> </w:t>
      </w:r>
      <w:r w:rsidR="004B56EA" w:rsidRPr="00FF6C2E">
        <w:rPr>
          <w:sz w:val="28"/>
          <w:szCs w:val="28"/>
        </w:rPr>
        <w:t>изучает</w:t>
      </w:r>
      <w:r w:rsidR="004B56EA" w:rsidRPr="00FF6C2E">
        <w:rPr>
          <w:color w:val="000000"/>
          <w:sz w:val="28"/>
          <w:szCs w:val="28"/>
        </w:rPr>
        <w:t xml:space="preserve"> процесс преподавания и учения вместе с факторами, которые его порождают, условиями, в которых он протекает, а также результатами, к которым он приводит. 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lastRenderedPageBreak/>
        <w:t>Частные дидактики</w:t>
      </w:r>
      <w:r w:rsidRPr="00FF6C2E">
        <w:rPr>
          <w:color w:val="000000"/>
          <w:sz w:val="28"/>
          <w:szCs w:val="28"/>
        </w:rPr>
        <w:t xml:space="preserve"> или методики преподавания – изучают закономерности протекания процесса, содержание, формы и методы преподавания различных учебных предметов.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color w:val="000000"/>
          <w:sz w:val="28"/>
          <w:szCs w:val="28"/>
        </w:rPr>
        <w:t>Проблемы, которые разрабатывает дидактика: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color w:val="000000"/>
          <w:sz w:val="28"/>
          <w:szCs w:val="28"/>
        </w:rPr>
        <w:t xml:space="preserve"> определяет педагогические основы содержания образования;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color w:val="000000"/>
          <w:sz w:val="28"/>
          <w:szCs w:val="28"/>
        </w:rPr>
        <w:t xml:space="preserve"> исследует сущность, закономерности и принципы обучения, также пути повышения его </w:t>
      </w:r>
      <w:proofErr w:type="spellStart"/>
      <w:r w:rsidRPr="00FF6C2E">
        <w:rPr>
          <w:color w:val="000000"/>
          <w:sz w:val="28"/>
          <w:szCs w:val="28"/>
        </w:rPr>
        <w:t>развивающе</w:t>
      </w:r>
      <w:proofErr w:type="spellEnd"/>
      <w:r w:rsidRPr="00FF6C2E">
        <w:rPr>
          <w:color w:val="000000"/>
          <w:sz w:val="28"/>
          <w:szCs w:val="28"/>
        </w:rPr>
        <w:t>-воспитательного влияния на учащихся;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color w:val="000000"/>
          <w:sz w:val="28"/>
          <w:szCs w:val="28"/>
        </w:rPr>
        <w:t xml:space="preserve"> изучает закономерности учебно-познавательной деятельности учащихся и пути ее активизации в процессе обучения;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color w:val="000000"/>
          <w:sz w:val="28"/>
          <w:szCs w:val="28"/>
        </w:rPr>
        <w:t xml:space="preserve"> разрабатывает систему общепедагогических методов обучения и условия их наиболее эффективного применения;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color w:val="000000"/>
          <w:sz w:val="28"/>
          <w:szCs w:val="28"/>
        </w:rPr>
        <w:t xml:space="preserve"> определяет и совершенствует организационные формы учебной работы в образовательно-воспитательных учреждениях.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t>Основными категориями дидактики являются: преподавание, учение, обучение</w:t>
      </w:r>
      <w:r w:rsidRPr="00FF6C2E">
        <w:rPr>
          <w:color w:val="000000"/>
          <w:sz w:val="28"/>
          <w:szCs w:val="28"/>
        </w:rPr>
        <w:t>, образование, знания, умения, навыки, цель, содержание, организация, виды, формы, методы, средства, результаты обучения.</w:t>
      </w: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t>Преподавание</w:t>
      </w:r>
      <w:r w:rsidRPr="00FF6C2E">
        <w:rPr>
          <w:color w:val="000000"/>
          <w:sz w:val="28"/>
          <w:szCs w:val="28"/>
        </w:rPr>
        <w:t xml:space="preserve"> – упорядоченная деятельность педагога по реализации цели </w:t>
      </w:r>
      <w:r w:rsidRPr="0060176A">
        <w:rPr>
          <w:color w:val="000000"/>
          <w:sz w:val="28"/>
          <w:szCs w:val="28"/>
        </w:rPr>
        <w:t>обучения (образовательных задач), обеспечение информирования, воспитания, осознания и практического применения знаний.</w:t>
      </w: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Учение</w:t>
      </w:r>
      <w:r w:rsidRPr="0060176A">
        <w:rPr>
          <w:color w:val="000000"/>
          <w:sz w:val="28"/>
          <w:szCs w:val="28"/>
        </w:rPr>
        <w:t xml:space="preserve"> – процесс (точнее </w:t>
      </w:r>
      <w:proofErr w:type="spellStart"/>
      <w:r w:rsidRPr="0060176A">
        <w:rPr>
          <w:color w:val="000000"/>
          <w:sz w:val="28"/>
          <w:szCs w:val="28"/>
        </w:rPr>
        <w:t>сопроцесс</w:t>
      </w:r>
      <w:proofErr w:type="spellEnd"/>
      <w:r w:rsidRPr="0060176A">
        <w:rPr>
          <w:color w:val="000000"/>
          <w:sz w:val="28"/>
          <w:szCs w:val="28"/>
        </w:rPr>
        <w:t>), в ходе которого на основе познания, упражнения и приоритетного опыта у учеников возникают новые формы поведения и деятельности, изменяются ранее приобретенные.</w:t>
      </w:r>
    </w:p>
    <w:p w:rsidR="00DC754B" w:rsidRPr="0060176A" w:rsidRDefault="004B56EA" w:rsidP="00DC754B">
      <w:pPr>
        <w:ind w:firstLine="540"/>
        <w:jc w:val="both"/>
        <w:rPr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Обучение</w:t>
      </w:r>
      <w:r w:rsidRPr="0060176A">
        <w:rPr>
          <w:color w:val="000000"/>
          <w:sz w:val="28"/>
          <w:szCs w:val="28"/>
        </w:rPr>
        <w:t xml:space="preserve"> –</w:t>
      </w:r>
      <w:r w:rsidR="00DC754B" w:rsidRPr="0060176A">
        <w:rPr>
          <w:sz w:val="28"/>
          <w:szCs w:val="28"/>
        </w:rPr>
        <w:t xml:space="preserve"> целенаправленный процесс организации деятельности обучающихся по овладению знаниями, умениями, навыками и компетенцией, приобретению опыта деятельности, развитию способностей, приобретению опыта применения знаний в повседневной жизни и формированию у обучающихся мотивации получения образования в течение всей жизни.</w:t>
      </w:r>
    </w:p>
    <w:p w:rsidR="00DC754B" w:rsidRPr="0060176A" w:rsidRDefault="00DC754B" w:rsidP="00DC754B">
      <w:pPr>
        <w:ind w:firstLine="540"/>
        <w:jc w:val="both"/>
        <w:rPr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О</w:t>
      </w:r>
      <w:r w:rsidR="004B56EA" w:rsidRPr="0060176A">
        <w:rPr>
          <w:i/>
          <w:color w:val="000000"/>
          <w:sz w:val="28"/>
          <w:szCs w:val="28"/>
        </w:rPr>
        <w:t>бразование</w:t>
      </w:r>
      <w:r w:rsidR="004B56EA" w:rsidRPr="0060176A">
        <w:rPr>
          <w:color w:val="000000"/>
          <w:sz w:val="28"/>
          <w:szCs w:val="28"/>
        </w:rPr>
        <w:t xml:space="preserve"> – </w:t>
      </w:r>
      <w:r w:rsidRPr="0060176A">
        <w:rPr>
          <w:sz w:val="28"/>
          <w:szCs w:val="28"/>
        </w:rPr>
        <w:t>единый целенаправленный процесс воспитания и обучения, являющийся общественно значимым благом и осуществляемый в интересах человека, семьи, общества и государства, а также совокупность приобретаемых знаний, умений, навыков, ценностных установок, опыта деятельности и компетенции определенных объема и сложности в целях интеллектуального, духовно-нравственного, творческого, физического и (или) профессионального развития человека, удовлетворения его образовательных потребностей и интересов.</w:t>
      </w:r>
    </w:p>
    <w:p w:rsidR="00DC754B" w:rsidRPr="0060176A" w:rsidRDefault="00DC754B" w:rsidP="00DC754B">
      <w:pPr>
        <w:ind w:firstLine="540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Инклюзивное образование - обеспечение равного доступа к образованию для всех обучающихся с учетом разнообразия особых образовательных потребностей и индивидуальных возможностей. </w:t>
      </w: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Знание</w:t>
      </w:r>
      <w:r w:rsidRPr="0060176A">
        <w:rPr>
          <w:color w:val="000000"/>
          <w:sz w:val="28"/>
          <w:szCs w:val="28"/>
        </w:rPr>
        <w:t xml:space="preserve"> – совокупность идей, воплощающих теоретическое овладение предметом. Отражение в сознании ученика окружающей его действительности в виде понятий, схем, конкретных образов.</w:t>
      </w: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Умения</w:t>
      </w:r>
      <w:r w:rsidRPr="0060176A">
        <w:rPr>
          <w:color w:val="000000"/>
          <w:sz w:val="28"/>
          <w:szCs w:val="28"/>
        </w:rPr>
        <w:t xml:space="preserve"> – овладение приемами применения усвоенных знании на практике.</w:t>
      </w:r>
    </w:p>
    <w:p w:rsidR="004B56EA" w:rsidRPr="0060176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60176A">
        <w:rPr>
          <w:i/>
          <w:color w:val="000000"/>
          <w:sz w:val="28"/>
          <w:szCs w:val="28"/>
        </w:rPr>
        <w:t>Навыки</w:t>
      </w:r>
      <w:r w:rsidRPr="0060176A">
        <w:rPr>
          <w:color w:val="000000"/>
          <w:sz w:val="28"/>
          <w:szCs w:val="28"/>
        </w:rPr>
        <w:t xml:space="preserve"> – умения, доведенные до автоматизма.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lastRenderedPageBreak/>
        <w:t>Форма</w:t>
      </w:r>
      <w:r w:rsidRPr="00FF6C2E">
        <w:rPr>
          <w:color w:val="000000"/>
          <w:sz w:val="28"/>
          <w:szCs w:val="28"/>
        </w:rPr>
        <w:t xml:space="preserve"> – способ существования учебного процесса, оболочка для его внутренней сущности, логики и содержания. Форма обучения, прежде всего, связана с числом учеников в классе, временем и местом обучения, порядком его осуществления и т.п.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t>Метод</w:t>
      </w:r>
      <w:r w:rsidRPr="00FF6C2E">
        <w:rPr>
          <w:color w:val="000000"/>
          <w:sz w:val="28"/>
          <w:szCs w:val="28"/>
        </w:rPr>
        <w:t xml:space="preserve"> – путь(способ) достижения цели и задач обучения. </w:t>
      </w:r>
    </w:p>
    <w:p w:rsidR="004B56EA" w:rsidRPr="00FF6C2E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t>Средства</w:t>
      </w:r>
      <w:r w:rsidRPr="00FF6C2E">
        <w:rPr>
          <w:color w:val="000000"/>
          <w:sz w:val="28"/>
          <w:szCs w:val="28"/>
        </w:rPr>
        <w:t xml:space="preserve"> – предметная поддержка учебного процесса. Средствами являются голос (речь) педагога, его мастерство, учебники, классное оборудование и т.д. </w:t>
      </w:r>
    </w:p>
    <w:p w:rsidR="004B56EA" w:rsidRDefault="004B56EA" w:rsidP="004B56EA">
      <w:pPr>
        <w:ind w:firstLine="709"/>
        <w:jc w:val="both"/>
        <w:rPr>
          <w:color w:val="000000"/>
          <w:sz w:val="28"/>
          <w:szCs w:val="28"/>
        </w:rPr>
      </w:pPr>
      <w:r w:rsidRPr="00FF6C2E">
        <w:rPr>
          <w:i/>
          <w:color w:val="000000"/>
          <w:sz w:val="28"/>
          <w:szCs w:val="28"/>
        </w:rPr>
        <w:t>Результаты</w:t>
      </w:r>
      <w:r w:rsidRPr="00FF6C2E">
        <w:rPr>
          <w:color w:val="000000"/>
          <w:sz w:val="28"/>
          <w:szCs w:val="28"/>
        </w:rPr>
        <w:t xml:space="preserve"> (продукты обучения) – это то, к чему приходит обучение, следствия учебного процесса, степень реализации намеченной цели.</w:t>
      </w:r>
    </w:p>
    <w:p w:rsidR="00D841D4" w:rsidRDefault="00D841D4" w:rsidP="004B56EA">
      <w:pPr>
        <w:ind w:firstLine="709"/>
        <w:jc w:val="both"/>
        <w:rPr>
          <w:color w:val="000000"/>
          <w:sz w:val="28"/>
          <w:szCs w:val="28"/>
        </w:rPr>
      </w:pPr>
    </w:p>
    <w:p w:rsidR="00D65A7A" w:rsidRPr="0060176A" w:rsidRDefault="00D65A7A" w:rsidP="0060176A">
      <w:pPr>
        <w:ind w:firstLine="709"/>
        <w:jc w:val="both"/>
        <w:rPr>
          <w:color w:val="000000"/>
          <w:sz w:val="28"/>
          <w:szCs w:val="28"/>
        </w:rPr>
      </w:pPr>
    </w:p>
    <w:p w:rsidR="004B56EA" w:rsidRPr="00FF6C2E" w:rsidRDefault="004B56EA" w:rsidP="004B56EA">
      <w:pPr>
        <w:pStyle w:val="1"/>
        <w:ind w:firstLine="709"/>
        <w:jc w:val="both"/>
        <w:rPr>
          <w:b w:val="0"/>
          <w:color w:val="auto"/>
          <w:sz w:val="28"/>
          <w:szCs w:val="28"/>
        </w:rPr>
      </w:pPr>
      <w:r w:rsidRPr="00FF6C2E">
        <w:rPr>
          <w:color w:val="auto"/>
          <w:sz w:val="28"/>
          <w:szCs w:val="28"/>
        </w:rPr>
        <w:t xml:space="preserve">2. Закономерности и принципы обучения. </w:t>
      </w:r>
      <w:r w:rsidRPr="00FF6C2E">
        <w:rPr>
          <w:b w:val="0"/>
          <w:color w:val="auto"/>
          <w:sz w:val="28"/>
          <w:szCs w:val="28"/>
        </w:rPr>
        <w:t>При рассмотрении закономерностей большое значение имеет, прежде всего, то, что обучение как средство развития и формирования личности является составной частью воспитания, понимаемого в широком смысле. Т.е., обучению присущи все те закономерности, на основе которых осуществляется воспитание в целом, а именно:</w:t>
      </w:r>
    </w:p>
    <w:p w:rsidR="004B56EA" w:rsidRPr="00667021" w:rsidRDefault="004B56EA" w:rsidP="004B56EA">
      <w:pPr>
        <w:ind w:firstLine="709"/>
        <w:jc w:val="both"/>
        <w:rPr>
          <w:b/>
          <w:sz w:val="28"/>
          <w:szCs w:val="28"/>
        </w:rPr>
      </w:pPr>
      <w:r w:rsidRPr="00FF6C2E">
        <w:rPr>
          <w:bCs/>
          <w:sz w:val="28"/>
          <w:szCs w:val="28"/>
        </w:rPr>
        <w:t>–</w:t>
      </w:r>
      <w:r w:rsidRPr="00FF6C2E">
        <w:rPr>
          <w:sz w:val="28"/>
          <w:szCs w:val="28"/>
        </w:rPr>
        <w:t xml:space="preserve"> направленность обучения на решение задач </w:t>
      </w:r>
      <w:r w:rsidRPr="00667021">
        <w:rPr>
          <w:b/>
          <w:sz w:val="28"/>
          <w:szCs w:val="28"/>
        </w:rPr>
        <w:t xml:space="preserve">всестороннего и гармоничного </w:t>
      </w:r>
      <w:r w:rsidRPr="00667021">
        <w:rPr>
          <w:sz w:val="28"/>
          <w:szCs w:val="28"/>
        </w:rPr>
        <w:t>развития личности</w:t>
      </w:r>
      <w:r w:rsidRPr="00667021">
        <w:rPr>
          <w:b/>
          <w:sz w:val="28"/>
          <w:szCs w:val="28"/>
        </w:rPr>
        <w:t>;</w:t>
      </w:r>
    </w:p>
    <w:p w:rsidR="004B56EA" w:rsidRPr="00FF6C2E" w:rsidRDefault="004B56EA" w:rsidP="004B56EA">
      <w:pPr>
        <w:tabs>
          <w:tab w:val="left" w:pos="1080"/>
        </w:tabs>
        <w:ind w:firstLine="709"/>
        <w:jc w:val="both"/>
        <w:rPr>
          <w:sz w:val="28"/>
          <w:szCs w:val="28"/>
        </w:rPr>
      </w:pPr>
      <w:r w:rsidRPr="00FF6C2E">
        <w:rPr>
          <w:bCs/>
          <w:sz w:val="28"/>
          <w:szCs w:val="28"/>
        </w:rPr>
        <w:t>–</w:t>
      </w:r>
      <w:r w:rsidRPr="00FF6C2E">
        <w:rPr>
          <w:sz w:val="28"/>
          <w:szCs w:val="28"/>
        </w:rPr>
        <w:t xml:space="preserve"> </w:t>
      </w:r>
      <w:proofErr w:type="spellStart"/>
      <w:r w:rsidRPr="00667021">
        <w:rPr>
          <w:b/>
          <w:sz w:val="28"/>
          <w:szCs w:val="28"/>
        </w:rPr>
        <w:t>деятельностный</w:t>
      </w:r>
      <w:proofErr w:type="spellEnd"/>
      <w:r w:rsidRPr="00667021">
        <w:rPr>
          <w:b/>
          <w:sz w:val="28"/>
          <w:szCs w:val="28"/>
        </w:rPr>
        <w:t xml:space="preserve"> </w:t>
      </w:r>
      <w:r w:rsidRPr="00667021">
        <w:rPr>
          <w:sz w:val="28"/>
          <w:szCs w:val="28"/>
        </w:rPr>
        <w:t>характер обучения</w:t>
      </w:r>
      <w:r w:rsidRPr="00FF6C2E">
        <w:rPr>
          <w:sz w:val="28"/>
          <w:szCs w:val="28"/>
        </w:rPr>
        <w:t>;</w:t>
      </w:r>
    </w:p>
    <w:p w:rsidR="004B56EA" w:rsidRPr="00FF6C2E" w:rsidRDefault="004B56EA" w:rsidP="004B56EA">
      <w:pPr>
        <w:tabs>
          <w:tab w:val="left" w:pos="900"/>
        </w:tabs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</w:t>
      </w:r>
      <w:r w:rsidRPr="00667021">
        <w:rPr>
          <w:b/>
          <w:sz w:val="28"/>
          <w:szCs w:val="28"/>
        </w:rPr>
        <w:t>единство</w:t>
      </w:r>
      <w:r w:rsidRPr="00FF6C2E">
        <w:rPr>
          <w:sz w:val="28"/>
          <w:szCs w:val="28"/>
        </w:rPr>
        <w:t xml:space="preserve"> </w:t>
      </w:r>
      <w:proofErr w:type="spellStart"/>
      <w:r w:rsidRPr="00FF6C2E">
        <w:rPr>
          <w:sz w:val="28"/>
          <w:szCs w:val="28"/>
        </w:rPr>
        <w:t>потребностно</w:t>
      </w:r>
      <w:proofErr w:type="spellEnd"/>
      <w:r w:rsidRPr="00FF6C2E">
        <w:rPr>
          <w:sz w:val="28"/>
          <w:szCs w:val="28"/>
        </w:rPr>
        <w:t>-мотивационной сферы и учебно-познавательной активности обучающихся;</w:t>
      </w:r>
    </w:p>
    <w:p w:rsidR="004B56EA" w:rsidRPr="00FF6C2E" w:rsidRDefault="004B56EA" w:rsidP="004B56EA">
      <w:pPr>
        <w:tabs>
          <w:tab w:val="left" w:pos="1080"/>
        </w:tabs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проявление </w:t>
      </w:r>
      <w:r w:rsidRPr="00667021">
        <w:rPr>
          <w:b/>
          <w:sz w:val="28"/>
          <w:szCs w:val="28"/>
        </w:rPr>
        <w:t>уважения и требовательности</w:t>
      </w:r>
      <w:r w:rsidRPr="00FF6C2E">
        <w:rPr>
          <w:sz w:val="28"/>
          <w:szCs w:val="28"/>
        </w:rPr>
        <w:t xml:space="preserve"> к учащимся, укрепление их личного достоинства в процессе обучения;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обеспечение </w:t>
      </w:r>
      <w:r w:rsidRPr="00667021">
        <w:rPr>
          <w:b/>
          <w:sz w:val="28"/>
          <w:szCs w:val="28"/>
        </w:rPr>
        <w:t>радости успехов</w:t>
      </w:r>
      <w:r w:rsidRPr="00FF6C2E">
        <w:rPr>
          <w:sz w:val="28"/>
          <w:szCs w:val="28"/>
        </w:rPr>
        <w:t xml:space="preserve"> в овладении знаниями;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раскрытие </w:t>
      </w:r>
      <w:r w:rsidRPr="00667021">
        <w:rPr>
          <w:b/>
          <w:sz w:val="28"/>
          <w:szCs w:val="28"/>
        </w:rPr>
        <w:t>способностей и творческих задатков</w:t>
      </w:r>
      <w:r w:rsidRPr="00FF6C2E">
        <w:rPr>
          <w:sz w:val="28"/>
          <w:szCs w:val="28"/>
        </w:rPr>
        <w:t xml:space="preserve"> учащихся и опора на их положительные свойства и качества в процессе обучения;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учет </w:t>
      </w:r>
      <w:r w:rsidRPr="00667021">
        <w:rPr>
          <w:b/>
          <w:sz w:val="28"/>
          <w:szCs w:val="28"/>
        </w:rPr>
        <w:t>возрастных и индивидуальных особенностей</w:t>
      </w:r>
      <w:r w:rsidRPr="00FF6C2E">
        <w:rPr>
          <w:sz w:val="28"/>
          <w:szCs w:val="28"/>
        </w:rPr>
        <w:t xml:space="preserve"> учащихся в процессе обучения;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повышение </w:t>
      </w:r>
      <w:r w:rsidRPr="00667021">
        <w:rPr>
          <w:b/>
          <w:sz w:val="28"/>
          <w:szCs w:val="28"/>
        </w:rPr>
        <w:t>влияния коллектива</w:t>
      </w:r>
      <w:r w:rsidRPr="00FF6C2E">
        <w:rPr>
          <w:sz w:val="28"/>
          <w:szCs w:val="28"/>
        </w:rPr>
        <w:t xml:space="preserve"> на улучшение качества учебной работы;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</w:t>
      </w:r>
      <w:r w:rsidRPr="00667021">
        <w:rPr>
          <w:b/>
          <w:sz w:val="28"/>
          <w:szCs w:val="28"/>
        </w:rPr>
        <w:t>согласованность и единство</w:t>
      </w:r>
      <w:r w:rsidRPr="00FF6C2E">
        <w:rPr>
          <w:sz w:val="28"/>
          <w:szCs w:val="28"/>
        </w:rPr>
        <w:t xml:space="preserve"> педагогических усилий школы, семьи и общественности в стимулировании учебно-познавательной активности учащихся.</w:t>
      </w:r>
    </w:p>
    <w:p w:rsidR="004B56EA" w:rsidRPr="00FF6C2E" w:rsidRDefault="004B56EA" w:rsidP="004B56EA">
      <w:pPr>
        <w:ind w:firstLine="709"/>
        <w:jc w:val="both"/>
        <w:rPr>
          <w:i/>
          <w:sz w:val="28"/>
          <w:szCs w:val="28"/>
        </w:rPr>
      </w:pPr>
      <w:r w:rsidRPr="00FF6C2E">
        <w:rPr>
          <w:i/>
          <w:sz w:val="28"/>
          <w:szCs w:val="28"/>
        </w:rPr>
        <w:t>К специфическим закономерностям обучения (они же дидактические принципы) относятся: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 xml:space="preserve">1. </w:t>
      </w:r>
      <w:r w:rsidRPr="00FF6C2E">
        <w:rPr>
          <w:bCs/>
          <w:i/>
          <w:color w:val="000000"/>
          <w:sz w:val="28"/>
          <w:szCs w:val="28"/>
        </w:rPr>
        <w:t>Н</w:t>
      </w:r>
      <w:r w:rsidRPr="00FF6C2E">
        <w:rPr>
          <w:i/>
          <w:sz w:val="28"/>
          <w:szCs w:val="28"/>
        </w:rPr>
        <w:t>аучность и мировоззренческая направленность обучения</w:t>
      </w:r>
      <w:r w:rsidRPr="00FF6C2E">
        <w:rPr>
          <w:sz w:val="28"/>
          <w:szCs w:val="28"/>
        </w:rPr>
        <w:t>. Для реализации этого учителю необходимо глубоко и доказательно раскрывать каждое научное положение изучаемого материала, не допуская неточностей и механического зазубривания учащимися теоретических выводов и обобщений, а также показывать значение изучаемого материала.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2.</w:t>
      </w:r>
      <w:r w:rsidRPr="00FF6C2E">
        <w:rPr>
          <w:sz w:val="28"/>
          <w:szCs w:val="28"/>
        </w:rPr>
        <w:t xml:space="preserve"> </w:t>
      </w:r>
      <w:proofErr w:type="spellStart"/>
      <w:r w:rsidRPr="00FF6C2E">
        <w:rPr>
          <w:i/>
          <w:sz w:val="28"/>
          <w:szCs w:val="28"/>
        </w:rPr>
        <w:t>Проблемность</w:t>
      </w:r>
      <w:proofErr w:type="spellEnd"/>
      <w:r w:rsidRPr="00FF6C2E">
        <w:rPr>
          <w:i/>
          <w:sz w:val="28"/>
          <w:szCs w:val="28"/>
        </w:rPr>
        <w:t xml:space="preserve"> обучения</w:t>
      </w:r>
      <w:r w:rsidR="00667021">
        <w:rPr>
          <w:sz w:val="28"/>
          <w:szCs w:val="28"/>
        </w:rPr>
        <w:t xml:space="preserve">, </w:t>
      </w:r>
      <w:r w:rsidRPr="00FF6C2E">
        <w:rPr>
          <w:sz w:val="28"/>
          <w:szCs w:val="28"/>
        </w:rPr>
        <w:t>если учащийся сталкивается с проблемами, вопросами и задачами, которые ему нужно разрешить, он включается в познавательный процесс, проявляет мыслительную активность.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lastRenderedPageBreak/>
        <w:t xml:space="preserve">3. </w:t>
      </w:r>
      <w:r w:rsidRPr="00FF6C2E">
        <w:rPr>
          <w:bCs/>
          <w:i/>
          <w:color w:val="000000"/>
          <w:sz w:val="28"/>
          <w:szCs w:val="28"/>
        </w:rPr>
        <w:t>Н</w:t>
      </w:r>
      <w:r w:rsidRPr="00FF6C2E">
        <w:rPr>
          <w:i/>
          <w:sz w:val="28"/>
          <w:szCs w:val="28"/>
        </w:rPr>
        <w:t>аглядность обучения</w:t>
      </w:r>
      <w:r w:rsidRPr="00FF6C2E">
        <w:rPr>
          <w:sz w:val="28"/>
          <w:szCs w:val="28"/>
        </w:rPr>
        <w:t>. Эта закономерность обусловлена рядом факторов: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выступает как средство познания окружающего мира, основанном на непосредственном наблюдении и изучении предметов, явлений или событий;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требует включения в овладение знаниями различных органов восприятия;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обучение основано на особенностях мышления детей, которое развивается от конкретного к абстрактному;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повышает интерес к знаниям и делает процесс обучения более легким. Учебно-наглядные пособия и технические средства обучения могут выполнять двойную роль: как источники новых знаний и как средства выработки практических умений и навыков учащихся.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4.</w:t>
      </w:r>
      <w:r w:rsidRPr="00FF6C2E">
        <w:rPr>
          <w:sz w:val="28"/>
          <w:szCs w:val="28"/>
        </w:rPr>
        <w:t xml:space="preserve"> </w:t>
      </w:r>
      <w:r w:rsidRPr="00FF6C2E">
        <w:rPr>
          <w:i/>
          <w:sz w:val="28"/>
          <w:szCs w:val="28"/>
        </w:rPr>
        <w:t>Активность и сознательность учащихся</w:t>
      </w:r>
      <w:r w:rsidRPr="00FF6C2E">
        <w:rPr>
          <w:sz w:val="28"/>
          <w:szCs w:val="28"/>
        </w:rPr>
        <w:t xml:space="preserve"> в процессе обучения. Важнейшее значение в этом отношении имеет умелое использование разнообразных приемов, способствующих возбуждению потребности и интереса к овладению знаниями, придание учебному процессу проблемного характера. Активность и сознательность учащихся достигается при следующих особенностях: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организации наблюдения за изучаемыми предметами и явлениями и побуждении учащихся к самостоятельному объяснению явлений природы и общественной жизни;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приучении школьников к постановке вопросов, как перед учителем, так и для самостоятельного ответа и разрешения; 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>–</w:t>
      </w:r>
      <w:r w:rsidRPr="00FF6C2E">
        <w:rPr>
          <w:sz w:val="28"/>
          <w:szCs w:val="28"/>
        </w:rPr>
        <w:t xml:space="preserve"> выработке у учащихся самостоятельного подхода к изучаемому материалу.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bCs/>
          <w:color w:val="000000"/>
          <w:sz w:val="28"/>
          <w:szCs w:val="28"/>
        </w:rPr>
        <w:t xml:space="preserve">5. </w:t>
      </w:r>
      <w:r w:rsidRPr="00FF6C2E">
        <w:rPr>
          <w:bCs/>
          <w:i/>
          <w:color w:val="000000"/>
          <w:sz w:val="28"/>
          <w:szCs w:val="28"/>
        </w:rPr>
        <w:t>Д</w:t>
      </w:r>
      <w:r w:rsidRPr="00FF6C2E">
        <w:rPr>
          <w:i/>
          <w:sz w:val="28"/>
          <w:szCs w:val="28"/>
        </w:rPr>
        <w:t>оступность обучения</w:t>
      </w:r>
      <w:r w:rsidRPr="00FF6C2E">
        <w:rPr>
          <w:sz w:val="28"/>
          <w:szCs w:val="28"/>
        </w:rPr>
        <w:t xml:space="preserve"> – отражает необходимость учета возрастных и индивидуальных особенностей учащихся в учебном процессе и недопустимости его чрезмерной усложненности и перегруженности, при которых овладение изучаемым материалом может оказаться непосильным.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 xml:space="preserve">6. </w:t>
      </w:r>
      <w:r w:rsidRPr="00FF6C2E">
        <w:rPr>
          <w:i/>
          <w:sz w:val="28"/>
          <w:szCs w:val="28"/>
        </w:rPr>
        <w:t>Систематичность и последовательность обучения</w:t>
      </w:r>
      <w:r w:rsidRPr="00FF6C2E">
        <w:rPr>
          <w:sz w:val="28"/>
          <w:szCs w:val="28"/>
        </w:rPr>
        <w:t>. Подготовка всесторонне развитого, высококультурного человека требует такого обучения, которое обеспечивало бы последовательное усвоение учащимися определенной системы знаний в разных областях наук, систематическое прохождение школьного обучения. При овладении только отрывочными сведениями и при отсутствии систематизированных знаний, практически невозможно стать образованным человеком. В осуществлении систематичности и последовательности в обучении большая роль принадлежит проверке и оценке знаний учащихся.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t xml:space="preserve">7. </w:t>
      </w:r>
      <w:r w:rsidRPr="00FF6C2E">
        <w:rPr>
          <w:i/>
          <w:sz w:val="28"/>
          <w:szCs w:val="28"/>
        </w:rPr>
        <w:t>Прочность обучения и его цикличность</w:t>
      </w:r>
      <w:r w:rsidRPr="00FF6C2E">
        <w:rPr>
          <w:sz w:val="28"/>
          <w:szCs w:val="28"/>
        </w:rPr>
        <w:t xml:space="preserve"> требует, прежде всего, чтобы учащиеся совершали в процессе обучения полный цикл учебно-познавательных действий: первичное восприятие и осмысление изучаемого материала, его последующее более глубокое осмысление, проделывали определенную работу по его запоминанию, применению усвоенных знаний на практике, а также по их повторению и систематизации.</w:t>
      </w:r>
    </w:p>
    <w:p w:rsidR="004B56EA" w:rsidRPr="00FF6C2E" w:rsidRDefault="004B56EA" w:rsidP="004B56EA">
      <w:pPr>
        <w:ind w:firstLine="709"/>
        <w:jc w:val="both"/>
        <w:rPr>
          <w:sz w:val="28"/>
          <w:szCs w:val="28"/>
        </w:rPr>
      </w:pPr>
      <w:r w:rsidRPr="00FF6C2E">
        <w:rPr>
          <w:sz w:val="28"/>
          <w:szCs w:val="28"/>
        </w:rPr>
        <w:lastRenderedPageBreak/>
        <w:t xml:space="preserve">8. </w:t>
      </w:r>
      <w:r w:rsidRPr="00FF6C2E">
        <w:rPr>
          <w:i/>
          <w:sz w:val="28"/>
          <w:szCs w:val="28"/>
        </w:rPr>
        <w:t>Единство образовательных, развивающих и воспитательных функций</w:t>
      </w:r>
      <w:r w:rsidRPr="00FF6C2E">
        <w:rPr>
          <w:sz w:val="28"/>
          <w:szCs w:val="28"/>
        </w:rPr>
        <w:t xml:space="preserve"> обучения.</w:t>
      </w:r>
    </w:p>
    <w:p w:rsidR="0060176A" w:rsidRPr="0060176A" w:rsidRDefault="004B56EA" w:rsidP="0060176A">
      <w:pPr>
        <w:ind w:firstLine="709"/>
        <w:jc w:val="both"/>
        <w:rPr>
          <w:b/>
          <w:color w:val="000000"/>
          <w:sz w:val="28"/>
          <w:szCs w:val="28"/>
        </w:rPr>
      </w:pPr>
      <w:r w:rsidRPr="00FF6C2E">
        <w:rPr>
          <w:b/>
          <w:sz w:val="28"/>
          <w:szCs w:val="28"/>
        </w:rPr>
        <w:t xml:space="preserve">3. </w:t>
      </w:r>
      <w:r w:rsidR="0060176A">
        <w:rPr>
          <w:b/>
          <w:sz w:val="28"/>
          <w:szCs w:val="28"/>
        </w:rPr>
        <w:t>С</w:t>
      </w:r>
      <w:r w:rsidRPr="00FF6C2E">
        <w:rPr>
          <w:b/>
          <w:sz w:val="28"/>
          <w:szCs w:val="28"/>
        </w:rPr>
        <w:t xml:space="preserve">одержание современного образования. </w:t>
      </w:r>
    </w:p>
    <w:p w:rsidR="00C87E88" w:rsidRPr="00C87E88" w:rsidRDefault="0060176A" w:rsidP="00C87E88">
      <w:pPr>
        <w:jc w:val="both"/>
        <w:rPr>
          <w:sz w:val="28"/>
          <w:szCs w:val="28"/>
        </w:rPr>
      </w:pPr>
      <w:r w:rsidRPr="00C87E88">
        <w:rPr>
          <w:sz w:val="28"/>
          <w:szCs w:val="28"/>
        </w:rPr>
        <w:t>Разобраться в понятии, что такое содержание образования можно ответив на вопрос «чему учить?».</w:t>
      </w:r>
      <w:r w:rsidR="00C87E88" w:rsidRPr="00C87E88">
        <w:rPr>
          <w:sz w:val="28"/>
          <w:szCs w:val="28"/>
        </w:rPr>
        <w:t xml:space="preserve"> </w:t>
      </w:r>
    </w:p>
    <w:p w:rsidR="0060176A" w:rsidRDefault="00C87E88" w:rsidP="00C87E88">
      <w:pPr>
        <w:jc w:val="both"/>
      </w:pPr>
      <w:r w:rsidRPr="00C87E88">
        <w:rPr>
          <w:sz w:val="28"/>
          <w:szCs w:val="28"/>
        </w:rPr>
        <w:t>Все компоненты содержания образования связаны друг с другом и взаимозависимы. В данном факторе и состоит успех образования, а именно стремление к достижению цели путем обучения, воспитания и развития</w:t>
      </w:r>
      <w:r w:rsidRPr="00C87E88"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635D157" wp14:editId="7A26D421">
            <wp:extent cx="5257800" cy="333127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262" t="41065" r="47728" b="11597"/>
                    <a:stretch/>
                  </pic:blipFill>
                  <pic:spPr bwMode="auto">
                    <a:xfrm>
                      <a:off x="0" y="0"/>
                      <a:ext cx="5264516" cy="3335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color w:val="000000"/>
          <w:sz w:val="28"/>
          <w:szCs w:val="28"/>
        </w:rPr>
        <w:t xml:space="preserve">Требования к программам образования отражены во ФГОС (федеральный государственный образовательный стандарт). </w:t>
      </w:r>
      <w:r w:rsidRPr="0060176A">
        <w:rPr>
          <w:sz w:val="28"/>
          <w:szCs w:val="28"/>
        </w:rPr>
        <w:t>По ФГОС пишут учебники и методички, определяют, сколько времени уделить тому или иному предмету, решают, как проводить аттестации и какие задания будут на ЕГЭ. Словом, ФГОС — это фундамент образовательного процесса.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Основной задачей ФГОС является создание единого образовательного пространства по всей России. Считается, что оно обеспечит комфортные условия обучения для детей при переезде в другой город или, к примеру, при переходе на семейное обучение</w:t>
      </w:r>
    </w:p>
    <w:p w:rsidR="0060176A" w:rsidRPr="0060176A" w:rsidRDefault="0060176A" w:rsidP="0060176A">
      <w:pPr>
        <w:ind w:firstLine="709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ФГОС также обеспечивает преемственность образовательных программ. Предполагается, что каждый ученик на предыдущей ступени обучения получает все знания, необходимые для перехода на следующую. Иначе говоря, нельзя перейти в пятый класс, не владея знаниями и умениями начальной школы.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ФГОС должны соблюдать образовательные учреждения любого уровня, начиная с детского сада и заканчивая курсами повышения квалификации. Под эту необходимость попадают не только государственные, но и частные </w:t>
      </w:r>
      <w:r w:rsidRPr="0060176A">
        <w:rPr>
          <w:sz w:val="28"/>
          <w:szCs w:val="28"/>
        </w:rPr>
        <w:lastRenderedPageBreak/>
        <w:t>учебные заведения. Ведь все они подчиняются закону «Об образовании в Российской Федерации». 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Актуальный текст государственных образовательных стандартов можно почитать на официальном сайте </w:t>
      </w:r>
      <w:r w:rsidRPr="0060176A">
        <w:rPr>
          <w:b/>
          <w:sz w:val="28"/>
          <w:szCs w:val="28"/>
        </w:rPr>
        <w:t>fgos.ru.</w:t>
      </w:r>
      <w:r w:rsidRPr="0060176A">
        <w:rPr>
          <w:sz w:val="28"/>
          <w:szCs w:val="28"/>
        </w:rPr>
        <w:t> 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На каждой ступени образования — свои стандарты: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ФГОС начального общего образования (1-4 классы),</w:t>
      </w:r>
    </w:p>
    <w:p w:rsidR="0060176A" w:rsidRPr="0060176A" w:rsidRDefault="0060176A" w:rsidP="0060176A">
      <w:p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ФГОС основного общего образования (5-9 классы),</w:t>
      </w:r>
    </w:p>
    <w:p w:rsidR="0060176A" w:rsidRPr="0060176A" w:rsidRDefault="0060176A" w:rsidP="0060176A">
      <w:p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ФГОС среднего общего образования (10-11 классы),</w:t>
      </w:r>
    </w:p>
    <w:p w:rsidR="0060176A" w:rsidRPr="0060176A" w:rsidRDefault="0060176A" w:rsidP="0060176A">
      <w:p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ФГОС образования обучающихся с ограниченными возможностями здоровья (ОВЗ). 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Федеральные государственные образовательные стандарты обновляются примерно раз в 10 лет. Главной задачей ФГОС третьего поколения заявлена конкретизация требований к обучающимся. Дело в том, что в предыдущей редакции Стандарт включал только общие установки на формирование определённых компетенций. Учебные учреждения сами решали, что именно и в каком классе изучать, поэтому образовательные программы разных школ отличались, а результаты обучения не были детализированы.</w:t>
      </w:r>
    </w:p>
    <w:p w:rsidR="0060176A" w:rsidRPr="0060176A" w:rsidRDefault="0060176A" w:rsidP="0060176A">
      <w:pPr>
        <w:pStyle w:val="a5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Основные изменения, внесённые в проекты современных ФГОС: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Чётко прописаны обязательства образовательного учреждения (в частности, школы) перед учениками и родителями.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Сделан акцент на развитие «мягких» навыков — </w:t>
      </w:r>
      <w:proofErr w:type="spellStart"/>
      <w:r w:rsidRPr="0060176A">
        <w:rPr>
          <w:sz w:val="28"/>
          <w:szCs w:val="28"/>
        </w:rPr>
        <w:t>метапредметных</w:t>
      </w:r>
      <w:proofErr w:type="spellEnd"/>
      <w:r w:rsidRPr="0060176A">
        <w:rPr>
          <w:sz w:val="28"/>
          <w:szCs w:val="28"/>
        </w:rPr>
        <w:t xml:space="preserve"> и личностных.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Подробно указан перечень предметных и </w:t>
      </w:r>
      <w:proofErr w:type="spellStart"/>
      <w:r w:rsidRPr="0060176A">
        <w:rPr>
          <w:sz w:val="28"/>
          <w:szCs w:val="28"/>
        </w:rPr>
        <w:t>межпредметных</w:t>
      </w:r>
      <w:proofErr w:type="spellEnd"/>
      <w:r w:rsidRPr="0060176A">
        <w:rPr>
          <w:sz w:val="28"/>
          <w:szCs w:val="28"/>
        </w:rPr>
        <w:t xml:space="preserve"> навыков, которыми должен обладать ученик в рамках каждой дисциплины (уметь доказать, интерпретировать, оперировать понятиями, решать задачи).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Расписан формат работы в рамках каждого предмета для развития этих навыков (проведение лабораторных работ, внеурочной деятельности и так далее).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>Зафиксированы контрольные точки с конкретными результатами учеников (сочинение на 300 слов, словарный запас из 70 новых слов ежегодно и тому подобное).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Строго обозначено, какие темы должны освоить дети в определённый год обучения. Содержание тем </w:t>
      </w:r>
      <w:proofErr w:type="gramStart"/>
      <w:r w:rsidRPr="0060176A">
        <w:rPr>
          <w:sz w:val="28"/>
          <w:szCs w:val="28"/>
        </w:rPr>
        <w:t>по новому</w:t>
      </w:r>
      <w:proofErr w:type="gramEnd"/>
      <w:r w:rsidRPr="0060176A">
        <w:rPr>
          <w:sz w:val="28"/>
          <w:szCs w:val="28"/>
        </w:rPr>
        <w:t xml:space="preserve"> ФГОС не рекомендовано менять местами (ранее это допускалось). </w:t>
      </w:r>
    </w:p>
    <w:p w:rsidR="0060176A" w:rsidRPr="0060176A" w:rsidRDefault="0060176A" w:rsidP="0060176A">
      <w:pPr>
        <w:numPr>
          <w:ilvl w:val="0"/>
          <w:numId w:val="5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Учитываются возрастные и психологические особенности учеников всех классов. Главное, чтобы ребята не были перегружены. Кроме того, в последнем образовательном стандарте уточнено минимальное и </w:t>
      </w:r>
      <w:r w:rsidRPr="0060176A">
        <w:rPr>
          <w:sz w:val="28"/>
          <w:szCs w:val="28"/>
        </w:rPr>
        <w:lastRenderedPageBreak/>
        <w:t>максимальное количество часов, необходимых для полноценной реализации основных образовательных программ. Определено базовое содержание программы воспитания, уточнены задачи и условия программы коррекционной работы с детьми с ОВЗ.</w:t>
      </w:r>
    </w:p>
    <w:p w:rsidR="0060176A" w:rsidRDefault="0060176A" w:rsidP="00B56799">
      <w:pPr>
        <w:ind w:firstLine="709"/>
        <w:jc w:val="both"/>
        <w:rPr>
          <w:b/>
          <w:sz w:val="28"/>
          <w:szCs w:val="28"/>
        </w:rPr>
      </w:pPr>
    </w:p>
    <w:p w:rsidR="00B56799" w:rsidRPr="0060176A" w:rsidRDefault="00B56799" w:rsidP="0060176A">
      <w:pPr>
        <w:pStyle w:val="pagetext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Образовательные стандарты не содержат </w:t>
      </w:r>
      <w:r w:rsidRPr="0060176A">
        <w:rPr>
          <w:b/>
          <w:i/>
          <w:sz w:val="28"/>
          <w:szCs w:val="28"/>
        </w:rPr>
        <w:t>конкретное</w:t>
      </w:r>
      <w:r w:rsidRPr="0060176A">
        <w:rPr>
          <w:sz w:val="28"/>
          <w:szCs w:val="28"/>
        </w:rPr>
        <w:t xml:space="preserve"> содержание образования в виде правил, законов, произведений или событий, которые обязательны для обучения. Исключительны</w:t>
      </w:r>
      <w:r w:rsidR="0060176A" w:rsidRPr="0060176A">
        <w:rPr>
          <w:sz w:val="28"/>
          <w:szCs w:val="28"/>
        </w:rPr>
        <w:t>м правом на это обладает школа</w:t>
      </w:r>
      <w:r w:rsidRPr="0060176A">
        <w:rPr>
          <w:sz w:val="28"/>
          <w:szCs w:val="28"/>
        </w:rPr>
        <w:t>.</w:t>
      </w:r>
    </w:p>
    <w:p w:rsidR="00B56799" w:rsidRPr="0060176A" w:rsidRDefault="00B56799" w:rsidP="0060176A">
      <w:pPr>
        <w:pStyle w:val="pagetext"/>
        <w:jc w:val="both"/>
        <w:rPr>
          <w:sz w:val="28"/>
          <w:szCs w:val="28"/>
        </w:rPr>
      </w:pPr>
      <w:r w:rsidRPr="0060176A">
        <w:rPr>
          <w:rStyle w:val="a7"/>
          <w:sz w:val="28"/>
          <w:szCs w:val="28"/>
        </w:rPr>
        <w:t xml:space="preserve">Образовательная программа - </w:t>
      </w:r>
      <w:r w:rsidRPr="0060176A">
        <w:rPr>
          <w:sz w:val="28"/>
          <w:szCs w:val="28"/>
        </w:rPr>
        <w:t>комплекс основных характеристик образования (объем, содержание, планируемые результаты), организационно-педагогических условий и в случаях, предусмотренных настоящим Федеральным законом, форм аттестации, который представлен в виде учебного плана, календарного учебного графика, рабочих программ учебных предметов, курсов, дисциплин (модулей), иных компонентов, а также оценочных и методических материалов.</w:t>
      </w:r>
    </w:p>
    <w:p w:rsidR="00B56799" w:rsidRPr="0060176A" w:rsidRDefault="00B56799" w:rsidP="00B56799">
      <w:pPr>
        <w:pStyle w:val="pagetext"/>
        <w:rPr>
          <w:sz w:val="28"/>
          <w:szCs w:val="28"/>
        </w:rPr>
      </w:pPr>
      <w:r w:rsidRPr="0060176A">
        <w:rPr>
          <w:rStyle w:val="a7"/>
          <w:sz w:val="28"/>
          <w:szCs w:val="28"/>
        </w:rPr>
        <w:t>Схематично определение образовательной программы можно представить следующим образом:</w:t>
      </w:r>
    </w:p>
    <w:p w:rsidR="00B56799" w:rsidRPr="0060176A" w:rsidRDefault="00B56799" w:rsidP="00B56799">
      <w:pPr>
        <w:pStyle w:val="rtecenter"/>
        <w:rPr>
          <w:sz w:val="28"/>
          <w:szCs w:val="28"/>
        </w:rPr>
      </w:pPr>
      <w:r w:rsidRPr="0060176A">
        <w:rPr>
          <w:noProof/>
          <w:sz w:val="28"/>
          <w:szCs w:val="28"/>
        </w:rPr>
        <w:drawing>
          <wp:inline distT="0" distB="0" distL="0" distR="0">
            <wp:extent cx="5886450" cy="3238500"/>
            <wp:effectExtent l="0" t="0" r="0" b="0"/>
            <wp:docPr id="9" name="Рисунок 9" descr="http://xn--273--84d1f.xn--p1ai/sites/default/files/images/publications/node140_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n--273--84d1f.xn--p1ai/sites/default/files/images/publications/node140_img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486" w:rsidRPr="0060176A" w:rsidRDefault="00B37486" w:rsidP="00B37486">
      <w:pPr>
        <w:ind w:firstLine="540"/>
        <w:jc w:val="both"/>
        <w:rPr>
          <w:sz w:val="28"/>
          <w:szCs w:val="28"/>
        </w:rPr>
      </w:pPr>
      <w:r w:rsidRPr="0060176A">
        <w:rPr>
          <w:sz w:val="28"/>
          <w:szCs w:val="28"/>
        </w:rPr>
        <w:t xml:space="preserve">В условиях развития системы образования для детей с ОВЗ развитие получила </w:t>
      </w:r>
      <w:bookmarkStart w:id="0" w:name="_GoBack"/>
      <w:r w:rsidRPr="0060176A">
        <w:rPr>
          <w:sz w:val="28"/>
          <w:szCs w:val="28"/>
        </w:rPr>
        <w:t xml:space="preserve">адаптированная образовательная программа - образовательная программа, адаптированная для обучения лиц с ограниченными возможностями здоровья </w:t>
      </w:r>
      <w:bookmarkEnd w:id="0"/>
      <w:r w:rsidRPr="0060176A">
        <w:rPr>
          <w:sz w:val="28"/>
          <w:szCs w:val="28"/>
        </w:rPr>
        <w:t>с учетом особенностей их психофизического развития, индивидуальных возможностей и при необходимости обеспечивающая коррекцию нарушений развития и соци</w:t>
      </w:r>
      <w:r w:rsidR="0060176A" w:rsidRPr="0060176A">
        <w:rPr>
          <w:sz w:val="28"/>
          <w:szCs w:val="28"/>
        </w:rPr>
        <w:t>альную адаптацию указанных лиц.</w:t>
      </w:r>
    </w:p>
    <w:p w:rsidR="00B56799" w:rsidRPr="0060176A" w:rsidRDefault="00B56799" w:rsidP="00B56799">
      <w:pPr>
        <w:pStyle w:val="a5"/>
        <w:rPr>
          <w:sz w:val="28"/>
          <w:szCs w:val="28"/>
        </w:rPr>
      </w:pPr>
    </w:p>
    <w:p w:rsidR="00B56799" w:rsidRDefault="00B56799" w:rsidP="00B56799">
      <w:pPr>
        <w:pStyle w:val="rtecenter"/>
      </w:pPr>
    </w:p>
    <w:sectPr w:rsidR="00B5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4BC"/>
    <w:multiLevelType w:val="multilevel"/>
    <w:tmpl w:val="5E66F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12F00"/>
    <w:multiLevelType w:val="hybridMultilevel"/>
    <w:tmpl w:val="A94421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26C2DA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color w:val="00000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416D8D"/>
    <w:multiLevelType w:val="singleLevel"/>
    <w:tmpl w:val="0E22A83E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36E529D1"/>
    <w:multiLevelType w:val="multilevel"/>
    <w:tmpl w:val="D6D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E63C0"/>
    <w:multiLevelType w:val="multilevel"/>
    <w:tmpl w:val="078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0C4641"/>
    <w:multiLevelType w:val="hybridMultilevel"/>
    <w:tmpl w:val="F89ABC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646E49"/>
    <w:multiLevelType w:val="multilevel"/>
    <w:tmpl w:val="6232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57748"/>
    <w:multiLevelType w:val="multilevel"/>
    <w:tmpl w:val="C644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1EED"/>
    <w:multiLevelType w:val="multilevel"/>
    <w:tmpl w:val="5FE8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2B"/>
    <w:rsid w:val="001A4A4C"/>
    <w:rsid w:val="00324B19"/>
    <w:rsid w:val="004B56EA"/>
    <w:rsid w:val="0060176A"/>
    <w:rsid w:val="00667021"/>
    <w:rsid w:val="0096202B"/>
    <w:rsid w:val="00B37486"/>
    <w:rsid w:val="00B56799"/>
    <w:rsid w:val="00C2608F"/>
    <w:rsid w:val="00C87E88"/>
    <w:rsid w:val="00D65A7A"/>
    <w:rsid w:val="00D841D4"/>
    <w:rsid w:val="00DC754B"/>
    <w:rsid w:val="00FF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DDA33"/>
  <w15:chartTrackingRefBased/>
  <w15:docId w15:val="{71B4F21F-164E-4A54-9A8F-25B3F264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B56EA"/>
    <w:pPr>
      <w:keepNext/>
      <w:jc w:val="center"/>
      <w:outlineLvl w:val="0"/>
    </w:pPr>
    <w:rPr>
      <w:b/>
      <w:color w:val="0000FF"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A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4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56EA"/>
    <w:rPr>
      <w:rFonts w:ascii="Times New Roman" w:eastAsia="Times New Roman" w:hAnsi="Times New Roman" w:cs="Times New Roman"/>
      <w:b/>
      <w:color w:val="0000F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B56E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F6C2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rmal (Web)"/>
    <w:basedOn w:val="a"/>
    <w:uiPriority w:val="99"/>
    <w:unhideWhenUsed/>
    <w:rsid w:val="00FF6C2E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FF6C2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5A7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5A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ctatext">
    <w:name w:val="ctatext"/>
    <w:basedOn w:val="a0"/>
    <w:rsid w:val="00D65A7A"/>
  </w:style>
  <w:style w:type="character" w:customStyle="1" w:styleId="posttitle">
    <w:name w:val="posttitle"/>
    <w:basedOn w:val="a0"/>
    <w:rsid w:val="00D65A7A"/>
  </w:style>
  <w:style w:type="paragraph" w:customStyle="1" w:styleId="pagetext">
    <w:name w:val="page_text"/>
    <w:basedOn w:val="a"/>
    <w:rsid w:val="00B56799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B56799"/>
    <w:rPr>
      <w:b/>
      <w:bCs/>
    </w:rPr>
  </w:style>
  <w:style w:type="paragraph" w:customStyle="1" w:styleId="rtecenter">
    <w:name w:val="rtecenter"/>
    <w:basedOn w:val="a"/>
    <w:rsid w:val="00B56799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B3748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mw-headline">
    <w:name w:val="mw-headline"/>
    <w:basedOn w:val="a0"/>
    <w:rsid w:val="00B37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78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91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0%B5%D0%BE%D0%B3%D1%80%D0%B0%D1%84%D0%B8%D1%8F" TargetMode="External"/><Relationship Id="rId13" Type="http://schemas.openxmlformats.org/officeDocument/2006/relationships/hyperlink" Target="https://ru.wikipedia.org/wiki/%D0%9F%D0%BE%D1%8D%D1%82%D0%B8%D0%BA%D0%B0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0%D1%81%D1%82%D1%80%D0%BE%D0%BD%D0%BE%D0%BC%D0%B8%D1%8F" TargetMode="External"/><Relationship Id="rId12" Type="http://schemas.openxmlformats.org/officeDocument/2006/relationships/hyperlink" Target="https://ru.wikipedia.org/wiki/%D0%A0%D0%B8%D1%82%D0%BE%D1%80%D0%B8%D0%BA%D0%B0" TargetMode="External"/><Relationship Id="rId17" Type="http://schemas.openxmlformats.org/officeDocument/2006/relationships/hyperlink" Target="https://ru.wikipedia.org/wiki/%D0%A3%D0%BD%D0%B8%D0%B2%D0%B5%D1%80%D1%81%D0%B8%D1%82%D0%B5%D1%8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8%D0%BC%D0%BD%D0%B0%D0%B7%D0%B8%D1%8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4%D0%B8%D0%B7%D0%B8%D0%BA" TargetMode="External"/><Relationship Id="rId11" Type="http://schemas.openxmlformats.org/officeDocument/2006/relationships/hyperlink" Target="https://ru.wikipedia.org/wiki/%D0%9F%D0%BE%D0%BB%D0%B8%D1%82%D0%B8%D0%BA%D0%B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u.wikipedia.org/wiki/%D0%9B%D0%B0%D1%82%D0%B8%D0%BD%D1%81%D0%BA%D0%B0%D1%8F_%D1%88%D0%BA%D0%BE%D0%BB%D0%B0" TargetMode="External"/><Relationship Id="rId10" Type="http://schemas.openxmlformats.org/officeDocument/2006/relationships/hyperlink" Target="https://ru.wikipedia.org/wiki/%D0%AD%D0%BA%D0%BE%D0%BD%D0%BE%D0%BC%D0%B8%D0%BA%D0%B0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1%81%D1%82%D0%BE%D1%80%D0%B8%D1%8F" TargetMode="External"/><Relationship Id="rId14" Type="http://schemas.openxmlformats.org/officeDocument/2006/relationships/hyperlink" Target="https://ru.wikipedia.org/wiki/%D0%9D%D0%B0%D1%80%D0%BE%D0%B4%D0%BD%D0%B0%D1%8F_%D1%88%D0%BA%D0%BE%D0%BB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2909</Words>
  <Characters>16584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2022-03-29T14:45:00Z</dcterms:created>
  <dcterms:modified xsi:type="dcterms:W3CDTF">2022-04-08T18:19:00Z</dcterms:modified>
</cp:coreProperties>
</file>