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711" w:rsidRDefault="00507711">
      <w:pPr>
        <w:rPr>
          <w:lang w:val="en-US"/>
        </w:rPr>
      </w:pPr>
      <w:r w:rsidRPr="00507711">
        <w:rPr>
          <w:lang w:val="en-US"/>
        </w:rPr>
        <w:t>https://aksgithub007.github.io/elite_shop/</w:t>
      </w:r>
    </w:p>
    <w:p w:rsidR="00507711" w:rsidRDefault="00507711">
      <w:pPr>
        <w:rPr>
          <w:lang w:val="en-US"/>
        </w:rPr>
      </w:pPr>
    </w:p>
    <w:p w:rsidR="00000000" w:rsidRDefault="003B141F">
      <w:pPr>
        <w:rPr>
          <w:lang w:val="en-US"/>
        </w:rPr>
      </w:pPr>
      <w:proofErr w:type="gramStart"/>
      <w:r>
        <w:rPr>
          <w:lang w:val="en-US"/>
        </w:rPr>
        <w:t>Call :-</w:t>
      </w:r>
      <w:proofErr w:type="gramEnd"/>
      <w:r>
        <w:rPr>
          <w:lang w:val="en-US"/>
        </w:rPr>
        <w:t xml:space="preserve"> 7773943675</w:t>
      </w:r>
    </w:p>
    <w:p w:rsidR="003B141F" w:rsidRDefault="003B141F">
      <w:pPr>
        <w:rPr>
          <w:lang w:val="en-US"/>
        </w:rPr>
      </w:pPr>
    </w:p>
    <w:p w:rsidR="003B141F" w:rsidRDefault="003B141F">
      <w:pPr>
        <w:rPr>
          <w:lang w:val="en-US"/>
        </w:rPr>
      </w:pPr>
      <w:proofErr w:type="gramStart"/>
      <w:r>
        <w:rPr>
          <w:lang w:val="en-US"/>
        </w:rPr>
        <w:t>Email :-</w:t>
      </w:r>
      <w:proofErr w:type="gramEnd"/>
      <w:r>
        <w:rPr>
          <w:lang w:val="en-US"/>
        </w:rPr>
        <w:t xml:space="preserve"> info@</w:t>
      </w:r>
    </w:p>
    <w:p w:rsidR="003B141F" w:rsidRDefault="003B141F">
      <w:pPr>
        <w:rPr>
          <w:lang w:val="en-US"/>
        </w:rPr>
      </w:pPr>
    </w:p>
    <w:p w:rsidR="003B141F" w:rsidRDefault="003B141F">
      <w:pPr>
        <w:rPr>
          <w:lang w:val="en-US"/>
        </w:rPr>
      </w:pPr>
      <w:r>
        <w:rPr>
          <w:lang w:val="en-US"/>
        </w:rPr>
        <w:t xml:space="preserve">Men’s </w:t>
      </w:r>
      <w:proofErr w:type="gramStart"/>
      <w:r>
        <w:rPr>
          <w:lang w:val="en-US"/>
        </w:rPr>
        <w:t>Wear :-</w:t>
      </w:r>
      <w:proofErr w:type="gramEnd"/>
      <w:r>
        <w:rPr>
          <w:lang w:val="en-US"/>
        </w:rPr>
        <w:t xml:space="preserve"> Shirts</w:t>
      </w:r>
    </w:p>
    <w:p w:rsidR="003B141F" w:rsidRDefault="003B141F">
      <w:pPr>
        <w:rPr>
          <w:lang w:val="en-US"/>
        </w:rPr>
      </w:pPr>
    </w:p>
    <w:p w:rsidR="003B141F" w:rsidRDefault="003B141F">
      <w:pPr>
        <w:rPr>
          <w:lang w:val="en-US"/>
        </w:rPr>
      </w:pPr>
      <w:proofErr w:type="gramStart"/>
      <w:r>
        <w:rPr>
          <w:lang w:val="en-US"/>
        </w:rPr>
        <w:t>Contact :</w:t>
      </w:r>
      <w:proofErr w:type="gramEnd"/>
      <w:r>
        <w:rPr>
          <w:lang w:val="en-US"/>
        </w:rPr>
        <w:t xml:space="preserve">- </w:t>
      </w:r>
    </w:p>
    <w:p w:rsidR="003B141F" w:rsidRDefault="003B141F">
      <w:pPr>
        <w:rPr>
          <w:lang w:val="en-US"/>
        </w:rPr>
      </w:pPr>
      <w:r>
        <w:rPr>
          <w:lang w:val="en-US"/>
        </w:rPr>
        <w:t xml:space="preserve">S No. 659/10, </w:t>
      </w:r>
      <w:proofErr w:type="spellStart"/>
      <w:r>
        <w:rPr>
          <w:lang w:val="en-US"/>
        </w:rPr>
        <w:t>Hira</w:t>
      </w:r>
      <w:proofErr w:type="spellEnd"/>
      <w:r>
        <w:rPr>
          <w:lang w:val="en-US"/>
        </w:rPr>
        <w:t xml:space="preserve">, Rajiv Gandhi Nagar, Upper </w:t>
      </w:r>
      <w:proofErr w:type="spellStart"/>
      <w:r>
        <w:rPr>
          <w:lang w:val="en-US"/>
        </w:rPr>
        <w:t>Indira</w:t>
      </w:r>
      <w:proofErr w:type="spellEnd"/>
      <w:r>
        <w:rPr>
          <w:lang w:val="en-US"/>
        </w:rPr>
        <w:t xml:space="preserve"> Nagar, </w:t>
      </w:r>
      <w:proofErr w:type="spellStart"/>
      <w:r>
        <w:rPr>
          <w:lang w:val="en-US"/>
        </w:rPr>
        <w:t>Bibwewadi</w:t>
      </w:r>
      <w:proofErr w:type="spellEnd"/>
      <w:r>
        <w:rPr>
          <w:lang w:val="en-US"/>
        </w:rPr>
        <w:t xml:space="preserve">, </w:t>
      </w:r>
      <w:proofErr w:type="spellStart"/>
      <w:r>
        <w:rPr>
          <w:lang w:val="en-US"/>
        </w:rPr>
        <w:t>Pune</w:t>
      </w:r>
      <w:proofErr w:type="spellEnd"/>
      <w:r>
        <w:rPr>
          <w:lang w:val="en-US"/>
        </w:rPr>
        <w:t xml:space="preserve"> , Maharashtra, India – 411 037</w:t>
      </w:r>
    </w:p>
    <w:p w:rsidR="00795FEE" w:rsidRDefault="00795FEE">
      <w:pPr>
        <w:rPr>
          <w:lang w:val="en-US"/>
        </w:rPr>
      </w:pPr>
    </w:p>
    <w:p w:rsidR="00795FEE" w:rsidRDefault="00795FEE">
      <w:pPr>
        <w:rPr>
          <w:lang w:val="en-US"/>
        </w:rPr>
      </w:pPr>
      <w:r>
        <w:rPr>
          <w:noProof/>
        </w:rPr>
        <w:drawing>
          <wp:inline distT="0" distB="0" distL="0" distR="0">
            <wp:extent cx="2695575" cy="2181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695575" cy="2181225"/>
                    </a:xfrm>
                    <a:prstGeom prst="rect">
                      <a:avLst/>
                    </a:prstGeom>
                    <a:noFill/>
                    <a:ln w="9525">
                      <a:noFill/>
                      <a:miter lim="800000"/>
                      <a:headEnd/>
                      <a:tailEnd/>
                    </a:ln>
                  </pic:spPr>
                </pic:pic>
              </a:graphicData>
            </a:graphic>
          </wp:inline>
        </w:drawing>
      </w:r>
    </w:p>
    <w:p w:rsidR="00A21D4E" w:rsidRDefault="00A21D4E">
      <w:pPr>
        <w:rPr>
          <w:lang w:val="en-US"/>
        </w:rPr>
      </w:pPr>
    </w:p>
    <w:p w:rsidR="00A21D4E" w:rsidRDefault="00A21D4E">
      <w:pPr>
        <w:rPr>
          <w:rFonts w:ascii="Arial" w:hAnsi="Arial" w:cs="Arial"/>
          <w:b/>
          <w:bCs/>
          <w:color w:val="000000"/>
          <w:sz w:val="27"/>
          <w:szCs w:val="27"/>
        </w:rPr>
      </w:pPr>
      <w:r>
        <w:rPr>
          <w:rFonts w:ascii="Arial" w:hAnsi="Arial" w:cs="Arial"/>
          <w:b/>
          <w:bCs/>
          <w:color w:val="000000"/>
          <w:sz w:val="27"/>
          <w:szCs w:val="27"/>
        </w:rPr>
        <w:t xml:space="preserve">General Terms &amp; </w:t>
      </w:r>
      <w:proofErr w:type="gramStart"/>
      <w:r>
        <w:rPr>
          <w:rFonts w:ascii="Arial" w:hAnsi="Arial" w:cs="Arial"/>
          <w:b/>
          <w:bCs/>
          <w:color w:val="000000"/>
          <w:sz w:val="27"/>
          <w:szCs w:val="27"/>
        </w:rPr>
        <w:t>Conditions :</w:t>
      </w:r>
      <w:proofErr w:type="gramEnd"/>
    </w:p>
    <w:p w:rsidR="00BB446E" w:rsidRPr="00BB446E" w:rsidRDefault="00BB446E" w:rsidP="00BB446E">
      <w:pPr>
        <w:numPr>
          <w:ilvl w:val="0"/>
          <w:numId w:val="1"/>
        </w:numPr>
        <w:spacing w:before="100" w:beforeAutospacing="1" w:after="225" w:line="240" w:lineRule="auto"/>
        <w:rPr>
          <w:rFonts w:ascii="Arial" w:eastAsia="Times New Roman" w:hAnsi="Arial" w:cs="Arial"/>
          <w:color w:val="000000"/>
          <w:sz w:val="24"/>
          <w:szCs w:val="24"/>
        </w:rPr>
      </w:pPr>
      <w:r w:rsidRPr="00BB446E">
        <w:rPr>
          <w:rFonts w:ascii="Arial" w:eastAsia="Times New Roman" w:hAnsi="Arial" w:cs="Arial"/>
          <w:color w:val="000000"/>
          <w:sz w:val="24"/>
          <w:szCs w:val="24"/>
        </w:rPr>
        <w:t>This offer shall be valid on successful and fulfilled transactions. For the purpose of this sale a fulfilled transaction shall mean an order placed by the customers on the platform which shall be confirmed and received by them on their registered address.</w:t>
      </w:r>
    </w:p>
    <w:p w:rsidR="00BB446E" w:rsidRPr="00BB446E" w:rsidRDefault="00BB446E" w:rsidP="00BB446E">
      <w:pPr>
        <w:numPr>
          <w:ilvl w:val="0"/>
          <w:numId w:val="1"/>
        </w:numPr>
        <w:spacing w:before="100" w:beforeAutospacing="1" w:after="225" w:line="240" w:lineRule="auto"/>
        <w:rPr>
          <w:rFonts w:ascii="Arial" w:eastAsia="Times New Roman" w:hAnsi="Arial" w:cs="Arial"/>
          <w:color w:val="000000"/>
          <w:sz w:val="24"/>
          <w:szCs w:val="24"/>
        </w:rPr>
      </w:pPr>
      <w:r w:rsidRPr="00BB446E">
        <w:rPr>
          <w:rFonts w:ascii="Arial" w:eastAsia="Times New Roman" w:hAnsi="Arial" w:cs="Arial"/>
          <w:color w:val="000000"/>
          <w:sz w:val="24"/>
          <w:szCs w:val="24"/>
        </w:rPr>
        <w:t>The images of the products shown are for visual representation only and may vary from the actual product.</w:t>
      </w:r>
    </w:p>
    <w:p w:rsidR="00BB446E" w:rsidRDefault="00BB446E" w:rsidP="00BB446E">
      <w:pPr>
        <w:numPr>
          <w:ilvl w:val="0"/>
          <w:numId w:val="1"/>
        </w:numPr>
        <w:spacing w:before="100" w:beforeAutospacing="1" w:after="225" w:line="240" w:lineRule="auto"/>
        <w:rPr>
          <w:rFonts w:ascii="Arial" w:eastAsia="Times New Roman" w:hAnsi="Arial" w:cs="Arial"/>
          <w:color w:val="000000"/>
          <w:sz w:val="24"/>
          <w:szCs w:val="24"/>
        </w:rPr>
      </w:pPr>
      <w:r w:rsidRPr="00BB446E">
        <w:rPr>
          <w:rFonts w:ascii="Arial" w:eastAsia="Times New Roman" w:hAnsi="Arial" w:cs="Arial"/>
          <w:color w:val="000000"/>
          <w:sz w:val="24"/>
          <w:szCs w:val="24"/>
        </w:rPr>
        <w:t>Customers are responsible for maintaining the confidentiality of their mobile phones, e-mail accounts and passwords.</w:t>
      </w:r>
    </w:p>
    <w:p w:rsidR="00BB446E" w:rsidRPr="000A6407" w:rsidRDefault="00BB446E" w:rsidP="00BB446E">
      <w:pPr>
        <w:numPr>
          <w:ilvl w:val="0"/>
          <w:numId w:val="1"/>
        </w:numPr>
        <w:spacing w:before="100" w:beforeAutospacing="1" w:after="225" w:line="240" w:lineRule="auto"/>
        <w:rPr>
          <w:lang w:val="en-US"/>
        </w:rPr>
      </w:pPr>
      <w:r w:rsidRPr="00BB446E">
        <w:rPr>
          <w:rFonts w:ascii="Arial" w:hAnsi="Arial" w:cs="Arial"/>
          <w:color w:val="000000"/>
        </w:rPr>
        <w:lastRenderedPageBreak/>
        <w:t>In case of return of the purchased item, please refer to the Return Policy on our website or write to returns@</w:t>
      </w:r>
    </w:p>
    <w:p w:rsidR="000A6407" w:rsidRPr="000A6407" w:rsidRDefault="000A6407" w:rsidP="000A6407">
      <w:pPr>
        <w:numPr>
          <w:ilvl w:val="0"/>
          <w:numId w:val="1"/>
        </w:numPr>
        <w:spacing w:before="100" w:beforeAutospacing="1" w:after="225" w:line="240" w:lineRule="auto"/>
        <w:rPr>
          <w:rFonts w:ascii="Arial" w:eastAsia="Times New Roman" w:hAnsi="Arial" w:cs="Arial"/>
          <w:color w:val="000000"/>
          <w:sz w:val="24"/>
          <w:szCs w:val="24"/>
        </w:rPr>
      </w:pPr>
      <w:r>
        <w:rPr>
          <w:rFonts w:ascii="Arial" w:eastAsia="Times New Roman" w:hAnsi="Arial" w:cs="Arial"/>
          <w:color w:val="000000"/>
          <w:sz w:val="24"/>
          <w:szCs w:val="24"/>
        </w:rPr>
        <w:t>We</w:t>
      </w:r>
      <w:r w:rsidRPr="000A6407">
        <w:rPr>
          <w:rFonts w:ascii="Arial" w:eastAsia="Times New Roman" w:hAnsi="Arial" w:cs="Arial"/>
          <w:color w:val="000000"/>
          <w:sz w:val="24"/>
          <w:szCs w:val="24"/>
        </w:rPr>
        <w:t xml:space="preserve"> reserves the right, in its sole discretion, to disqualify any Customer that tampers or attempts to tamper with the deals/ offers or violates these Terms and Conditions or acts in a disruptive manner.</w:t>
      </w:r>
    </w:p>
    <w:p w:rsidR="00DA661F" w:rsidRPr="00DA661F" w:rsidRDefault="00DA661F" w:rsidP="00DA661F">
      <w:pPr>
        <w:numPr>
          <w:ilvl w:val="0"/>
          <w:numId w:val="1"/>
        </w:numPr>
        <w:spacing w:before="100" w:beforeAutospacing="1" w:after="225" w:line="240" w:lineRule="auto"/>
        <w:rPr>
          <w:rFonts w:ascii="Arial" w:eastAsia="Times New Roman" w:hAnsi="Arial" w:cs="Arial"/>
          <w:color w:val="000000"/>
          <w:sz w:val="24"/>
          <w:szCs w:val="24"/>
        </w:rPr>
      </w:pPr>
      <w:r>
        <w:rPr>
          <w:rFonts w:ascii="Arial" w:eastAsia="Times New Roman" w:hAnsi="Arial" w:cs="Arial"/>
          <w:color w:val="000000"/>
          <w:sz w:val="24"/>
          <w:szCs w:val="24"/>
        </w:rPr>
        <w:t>We</w:t>
      </w:r>
      <w:r w:rsidRPr="00DA661F">
        <w:rPr>
          <w:rFonts w:ascii="Arial" w:eastAsia="Times New Roman" w:hAnsi="Arial" w:cs="Arial"/>
          <w:color w:val="000000"/>
          <w:sz w:val="24"/>
          <w:szCs w:val="24"/>
        </w:rPr>
        <w:t xml:space="preserve"> shall not be responsible if some purchase is not registered or is lost due to any network problems such as breakdown of machinery, unclear/ disruption in the network or non-receipt of payment from banks/payment gateways and/or the cost(s) charged by the network operator(s). </w:t>
      </w:r>
    </w:p>
    <w:p w:rsidR="000A6407" w:rsidRPr="002200D4" w:rsidRDefault="002200D4" w:rsidP="00BB446E">
      <w:pPr>
        <w:numPr>
          <w:ilvl w:val="0"/>
          <w:numId w:val="1"/>
        </w:numPr>
        <w:spacing w:before="100" w:beforeAutospacing="1" w:after="225" w:line="240" w:lineRule="auto"/>
        <w:rPr>
          <w:lang w:val="en-US"/>
        </w:rPr>
      </w:pPr>
      <w:r>
        <w:rPr>
          <w:lang w:val="en-US"/>
        </w:rPr>
        <w:t xml:space="preserve">We </w:t>
      </w:r>
      <w:r>
        <w:rPr>
          <w:rFonts w:ascii="Arial" w:hAnsi="Arial" w:cs="Arial"/>
          <w:color w:val="000000"/>
        </w:rPr>
        <w:t>shall not be liable for any loss or damage due to Act of God, Governmental actions, force majeure circumstances, or any other reason beyond its control, and shall not be liable to pay any monetary compensation or otherwise for the same.</w:t>
      </w:r>
    </w:p>
    <w:p w:rsidR="002200D4" w:rsidRPr="005C2C8B" w:rsidRDefault="002200D4" w:rsidP="00BB446E">
      <w:pPr>
        <w:numPr>
          <w:ilvl w:val="0"/>
          <w:numId w:val="1"/>
        </w:numPr>
        <w:spacing w:before="100" w:beforeAutospacing="1" w:after="225" w:line="240" w:lineRule="auto"/>
        <w:rPr>
          <w:lang w:val="en-US"/>
        </w:rPr>
      </w:pPr>
      <w:r>
        <w:rPr>
          <w:rFonts w:ascii="Arial" w:hAnsi="Arial" w:cs="Arial"/>
          <w:color w:val="000000"/>
        </w:rPr>
        <w:t xml:space="preserve">This offer is subject to the laws of India and all disputes arising hereunder shall be subject to the jurisdiction of courts, tribunals or any other applicable forum at </w:t>
      </w:r>
      <w:proofErr w:type="spellStart"/>
      <w:r>
        <w:rPr>
          <w:rFonts w:ascii="Arial" w:hAnsi="Arial" w:cs="Arial"/>
          <w:color w:val="000000"/>
        </w:rPr>
        <w:t>Pune</w:t>
      </w:r>
      <w:proofErr w:type="spellEnd"/>
    </w:p>
    <w:p w:rsidR="005C2C8B" w:rsidRDefault="005C2C8B" w:rsidP="005C2C8B">
      <w:pPr>
        <w:spacing w:before="100" w:beforeAutospacing="1" w:after="225" w:line="240" w:lineRule="auto"/>
        <w:rPr>
          <w:rFonts w:ascii="Arial" w:hAnsi="Arial" w:cs="Arial"/>
          <w:color w:val="000000"/>
        </w:rPr>
      </w:pPr>
    </w:p>
    <w:p w:rsidR="005C2C8B" w:rsidRPr="005C2C8B" w:rsidRDefault="005C2C8B" w:rsidP="005C2C8B">
      <w:pPr>
        <w:shd w:val="clear" w:color="auto" w:fill="FFFFFF"/>
        <w:spacing w:after="0" w:line="240" w:lineRule="auto"/>
        <w:textAlignment w:val="baseline"/>
        <w:outlineLvl w:val="1"/>
        <w:rPr>
          <w:rFonts w:ascii="Helvetica" w:eastAsia="Times New Roman" w:hAnsi="Helvetica" w:cs="Helvetica"/>
          <w:color w:val="444546"/>
          <w:sz w:val="36"/>
          <w:szCs w:val="36"/>
        </w:rPr>
      </w:pPr>
      <w:r w:rsidRPr="005C2C8B">
        <w:rPr>
          <w:rFonts w:ascii="Helvetica" w:eastAsia="Times New Roman" w:hAnsi="Helvetica" w:cs="Helvetica"/>
          <w:color w:val="444546"/>
          <w:sz w:val="36"/>
          <w:szCs w:val="36"/>
        </w:rPr>
        <w:t>Cancellations and Modifications</w:t>
      </w:r>
    </w:p>
    <w:p w:rsidR="003B141F" w:rsidRDefault="003B141F">
      <w:pPr>
        <w:rPr>
          <w:lang w:val="en-US"/>
        </w:rPr>
      </w:pPr>
    </w:p>
    <w:p w:rsidR="005C2C8B" w:rsidRDefault="005C2C8B">
      <w:pPr>
        <w:rPr>
          <w:rFonts w:ascii="Helvetica" w:hAnsi="Helvetica" w:cs="Helvetica"/>
          <w:color w:val="697071"/>
          <w:sz w:val="21"/>
          <w:szCs w:val="21"/>
          <w:shd w:val="clear" w:color="auto" w:fill="FFFFFF"/>
        </w:rPr>
      </w:pPr>
      <w:r>
        <w:rPr>
          <w:rFonts w:ascii="Helvetica" w:hAnsi="Helvetica" w:cs="Helvetica"/>
          <w:color w:val="697071"/>
          <w:sz w:val="21"/>
          <w:szCs w:val="21"/>
          <w:shd w:val="clear" w:color="auto" w:fill="FFFFFF"/>
        </w:rPr>
        <w:t xml:space="preserve">You can cancel an order within 12 hours of placing order through Phone or Email. Any amount paid will be credited </w:t>
      </w:r>
      <w:r w:rsidR="00C06504">
        <w:rPr>
          <w:rFonts w:ascii="Helvetica" w:hAnsi="Helvetica" w:cs="Helvetica"/>
          <w:color w:val="697071"/>
          <w:sz w:val="21"/>
          <w:szCs w:val="21"/>
          <w:shd w:val="clear" w:color="auto" w:fill="FFFFFF"/>
        </w:rPr>
        <w:t>to your bank account through NEFT after deducting 15% cancellation charges</w:t>
      </w:r>
      <w:r w:rsidR="002E22CD">
        <w:rPr>
          <w:rFonts w:ascii="Helvetica" w:hAnsi="Helvetica" w:cs="Helvetica"/>
          <w:color w:val="697071"/>
          <w:sz w:val="21"/>
          <w:szCs w:val="21"/>
          <w:shd w:val="clear" w:color="auto" w:fill="FFFFFF"/>
        </w:rPr>
        <w:t xml:space="preserve"> within next 7 – 10 working days.</w:t>
      </w:r>
    </w:p>
    <w:p w:rsidR="002E22CD" w:rsidRDefault="002E22CD">
      <w:pPr>
        <w:rPr>
          <w:rFonts w:ascii="Helvetica" w:hAnsi="Helvetica" w:cs="Helvetica"/>
          <w:color w:val="697071"/>
          <w:sz w:val="21"/>
          <w:szCs w:val="21"/>
          <w:shd w:val="clear" w:color="auto" w:fill="FFFFFF"/>
        </w:rPr>
      </w:pPr>
    </w:p>
    <w:p w:rsidR="002E22CD" w:rsidRDefault="002E22CD" w:rsidP="002E22CD">
      <w:pPr>
        <w:pStyle w:val="Heading2"/>
        <w:shd w:val="clear" w:color="auto" w:fill="FFFFFF"/>
        <w:spacing w:before="0" w:beforeAutospacing="0" w:after="0" w:afterAutospacing="0"/>
        <w:textAlignment w:val="baseline"/>
        <w:rPr>
          <w:rFonts w:ascii="Helvetica" w:hAnsi="Helvetica" w:cs="Helvetica"/>
          <w:b w:val="0"/>
          <w:bCs w:val="0"/>
          <w:color w:val="444546"/>
        </w:rPr>
      </w:pPr>
      <w:r>
        <w:rPr>
          <w:rFonts w:ascii="Helvetica" w:hAnsi="Helvetica" w:cs="Helvetica"/>
          <w:b w:val="0"/>
          <w:bCs w:val="0"/>
          <w:color w:val="444546"/>
        </w:rPr>
        <w:t>Returns and Exchange</w:t>
      </w:r>
    </w:p>
    <w:p w:rsidR="002E22CD" w:rsidRDefault="002E22CD">
      <w:pPr>
        <w:rPr>
          <w:rFonts w:ascii="Helvetica" w:hAnsi="Helvetica" w:cs="Helvetica"/>
          <w:color w:val="697071"/>
          <w:sz w:val="21"/>
          <w:szCs w:val="21"/>
          <w:shd w:val="clear" w:color="auto" w:fill="FFFFFF"/>
        </w:rPr>
      </w:pPr>
    </w:p>
    <w:p w:rsidR="002E22CD" w:rsidRDefault="00826272">
      <w:pPr>
        <w:rPr>
          <w:rStyle w:val="apple-converted-space"/>
          <w:rFonts w:ascii="Helvetica" w:hAnsi="Helvetica" w:cs="Helvetica"/>
          <w:color w:val="697071"/>
          <w:sz w:val="21"/>
          <w:szCs w:val="21"/>
          <w:shd w:val="clear" w:color="auto" w:fill="FFFFFF"/>
        </w:rPr>
      </w:pPr>
      <w:r>
        <w:rPr>
          <w:rFonts w:ascii="Helvetica" w:hAnsi="Helvetica" w:cs="Helvetica"/>
          <w:color w:val="697071"/>
          <w:sz w:val="21"/>
          <w:szCs w:val="21"/>
          <w:shd w:val="clear" w:color="auto" w:fill="FFFFFF"/>
        </w:rPr>
        <w:t>1.</w:t>
      </w:r>
      <w:r>
        <w:rPr>
          <w:rFonts w:ascii="Helvetica" w:hAnsi="Helvetica" w:cs="Helvetica"/>
          <w:color w:val="697071"/>
          <w:sz w:val="21"/>
          <w:szCs w:val="21"/>
          <w:shd w:val="clear" w:color="auto" w:fill="FFFFFF"/>
        </w:rPr>
        <w:tab/>
        <w:t>All items to be returned or exchanged must be unused and in their original condition with all original tags and packaging intact</w:t>
      </w:r>
      <w:r>
        <w:rPr>
          <w:rStyle w:val="apple-converted-space"/>
          <w:rFonts w:ascii="Helvetica" w:hAnsi="Helvetica" w:cs="Helvetica"/>
          <w:color w:val="697071"/>
          <w:sz w:val="21"/>
          <w:szCs w:val="21"/>
          <w:shd w:val="clear" w:color="auto" w:fill="FFFFFF"/>
        </w:rPr>
        <w:t> </w:t>
      </w:r>
    </w:p>
    <w:p w:rsidR="00826272" w:rsidRDefault="00826272" w:rsidP="00826272">
      <w:pPr>
        <w:rPr>
          <w:rFonts w:ascii="Helvetica" w:eastAsia="Times New Roman" w:hAnsi="Helvetica" w:cs="Helvetica"/>
          <w:color w:val="697071"/>
          <w:sz w:val="21"/>
          <w:szCs w:val="21"/>
        </w:rPr>
      </w:pPr>
      <w:r>
        <w:rPr>
          <w:rStyle w:val="apple-converted-space"/>
          <w:rFonts w:ascii="Helvetica" w:hAnsi="Helvetica" w:cs="Helvetica"/>
          <w:color w:val="697071"/>
          <w:sz w:val="21"/>
          <w:szCs w:val="21"/>
          <w:shd w:val="clear" w:color="auto" w:fill="FFFFFF"/>
        </w:rPr>
        <w:t>2.</w:t>
      </w:r>
      <w:r>
        <w:rPr>
          <w:rStyle w:val="apple-converted-space"/>
          <w:rFonts w:ascii="Helvetica" w:hAnsi="Helvetica" w:cs="Helvetica"/>
          <w:color w:val="697071"/>
          <w:sz w:val="21"/>
          <w:szCs w:val="21"/>
          <w:shd w:val="clear" w:color="auto" w:fill="FFFFFF"/>
        </w:rPr>
        <w:tab/>
      </w:r>
      <w:r w:rsidRPr="00826272">
        <w:rPr>
          <w:rFonts w:ascii="Helvetica" w:eastAsia="Times New Roman" w:hAnsi="Helvetica" w:cs="Helvetica"/>
          <w:color w:val="697071"/>
          <w:sz w:val="21"/>
          <w:szCs w:val="21"/>
        </w:rPr>
        <w:t>In case you have purchased an item which has a free gift/offer associated with it and you wish to return the main item, then you will have to return the free product as well</w:t>
      </w:r>
    </w:p>
    <w:p w:rsidR="00636AAA" w:rsidRDefault="00636AAA" w:rsidP="00826272">
      <w:pPr>
        <w:rPr>
          <w:rFonts w:ascii="Helvetica" w:hAnsi="Helvetica" w:cs="Helvetica"/>
          <w:color w:val="697071"/>
          <w:sz w:val="21"/>
          <w:szCs w:val="21"/>
          <w:shd w:val="clear" w:color="auto" w:fill="FFFFFF"/>
        </w:rPr>
      </w:pPr>
      <w:r>
        <w:rPr>
          <w:rFonts w:ascii="Helvetica" w:eastAsia="Times New Roman" w:hAnsi="Helvetica" w:cs="Helvetica"/>
          <w:color w:val="697071"/>
          <w:sz w:val="21"/>
          <w:szCs w:val="21"/>
        </w:rPr>
        <w:t>3.</w:t>
      </w:r>
      <w:r>
        <w:rPr>
          <w:rFonts w:ascii="Helvetica" w:eastAsia="Times New Roman" w:hAnsi="Helvetica" w:cs="Helvetica"/>
          <w:color w:val="697071"/>
          <w:sz w:val="21"/>
          <w:szCs w:val="21"/>
        </w:rPr>
        <w:tab/>
        <w:t>Y</w:t>
      </w:r>
      <w:r>
        <w:rPr>
          <w:rFonts w:ascii="Helvetica" w:hAnsi="Helvetica" w:cs="Helvetica"/>
          <w:color w:val="697071"/>
          <w:sz w:val="21"/>
          <w:szCs w:val="21"/>
          <w:shd w:val="clear" w:color="auto" w:fill="FFFFFF"/>
        </w:rPr>
        <w:t>our shipping costs would be reimbursed subject to your return having met our Returns and Exchange Policy and the image of the courier receipt is shared by you and validated by us. The refund for returned products will only be initiated if they pass through a quality check conducted at the warehouse. If the quality check fails the product will be reshipped back to you.</w:t>
      </w:r>
    </w:p>
    <w:p w:rsidR="001B7548" w:rsidRDefault="001B7548" w:rsidP="00826272">
      <w:pPr>
        <w:rPr>
          <w:rFonts w:ascii="Helvetica" w:hAnsi="Helvetica" w:cs="Helvetica"/>
          <w:color w:val="697071"/>
          <w:sz w:val="21"/>
          <w:szCs w:val="21"/>
          <w:shd w:val="clear" w:color="auto" w:fill="FFFFFF"/>
        </w:rPr>
      </w:pPr>
      <w:r>
        <w:rPr>
          <w:rFonts w:ascii="Helvetica" w:hAnsi="Helvetica" w:cs="Helvetica"/>
          <w:color w:val="697071"/>
          <w:sz w:val="21"/>
          <w:szCs w:val="21"/>
          <w:shd w:val="clear" w:color="auto" w:fill="FFFFFF"/>
        </w:rPr>
        <w:t>4.</w:t>
      </w:r>
      <w:r>
        <w:rPr>
          <w:rFonts w:ascii="Helvetica" w:hAnsi="Helvetica" w:cs="Helvetica"/>
          <w:color w:val="697071"/>
          <w:sz w:val="21"/>
          <w:szCs w:val="21"/>
          <w:shd w:val="clear" w:color="auto" w:fill="FFFFFF"/>
        </w:rPr>
        <w:tab/>
        <w:t>If you purchase product to send Gift to any one, both the sender OR the recipient can return the product as per above conditions.</w:t>
      </w:r>
    </w:p>
    <w:p w:rsidR="00636AAA" w:rsidRDefault="00636AAA" w:rsidP="00826272">
      <w:pPr>
        <w:rPr>
          <w:rFonts w:ascii="Helvetica" w:hAnsi="Helvetica" w:cs="Helvetica"/>
          <w:color w:val="697071"/>
          <w:sz w:val="21"/>
          <w:szCs w:val="21"/>
          <w:shd w:val="clear" w:color="auto" w:fill="FFFFFF"/>
        </w:rPr>
      </w:pPr>
    </w:p>
    <w:p w:rsidR="00636AAA" w:rsidRDefault="00636AAA" w:rsidP="00636AAA">
      <w:pPr>
        <w:pStyle w:val="Heading2"/>
        <w:shd w:val="clear" w:color="auto" w:fill="FFFFFF"/>
        <w:spacing w:before="0" w:beforeAutospacing="0" w:after="0" w:afterAutospacing="0"/>
        <w:textAlignment w:val="baseline"/>
        <w:rPr>
          <w:rFonts w:ascii="Helvetica" w:hAnsi="Helvetica" w:cs="Helvetica"/>
          <w:b w:val="0"/>
          <w:bCs w:val="0"/>
          <w:color w:val="444546"/>
        </w:rPr>
      </w:pPr>
      <w:r>
        <w:rPr>
          <w:rFonts w:ascii="Helvetica" w:hAnsi="Helvetica" w:cs="Helvetica"/>
          <w:b w:val="0"/>
          <w:bCs w:val="0"/>
          <w:color w:val="444546"/>
        </w:rPr>
        <w:t>Gift Wrapping</w:t>
      </w:r>
    </w:p>
    <w:p w:rsidR="00636AAA" w:rsidRDefault="00636AAA" w:rsidP="00826272">
      <w:pPr>
        <w:rPr>
          <w:rFonts w:ascii="Helvetica" w:eastAsia="Times New Roman" w:hAnsi="Helvetica" w:cs="Helvetica"/>
          <w:color w:val="697071"/>
          <w:sz w:val="21"/>
          <w:szCs w:val="21"/>
        </w:rPr>
      </w:pPr>
    </w:p>
    <w:p w:rsidR="00636AAA" w:rsidRDefault="001474E1" w:rsidP="00826272">
      <w:pPr>
        <w:rPr>
          <w:rFonts w:ascii="Helvetica" w:hAnsi="Helvetica" w:cs="Helvetica"/>
          <w:color w:val="697071"/>
          <w:sz w:val="21"/>
          <w:szCs w:val="21"/>
          <w:shd w:val="clear" w:color="auto" w:fill="FFFFFF"/>
        </w:rPr>
      </w:pPr>
      <w:r>
        <w:rPr>
          <w:rFonts w:ascii="Helvetica" w:hAnsi="Helvetica" w:cs="Helvetica"/>
          <w:color w:val="697071"/>
          <w:sz w:val="21"/>
          <w:szCs w:val="21"/>
          <w:shd w:val="clear" w:color="auto" w:fill="FFFFFF"/>
        </w:rPr>
        <w:lastRenderedPageBreak/>
        <w:t>You can send gift orders to your friends/family members. For an additional charge of Rs. 50, you can choose to gift wrap your order by selecting the option in your shopping bag. Your gift will also include a personalized message from you.</w:t>
      </w:r>
    </w:p>
    <w:p w:rsidR="009F5840" w:rsidRDefault="009F5840" w:rsidP="00826272">
      <w:pPr>
        <w:rPr>
          <w:rFonts w:ascii="Helvetica" w:hAnsi="Helvetica" w:cs="Helvetica"/>
          <w:color w:val="697071"/>
          <w:sz w:val="21"/>
          <w:szCs w:val="21"/>
          <w:shd w:val="clear" w:color="auto" w:fill="FFFFFF"/>
        </w:rPr>
      </w:pPr>
    </w:p>
    <w:p w:rsidR="009F5840" w:rsidRDefault="009F5840" w:rsidP="009F5840">
      <w:pPr>
        <w:pStyle w:val="Heading2"/>
        <w:shd w:val="clear" w:color="auto" w:fill="FFFFFF"/>
        <w:spacing w:before="0" w:beforeAutospacing="0" w:after="0" w:afterAutospacing="0"/>
        <w:textAlignment w:val="baseline"/>
        <w:rPr>
          <w:rFonts w:ascii="Helvetica" w:hAnsi="Helvetica" w:cs="Helvetica"/>
          <w:b w:val="0"/>
          <w:bCs w:val="0"/>
          <w:color w:val="444546"/>
        </w:rPr>
      </w:pPr>
      <w:r>
        <w:rPr>
          <w:rFonts w:ascii="Helvetica" w:hAnsi="Helvetica" w:cs="Helvetica"/>
          <w:b w:val="0"/>
          <w:bCs w:val="0"/>
          <w:color w:val="444546"/>
        </w:rPr>
        <w:t>Payments</w:t>
      </w:r>
    </w:p>
    <w:p w:rsidR="009F5840" w:rsidRDefault="009F5840" w:rsidP="00826272">
      <w:pPr>
        <w:rPr>
          <w:rFonts w:ascii="Helvetica" w:eastAsia="Times New Roman" w:hAnsi="Helvetica" w:cs="Helvetica"/>
          <w:color w:val="697071"/>
          <w:sz w:val="21"/>
          <w:szCs w:val="21"/>
        </w:rPr>
      </w:pPr>
    </w:p>
    <w:p w:rsidR="00A2725A" w:rsidRDefault="00B7767C" w:rsidP="00A2725A">
      <w:pPr>
        <w:shd w:val="clear" w:color="auto" w:fill="FFFFFF"/>
        <w:spacing w:after="0" w:line="240" w:lineRule="auto"/>
        <w:textAlignment w:val="baseline"/>
        <w:rPr>
          <w:rFonts w:ascii="Helvetica" w:eastAsia="Times New Roman" w:hAnsi="Helvetica" w:cs="Helvetica"/>
          <w:color w:val="697071"/>
          <w:sz w:val="21"/>
          <w:szCs w:val="21"/>
        </w:rPr>
      </w:pPr>
      <w:r>
        <w:rPr>
          <w:rFonts w:ascii="Helvetica" w:eastAsia="Times New Roman" w:hAnsi="Helvetica" w:cs="Helvetica"/>
          <w:color w:val="697071"/>
          <w:sz w:val="21"/>
          <w:szCs w:val="21"/>
        </w:rPr>
        <w:t>1.</w:t>
      </w:r>
      <w:r>
        <w:rPr>
          <w:rFonts w:ascii="Helvetica" w:eastAsia="Times New Roman" w:hAnsi="Helvetica" w:cs="Helvetica"/>
          <w:color w:val="697071"/>
          <w:sz w:val="21"/>
          <w:szCs w:val="21"/>
        </w:rPr>
        <w:tab/>
      </w:r>
      <w:r w:rsidR="00A2725A" w:rsidRPr="00A2725A">
        <w:rPr>
          <w:rFonts w:ascii="Helvetica" w:eastAsia="Times New Roman" w:hAnsi="Helvetica" w:cs="Helvetica"/>
          <w:color w:val="697071"/>
          <w:sz w:val="21"/>
          <w:szCs w:val="21"/>
        </w:rPr>
        <w:t>We support the following payment options:</w:t>
      </w:r>
    </w:p>
    <w:p w:rsidR="00B7767C" w:rsidRDefault="00B7767C" w:rsidP="00A2725A">
      <w:pPr>
        <w:shd w:val="clear" w:color="auto" w:fill="FFFFFF"/>
        <w:spacing w:after="0" w:line="240" w:lineRule="auto"/>
        <w:textAlignment w:val="baseline"/>
        <w:rPr>
          <w:rFonts w:ascii="Helvetica" w:eastAsia="Times New Roman" w:hAnsi="Helvetica" w:cs="Helvetica"/>
          <w:color w:val="697071"/>
          <w:sz w:val="21"/>
          <w:szCs w:val="21"/>
        </w:rPr>
      </w:pPr>
    </w:p>
    <w:p w:rsidR="00A2725A" w:rsidRPr="00A2725A" w:rsidRDefault="00B7767C" w:rsidP="00B7767C">
      <w:pPr>
        <w:shd w:val="clear" w:color="auto" w:fill="FFFFFF"/>
        <w:spacing w:after="0" w:line="240" w:lineRule="auto"/>
        <w:textAlignment w:val="baseline"/>
        <w:rPr>
          <w:rFonts w:ascii="Helvetica" w:eastAsia="Times New Roman" w:hAnsi="Helvetica" w:cs="Helvetica"/>
          <w:color w:val="697071"/>
          <w:sz w:val="21"/>
          <w:szCs w:val="21"/>
        </w:rPr>
      </w:pPr>
      <w:r>
        <w:rPr>
          <w:rFonts w:ascii="Helvetica" w:eastAsia="Times New Roman" w:hAnsi="Helvetica" w:cs="Helvetica"/>
          <w:color w:val="697071"/>
          <w:sz w:val="21"/>
          <w:szCs w:val="21"/>
        </w:rPr>
        <w:tab/>
      </w:r>
      <w:r w:rsidR="00A2725A" w:rsidRPr="00A2725A">
        <w:rPr>
          <w:rFonts w:ascii="Helvetica" w:eastAsia="Times New Roman" w:hAnsi="Helvetica" w:cs="Helvetica"/>
          <w:color w:val="697071"/>
          <w:sz w:val="21"/>
          <w:szCs w:val="21"/>
        </w:rPr>
        <w:t xml:space="preserve">Cash </w:t>
      </w:r>
      <w:proofErr w:type="gramStart"/>
      <w:r w:rsidR="00A2725A" w:rsidRPr="00A2725A">
        <w:rPr>
          <w:rFonts w:ascii="Helvetica" w:eastAsia="Times New Roman" w:hAnsi="Helvetica" w:cs="Helvetica"/>
          <w:color w:val="697071"/>
          <w:sz w:val="21"/>
          <w:szCs w:val="21"/>
        </w:rPr>
        <w:t>On</w:t>
      </w:r>
      <w:proofErr w:type="gramEnd"/>
      <w:r w:rsidR="00A2725A" w:rsidRPr="00A2725A">
        <w:rPr>
          <w:rFonts w:ascii="Helvetica" w:eastAsia="Times New Roman" w:hAnsi="Helvetica" w:cs="Helvetica"/>
          <w:color w:val="697071"/>
          <w:sz w:val="21"/>
          <w:szCs w:val="21"/>
        </w:rPr>
        <w:t xml:space="preserve"> Delivery (available in selected pin codes)</w:t>
      </w:r>
    </w:p>
    <w:p w:rsidR="00A2725A" w:rsidRPr="00A2725A" w:rsidRDefault="00A2725A" w:rsidP="00B7767C">
      <w:pPr>
        <w:shd w:val="clear" w:color="auto" w:fill="FFFFFF"/>
        <w:spacing w:after="0" w:line="240" w:lineRule="auto"/>
        <w:ind w:right="150" w:firstLine="720"/>
        <w:textAlignment w:val="baseline"/>
        <w:rPr>
          <w:rFonts w:ascii="Helvetica" w:eastAsia="Times New Roman" w:hAnsi="Helvetica" w:cs="Helvetica"/>
          <w:color w:val="697071"/>
          <w:sz w:val="21"/>
          <w:szCs w:val="21"/>
        </w:rPr>
      </w:pPr>
      <w:r w:rsidRPr="00A2725A">
        <w:rPr>
          <w:rFonts w:ascii="Helvetica" w:eastAsia="Times New Roman" w:hAnsi="Helvetica" w:cs="Helvetica"/>
          <w:color w:val="697071"/>
          <w:sz w:val="21"/>
          <w:szCs w:val="21"/>
        </w:rPr>
        <w:t>Credit Card</w:t>
      </w:r>
    </w:p>
    <w:p w:rsidR="00A2725A" w:rsidRPr="00A2725A" w:rsidRDefault="00A2725A" w:rsidP="00B7767C">
      <w:pPr>
        <w:shd w:val="clear" w:color="auto" w:fill="FFFFFF"/>
        <w:spacing w:after="0" w:line="240" w:lineRule="auto"/>
        <w:ind w:left="375" w:right="150" w:firstLine="345"/>
        <w:textAlignment w:val="baseline"/>
        <w:rPr>
          <w:rFonts w:ascii="Helvetica" w:eastAsia="Times New Roman" w:hAnsi="Helvetica" w:cs="Helvetica"/>
          <w:color w:val="697071"/>
          <w:sz w:val="21"/>
          <w:szCs w:val="21"/>
        </w:rPr>
      </w:pPr>
      <w:r w:rsidRPr="00A2725A">
        <w:rPr>
          <w:rFonts w:ascii="Helvetica" w:eastAsia="Times New Roman" w:hAnsi="Helvetica" w:cs="Helvetica"/>
          <w:color w:val="697071"/>
          <w:sz w:val="21"/>
          <w:szCs w:val="21"/>
        </w:rPr>
        <w:t>Debit Card</w:t>
      </w:r>
    </w:p>
    <w:p w:rsidR="00A2725A" w:rsidRDefault="00A2725A" w:rsidP="00B7767C">
      <w:pPr>
        <w:shd w:val="clear" w:color="auto" w:fill="FFFFFF"/>
        <w:spacing w:after="0" w:line="240" w:lineRule="auto"/>
        <w:ind w:left="375" w:right="150" w:firstLine="345"/>
        <w:textAlignment w:val="baseline"/>
        <w:rPr>
          <w:rFonts w:ascii="Helvetica" w:eastAsia="Times New Roman" w:hAnsi="Helvetica" w:cs="Helvetica"/>
          <w:color w:val="697071"/>
          <w:sz w:val="21"/>
          <w:szCs w:val="21"/>
        </w:rPr>
      </w:pPr>
      <w:r w:rsidRPr="00A2725A">
        <w:rPr>
          <w:rFonts w:ascii="Helvetica" w:eastAsia="Times New Roman" w:hAnsi="Helvetica" w:cs="Helvetica"/>
          <w:color w:val="697071"/>
          <w:sz w:val="21"/>
          <w:szCs w:val="21"/>
        </w:rPr>
        <w:t>Net banking</w:t>
      </w:r>
    </w:p>
    <w:p w:rsidR="00A2725A" w:rsidRDefault="00E34E8D" w:rsidP="00B7767C">
      <w:pPr>
        <w:shd w:val="clear" w:color="auto" w:fill="FFFFFF"/>
        <w:spacing w:after="0" w:line="240" w:lineRule="auto"/>
        <w:ind w:right="150" w:firstLine="720"/>
        <w:textAlignment w:val="baseline"/>
        <w:rPr>
          <w:rFonts w:ascii="Helvetica" w:eastAsia="Times New Roman" w:hAnsi="Helvetica" w:cs="Helvetica"/>
          <w:color w:val="697071"/>
          <w:sz w:val="21"/>
          <w:szCs w:val="21"/>
        </w:rPr>
      </w:pPr>
      <w:r>
        <w:rPr>
          <w:rFonts w:ascii="Helvetica" w:eastAsia="Times New Roman" w:hAnsi="Helvetica" w:cs="Helvetica"/>
          <w:color w:val="697071"/>
          <w:sz w:val="21"/>
          <w:szCs w:val="21"/>
        </w:rPr>
        <w:t xml:space="preserve">Payment Wallet like </w:t>
      </w:r>
      <w:proofErr w:type="spellStart"/>
      <w:r>
        <w:rPr>
          <w:rFonts w:ascii="Helvetica" w:eastAsia="Times New Roman" w:hAnsi="Helvetica" w:cs="Helvetica"/>
          <w:color w:val="697071"/>
          <w:sz w:val="21"/>
          <w:szCs w:val="21"/>
        </w:rPr>
        <w:t>Paytm</w:t>
      </w:r>
      <w:proofErr w:type="spellEnd"/>
    </w:p>
    <w:p w:rsidR="00BF4BB9" w:rsidRDefault="00BF4BB9" w:rsidP="00BF4BB9">
      <w:pPr>
        <w:shd w:val="clear" w:color="auto" w:fill="FFFFFF"/>
        <w:spacing w:after="0" w:line="240" w:lineRule="auto"/>
        <w:ind w:right="150"/>
        <w:textAlignment w:val="baseline"/>
        <w:rPr>
          <w:rFonts w:ascii="Helvetica" w:eastAsia="Times New Roman" w:hAnsi="Helvetica" w:cs="Helvetica"/>
          <w:color w:val="697071"/>
          <w:sz w:val="21"/>
          <w:szCs w:val="21"/>
        </w:rPr>
      </w:pPr>
    </w:p>
    <w:p w:rsidR="00BF4BB9" w:rsidRDefault="00BF4BB9" w:rsidP="00BF4BB9">
      <w:pPr>
        <w:shd w:val="clear" w:color="auto" w:fill="FFFFFF"/>
        <w:spacing w:after="0" w:line="240" w:lineRule="auto"/>
        <w:ind w:right="150"/>
        <w:textAlignment w:val="baseline"/>
        <w:rPr>
          <w:rFonts w:ascii="Helvetica" w:eastAsia="Times New Roman" w:hAnsi="Helvetica" w:cs="Helvetica"/>
          <w:color w:val="697071"/>
          <w:sz w:val="21"/>
          <w:szCs w:val="21"/>
        </w:rPr>
      </w:pPr>
    </w:p>
    <w:p w:rsidR="00BF4BB9" w:rsidRDefault="00B7767C" w:rsidP="00BF4BB9">
      <w:pPr>
        <w:shd w:val="clear" w:color="auto" w:fill="FFFFFF"/>
        <w:spacing w:after="0" w:line="240" w:lineRule="auto"/>
        <w:ind w:right="150"/>
        <w:textAlignment w:val="baseline"/>
        <w:rPr>
          <w:rFonts w:ascii="Helvetica" w:hAnsi="Helvetica" w:cs="Helvetica"/>
          <w:color w:val="697071"/>
          <w:sz w:val="21"/>
          <w:szCs w:val="21"/>
          <w:shd w:val="clear" w:color="auto" w:fill="FFFFFF"/>
        </w:rPr>
      </w:pPr>
      <w:r>
        <w:rPr>
          <w:rFonts w:ascii="Helvetica" w:hAnsi="Helvetica" w:cs="Helvetica"/>
          <w:color w:val="697071"/>
          <w:sz w:val="21"/>
          <w:szCs w:val="21"/>
          <w:shd w:val="clear" w:color="auto" w:fill="FFFFFF"/>
        </w:rPr>
        <w:t>2.</w:t>
      </w:r>
      <w:r>
        <w:rPr>
          <w:rFonts w:ascii="Helvetica" w:hAnsi="Helvetica" w:cs="Helvetica"/>
          <w:color w:val="697071"/>
          <w:sz w:val="21"/>
          <w:szCs w:val="21"/>
          <w:shd w:val="clear" w:color="auto" w:fill="FFFFFF"/>
        </w:rPr>
        <w:tab/>
      </w:r>
      <w:r w:rsidR="00BF4BB9">
        <w:rPr>
          <w:rFonts w:ascii="Helvetica" w:hAnsi="Helvetica" w:cs="Helvetica"/>
          <w:color w:val="697071"/>
          <w:sz w:val="21"/>
          <w:szCs w:val="21"/>
          <w:shd w:val="clear" w:color="auto" w:fill="FFFFFF"/>
        </w:rPr>
        <w:t xml:space="preserve">GST is a single tax on the supply of goods and services that is levied on every value addition (through production and services) and is added to a product's sale price. GST has to borne/paid by the ultimate consumer of the product or service. If your order is fulfilled on or after July 1st 2017, GST </w:t>
      </w:r>
      <w:r w:rsidR="00814F45">
        <w:rPr>
          <w:rFonts w:ascii="Helvetica" w:hAnsi="Helvetica" w:cs="Helvetica"/>
          <w:color w:val="697071"/>
          <w:sz w:val="21"/>
          <w:szCs w:val="21"/>
          <w:shd w:val="clear" w:color="auto" w:fill="FFFFFF"/>
        </w:rPr>
        <w:t xml:space="preserve">as per the rate decided by Government of India </w:t>
      </w:r>
      <w:r w:rsidR="00BF4BB9">
        <w:rPr>
          <w:rFonts w:ascii="Helvetica" w:hAnsi="Helvetica" w:cs="Helvetica"/>
          <w:color w:val="697071"/>
          <w:sz w:val="21"/>
          <w:szCs w:val="21"/>
          <w:shd w:val="clear" w:color="auto" w:fill="FFFFFF"/>
        </w:rPr>
        <w:t>will be applicable on your orders. GST subsumes all other taxes like Excise duty, VAT, Entry tax etc.</w:t>
      </w:r>
    </w:p>
    <w:p w:rsidR="00AD51F1" w:rsidRDefault="00AD51F1" w:rsidP="00BF4BB9">
      <w:pPr>
        <w:shd w:val="clear" w:color="auto" w:fill="FFFFFF"/>
        <w:spacing w:after="0" w:line="240" w:lineRule="auto"/>
        <w:ind w:right="150"/>
        <w:textAlignment w:val="baseline"/>
        <w:rPr>
          <w:rFonts w:ascii="Helvetica" w:hAnsi="Helvetica" w:cs="Helvetica"/>
          <w:color w:val="697071"/>
          <w:sz w:val="21"/>
          <w:szCs w:val="21"/>
          <w:shd w:val="clear" w:color="auto" w:fill="FFFFFF"/>
        </w:rPr>
      </w:pPr>
    </w:p>
    <w:p w:rsidR="00AD51F1" w:rsidRDefault="00AD51F1" w:rsidP="00BF4BB9">
      <w:pPr>
        <w:shd w:val="clear" w:color="auto" w:fill="FFFFFF"/>
        <w:spacing w:after="0" w:line="240" w:lineRule="auto"/>
        <w:ind w:right="150"/>
        <w:textAlignment w:val="baseline"/>
        <w:rPr>
          <w:rFonts w:ascii="Helvetica" w:hAnsi="Helvetica" w:cs="Helvetica"/>
          <w:color w:val="697071"/>
          <w:sz w:val="21"/>
          <w:szCs w:val="21"/>
          <w:shd w:val="clear" w:color="auto" w:fill="FFFFFF"/>
        </w:rPr>
      </w:pPr>
    </w:p>
    <w:p w:rsidR="00AD51F1" w:rsidRPr="00A2725A" w:rsidRDefault="00B7767C" w:rsidP="00BF4BB9">
      <w:pPr>
        <w:shd w:val="clear" w:color="auto" w:fill="FFFFFF"/>
        <w:spacing w:after="0" w:line="240" w:lineRule="auto"/>
        <w:ind w:right="150"/>
        <w:textAlignment w:val="baseline"/>
        <w:rPr>
          <w:rFonts w:ascii="Helvetica" w:eastAsia="Times New Roman" w:hAnsi="Helvetica" w:cs="Helvetica"/>
          <w:color w:val="697071"/>
          <w:sz w:val="21"/>
          <w:szCs w:val="21"/>
        </w:rPr>
      </w:pPr>
      <w:r>
        <w:rPr>
          <w:rStyle w:val="apple-converted-space"/>
          <w:rFonts w:ascii="Helvetica" w:hAnsi="Helvetica" w:cs="Helvetica"/>
          <w:color w:val="697071"/>
          <w:sz w:val="21"/>
          <w:szCs w:val="21"/>
          <w:shd w:val="clear" w:color="auto" w:fill="FFFFFF"/>
        </w:rPr>
        <w:t>3.</w:t>
      </w:r>
      <w:r>
        <w:rPr>
          <w:rStyle w:val="apple-converted-space"/>
          <w:rFonts w:ascii="Helvetica" w:hAnsi="Helvetica" w:cs="Helvetica"/>
          <w:color w:val="697071"/>
          <w:sz w:val="21"/>
          <w:szCs w:val="21"/>
          <w:shd w:val="clear" w:color="auto" w:fill="FFFFFF"/>
        </w:rPr>
        <w:tab/>
      </w:r>
      <w:r w:rsidR="00AD51F1">
        <w:rPr>
          <w:rStyle w:val="apple-converted-space"/>
          <w:rFonts w:ascii="Helvetica" w:hAnsi="Helvetica" w:cs="Helvetica"/>
          <w:color w:val="697071"/>
          <w:sz w:val="21"/>
          <w:szCs w:val="21"/>
          <w:shd w:val="clear" w:color="auto" w:fill="FFFFFF"/>
        </w:rPr>
        <w:t> </w:t>
      </w:r>
      <w:r w:rsidR="00AD51F1">
        <w:rPr>
          <w:rFonts w:ascii="Helvetica" w:hAnsi="Helvetica" w:cs="Helvetica"/>
          <w:color w:val="697071"/>
          <w:sz w:val="21"/>
          <w:szCs w:val="21"/>
          <w:shd w:val="clear" w:color="auto" w:fill="FFFFFF"/>
        </w:rPr>
        <w:t>If you return the product the applicable GST/VAT amount will also be refunded into the source account selected at the time of return initiation. However no refunds of GST/VAT shall be made in relation to shipping charges collected from the consumer</w:t>
      </w:r>
    </w:p>
    <w:p w:rsidR="00A2725A" w:rsidRPr="00826272" w:rsidRDefault="00A2725A" w:rsidP="00826272">
      <w:pPr>
        <w:rPr>
          <w:rFonts w:ascii="Helvetica" w:eastAsia="Times New Roman" w:hAnsi="Helvetica" w:cs="Helvetica"/>
          <w:color w:val="697071"/>
          <w:sz w:val="21"/>
          <w:szCs w:val="21"/>
        </w:rPr>
      </w:pPr>
    </w:p>
    <w:p w:rsidR="00826272" w:rsidRDefault="00826272">
      <w:pPr>
        <w:rPr>
          <w:rFonts w:ascii="Helvetica" w:hAnsi="Helvetica" w:cs="Helvetica"/>
          <w:color w:val="697071"/>
          <w:sz w:val="21"/>
          <w:szCs w:val="21"/>
          <w:shd w:val="clear" w:color="auto" w:fill="FFFFFF"/>
        </w:rPr>
      </w:pPr>
    </w:p>
    <w:p w:rsidR="00C06504" w:rsidRDefault="00C06504">
      <w:pPr>
        <w:rPr>
          <w:lang w:val="en-US"/>
        </w:rPr>
      </w:pPr>
    </w:p>
    <w:p w:rsidR="005C2C8B" w:rsidRPr="003B141F" w:rsidRDefault="005C2C8B">
      <w:pPr>
        <w:rPr>
          <w:lang w:val="en-US"/>
        </w:rPr>
      </w:pPr>
    </w:p>
    <w:sectPr w:rsidR="005C2C8B" w:rsidRPr="003B14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D48E3"/>
    <w:multiLevelType w:val="multilevel"/>
    <w:tmpl w:val="44222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302BE5"/>
    <w:multiLevelType w:val="multilevel"/>
    <w:tmpl w:val="554EE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5F0AB0"/>
    <w:multiLevelType w:val="multilevel"/>
    <w:tmpl w:val="62306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EB304A"/>
    <w:multiLevelType w:val="multilevel"/>
    <w:tmpl w:val="6EA8A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D43C1C"/>
    <w:multiLevelType w:val="multilevel"/>
    <w:tmpl w:val="6118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6E1F13"/>
    <w:multiLevelType w:val="multilevel"/>
    <w:tmpl w:val="AE404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1A1B52"/>
    <w:multiLevelType w:val="multilevel"/>
    <w:tmpl w:val="893A1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1"/>
  </w:num>
  <w:num w:numId="6">
    <w:abstractNumId w:val="4"/>
    <w:lvlOverride w:ilvl="0">
      <w:lvl w:ilvl="0">
        <w:numFmt w:val="decimal"/>
        <w:lvlText w:val="%1."/>
        <w:lvlJc w:val="left"/>
      </w:lvl>
    </w:lvlOverride>
  </w:num>
  <w:num w:numId="7">
    <w:abstractNumId w:val="6"/>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B141F"/>
    <w:rsid w:val="000A6407"/>
    <w:rsid w:val="001474E1"/>
    <w:rsid w:val="001B7548"/>
    <w:rsid w:val="002200D4"/>
    <w:rsid w:val="002E22CD"/>
    <w:rsid w:val="003B141F"/>
    <w:rsid w:val="00507711"/>
    <w:rsid w:val="005C2C8B"/>
    <w:rsid w:val="00636AAA"/>
    <w:rsid w:val="00795FEE"/>
    <w:rsid w:val="00814F45"/>
    <w:rsid w:val="00826272"/>
    <w:rsid w:val="00864EF5"/>
    <w:rsid w:val="009F5840"/>
    <w:rsid w:val="00A21D4E"/>
    <w:rsid w:val="00A2725A"/>
    <w:rsid w:val="00AD51F1"/>
    <w:rsid w:val="00B7767C"/>
    <w:rsid w:val="00BB446E"/>
    <w:rsid w:val="00BF4BB9"/>
    <w:rsid w:val="00C06504"/>
    <w:rsid w:val="00DA661F"/>
    <w:rsid w:val="00E34E8D"/>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2C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FE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95FEE"/>
    <w:rPr>
      <w:rFonts w:ascii="Tahoma" w:hAnsi="Tahoma" w:cs="Tahoma"/>
      <w:sz w:val="16"/>
      <w:szCs w:val="14"/>
    </w:rPr>
  </w:style>
  <w:style w:type="character" w:customStyle="1" w:styleId="Heading2Char">
    <w:name w:val="Heading 2 Char"/>
    <w:basedOn w:val="DefaultParagraphFont"/>
    <w:link w:val="Heading2"/>
    <w:uiPriority w:val="9"/>
    <w:rsid w:val="005C2C8B"/>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826272"/>
  </w:style>
  <w:style w:type="paragraph" w:styleId="NormalWeb">
    <w:name w:val="Normal (Web)"/>
    <w:basedOn w:val="Normal"/>
    <w:uiPriority w:val="99"/>
    <w:semiHidden/>
    <w:unhideWhenUsed/>
    <w:rsid w:val="00A272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9011226">
      <w:bodyDiv w:val="1"/>
      <w:marLeft w:val="0"/>
      <w:marRight w:val="0"/>
      <w:marTop w:val="0"/>
      <w:marBottom w:val="0"/>
      <w:divBdr>
        <w:top w:val="none" w:sz="0" w:space="0" w:color="auto"/>
        <w:left w:val="none" w:sz="0" w:space="0" w:color="auto"/>
        <w:bottom w:val="none" w:sz="0" w:space="0" w:color="auto"/>
        <w:right w:val="none" w:sz="0" w:space="0" w:color="auto"/>
      </w:divBdr>
    </w:div>
    <w:div w:id="218520421">
      <w:bodyDiv w:val="1"/>
      <w:marLeft w:val="0"/>
      <w:marRight w:val="0"/>
      <w:marTop w:val="0"/>
      <w:marBottom w:val="0"/>
      <w:divBdr>
        <w:top w:val="none" w:sz="0" w:space="0" w:color="auto"/>
        <w:left w:val="none" w:sz="0" w:space="0" w:color="auto"/>
        <w:bottom w:val="none" w:sz="0" w:space="0" w:color="auto"/>
        <w:right w:val="none" w:sz="0" w:space="0" w:color="auto"/>
      </w:divBdr>
    </w:div>
    <w:div w:id="296423745">
      <w:bodyDiv w:val="1"/>
      <w:marLeft w:val="0"/>
      <w:marRight w:val="0"/>
      <w:marTop w:val="0"/>
      <w:marBottom w:val="0"/>
      <w:divBdr>
        <w:top w:val="none" w:sz="0" w:space="0" w:color="auto"/>
        <w:left w:val="none" w:sz="0" w:space="0" w:color="auto"/>
        <w:bottom w:val="none" w:sz="0" w:space="0" w:color="auto"/>
        <w:right w:val="none" w:sz="0" w:space="0" w:color="auto"/>
      </w:divBdr>
    </w:div>
    <w:div w:id="483204660">
      <w:bodyDiv w:val="1"/>
      <w:marLeft w:val="0"/>
      <w:marRight w:val="0"/>
      <w:marTop w:val="0"/>
      <w:marBottom w:val="0"/>
      <w:divBdr>
        <w:top w:val="none" w:sz="0" w:space="0" w:color="auto"/>
        <w:left w:val="none" w:sz="0" w:space="0" w:color="auto"/>
        <w:bottom w:val="none" w:sz="0" w:space="0" w:color="auto"/>
        <w:right w:val="none" w:sz="0" w:space="0" w:color="auto"/>
      </w:divBdr>
    </w:div>
    <w:div w:id="775370578">
      <w:bodyDiv w:val="1"/>
      <w:marLeft w:val="0"/>
      <w:marRight w:val="0"/>
      <w:marTop w:val="0"/>
      <w:marBottom w:val="0"/>
      <w:divBdr>
        <w:top w:val="none" w:sz="0" w:space="0" w:color="auto"/>
        <w:left w:val="none" w:sz="0" w:space="0" w:color="auto"/>
        <w:bottom w:val="none" w:sz="0" w:space="0" w:color="auto"/>
        <w:right w:val="none" w:sz="0" w:space="0" w:color="auto"/>
      </w:divBdr>
    </w:div>
    <w:div w:id="931162955">
      <w:bodyDiv w:val="1"/>
      <w:marLeft w:val="0"/>
      <w:marRight w:val="0"/>
      <w:marTop w:val="0"/>
      <w:marBottom w:val="0"/>
      <w:divBdr>
        <w:top w:val="none" w:sz="0" w:space="0" w:color="auto"/>
        <w:left w:val="none" w:sz="0" w:space="0" w:color="auto"/>
        <w:bottom w:val="none" w:sz="0" w:space="0" w:color="auto"/>
        <w:right w:val="none" w:sz="0" w:space="0" w:color="auto"/>
      </w:divBdr>
    </w:div>
    <w:div w:id="1145928873">
      <w:bodyDiv w:val="1"/>
      <w:marLeft w:val="0"/>
      <w:marRight w:val="0"/>
      <w:marTop w:val="0"/>
      <w:marBottom w:val="0"/>
      <w:divBdr>
        <w:top w:val="none" w:sz="0" w:space="0" w:color="auto"/>
        <w:left w:val="none" w:sz="0" w:space="0" w:color="auto"/>
        <w:bottom w:val="none" w:sz="0" w:space="0" w:color="auto"/>
        <w:right w:val="none" w:sz="0" w:space="0" w:color="auto"/>
      </w:divBdr>
    </w:div>
    <w:div w:id="1709914079">
      <w:bodyDiv w:val="1"/>
      <w:marLeft w:val="0"/>
      <w:marRight w:val="0"/>
      <w:marTop w:val="0"/>
      <w:marBottom w:val="0"/>
      <w:divBdr>
        <w:top w:val="none" w:sz="0" w:space="0" w:color="auto"/>
        <w:left w:val="none" w:sz="0" w:space="0" w:color="auto"/>
        <w:bottom w:val="none" w:sz="0" w:space="0" w:color="auto"/>
        <w:right w:val="none" w:sz="0" w:space="0" w:color="auto"/>
      </w:divBdr>
    </w:div>
    <w:div w:id="1752197568">
      <w:bodyDiv w:val="1"/>
      <w:marLeft w:val="0"/>
      <w:marRight w:val="0"/>
      <w:marTop w:val="0"/>
      <w:marBottom w:val="0"/>
      <w:divBdr>
        <w:top w:val="none" w:sz="0" w:space="0" w:color="auto"/>
        <w:left w:val="none" w:sz="0" w:space="0" w:color="auto"/>
        <w:bottom w:val="none" w:sz="0" w:space="0" w:color="auto"/>
        <w:right w:val="none" w:sz="0" w:space="0" w:color="auto"/>
      </w:divBdr>
    </w:div>
    <w:div w:id="1958755674">
      <w:bodyDiv w:val="1"/>
      <w:marLeft w:val="0"/>
      <w:marRight w:val="0"/>
      <w:marTop w:val="0"/>
      <w:marBottom w:val="0"/>
      <w:divBdr>
        <w:top w:val="none" w:sz="0" w:space="0" w:color="auto"/>
        <w:left w:val="none" w:sz="0" w:space="0" w:color="auto"/>
        <w:bottom w:val="none" w:sz="0" w:space="0" w:color="auto"/>
        <w:right w:val="none" w:sz="0" w:space="0" w:color="auto"/>
      </w:divBdr>
    </w:div>
    <w:div w:id="203410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36</cp:revision>
  <dcterms:created xsi:type="dcterms:W3CDTF">2018-05-29T11:54:00Z</dcterms:created>
  <dcterms:modified xsi:type="dcterms:W3CDTF">2018-05-29T13:01:00Z</dcterms:modified>
</cp:coreProperties>
</file>