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0B5" w:rsidRDefault="002610B5" w:rsidP="00F86C70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2610B5" w:rsidRDefault="002610B5" w:rsidP="00F86C7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 I am extremely grateful, you have saved my life” this is one of the feedbacks that healthcare professionals love to hear from patients.</w:t>
      </w:r>
    </w:p>
    <w:p w:rsidR="003C2E9D" w:rsidRDefault="003C2E9D" w:rsidP="00F86C7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has been observed that Patients do not have a proper mechanism </w:t>
      </w:r>
      <w:r w:rsidRPr="00F86C70">
        <w:rPr>
          <w:rFonts w:ascii="Times New Roman" w:hAnsi="Times New Roman" w:cs="Times New Roman"/>
        </w:rPr>
        <w:t>to address concerns or special needs that may arise during their course of treatment within the hospital setting.</w:t>
      </w:r>
      <w:r>
        <w:rPr>
          <w:rFonts w:ascii="Times New Roman" w:hAnsi="Times New Roman" w:cs="Times New Roman"/>
        </w:rPr>
        <w:t xml:space="preserve"> MJM Hospital (the pioneers in Surgical Care since last fifty years) has put a mechanism in </w:t>
      </w:r>
      <w:proofErr w:type="gramStart"/>
      <w:r>
        <w:rPr>
          <w:rFonts w:ascii="Times New Roman" w:hAnsi="Times New Roman" w:cs="Times New Roman"/>
        </w:rPr>
        <w:t>place…..</w:t>
      </w:r>
      <w:r w:rsidR="00F86C70" w:rsidRPr="00F86C70">
        <w:rPr>
          <w:rFonts w:ascii="Times New Roman" w:hAnsi="Times New Roman" w:cs="Times New Roman"/>
        </w:rPr>
        <w:t>The</w:t>
      </w:r>
      <w:proofErr w:type="gramEnd"/>
      <w:r w:rsidR="00F86C70" w:rsidRPr="00F86C70">
        <w:rPr>
          <w:rFonts w:ascii="Times New Roman" w:hAnsi="Times New Roman" w:cs="Times New Roman"/>
        </w:rPr>
        <w:t xml:space="preserve"> Patient </w:t>
      </w:r>
      <w:r w:rsidR="00F86C70">
        <w:rPr>
          <w:rFonts w:ascii="Times New Roman" w:hAnsi="Times New Roman" w:cs="Times New Roman"/>
        </w:rPr>
        <w:t xml:space="preserve">Experience Manager </w:t>
      </w:r>
    </w:p>
    <w:p w:rsidR="003C2E9D" w:rsidRDefault="00F86C70" w:rsidP="00F86C7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86C70">
        <w:rPr>
          <w:rFonts w:ascii="Times New Roman" w:hAnsi="Times New Roman" w:cs="Times New Roman"/>
        </w:rPr>
        <w:t xml:space="preserve">This Patient Experience </w:t>
      </w:r>
      <w:r w:rsidR="003C2E9D"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 xml:space="preserve"> work</w:t>
      </w:r>
      <w:r w:rsidR="003C2E9D">
        <w:rPr>
          <w:rFonts w:ascii="Times New Roman" w:hAnsi="Times New Roman" w:cs="Times New Roman"/>
        </w:rPr>
        <w:t>s</w:t>
      </w:r>
      <w:r w:rsidRPr="00F86C70">
        <w:rPr>
          <w:rFonts w:ascii="Times New Roman" w:hAnsi="Times New Roman" w:cs="Times New Roman"/>
        </w:rPr>
        <w:t xml:space="preserve"> directly with various members of the healthcare team, hospital departments, and administration to solve proble</w:t>
      </w:r>
      <w:r w:rsidR="003C2E9D">
        <w:rPr>
          <w:rFonts w:ascii="Times New Roman" w:hAnsi="Times New Roman" w:cs="Times New Roman"/>
        </w:rPr>
        <w:t xml:space="preserve">ms that patients &amp; families </w:t>
      </w:r>
      <w:r w:rsidRPr="00F86C70">
        <w:rPr>
          <w:rFonts w:ascii="Times New Roman" w:hAnsi="Times New Roman" w:cs="Times New Roman"/>
        </w:rPr>
        <w:t xml:space="preserve">have with the goal of facilitating a positive patient experience during their time in the organization. </w:t>
      </w:r>
    </w:p>
    <w:p w:rsidR="00F86C70" w:rsidRPr="00F86C70" w:rsidRDefault="00D95DCD" w:rsidP="00E1172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w:r w:rsidR="003C2E9D">
        <w:rPr>
          <w:rFonts w:ascii="Times New Roman" w:hAnsi="Times New Roman" w:cs="Times New Roman"/>
        </w:rPr>
        <w:t>“ I am extremely grateful, you have saved my life</w:t>
      </w:r>
      <w:r w:rsidR="00E1172E">
        <w:rPr>
          <w:rFonts w:ascii="Times New Roman" w:hAnsi="Times New Roman" w:cs="Times New Roman"/>
        </w:rPr>
        <w:t>” this</w:t>
      </w:r>
      <w:r w:rsidR="003C2E9D">
        <w:rPr>
          <w:rFonts w:ascii="Times New Roman" w:hAnsi="Times New Roman" w:cs="Times New Roman"/>
        </w:rPr>
        <w:t xml:space="preserve"> </w:t>
      </w:r>
      <w:r w:rsidR="00E1172E">
        <w:rPr>
          <w:rFonts w:ascii="Times New Roman" w:hAnsi="Times New Roman" w:cs="Times New Roman"/>
        </w:rPr>
        <w:t>feedback, which I received this morning from an International patient,</w:t>
      </w:r>
      <w:r w:rsidR="003C2E9D">
        <w:rPr>
          <w:rFonts w:ascii="Times New Roman" w:hAnsi="Times New Roman" w:cs="Times New Roman"/>
        </w:rPr>
        <w:t xml:space="preserve"> made my day. </w:t>
      </w:r>
      <w:r w:rsidR="00800215">
        <w:rPr>
          <w:rFonts w:ascii="Times New Roman" w:hAnsi="Times New Roman" w:cs="Times New Roman"/>
        </w:rPr>
        <w:t xml:space="preserve">I </w:t>
      </w:r>
      <w:r w:rsidR="00E1172E">
        <w:rPr>
          <w:rFonts w:ascii="Times New Roman" w:hAnsi="Times New Roman" w:cs="Times New Roman"/>
        </w:rPr>
        <w:t>make</w:t>
      </w:r>
      <w:r w:rsidR="00F86C70" w:rsidRPr="00F86C70">
        <w:rPr>
          <w:rFonts w:ascii="Times New Roman" w:hAnsi="Times New Roman" w:cs="Times New Roman"/>
        </w:rPr>
        <w:t xml:space="preserve"> follow up phone calls to discharged patients and solicit feedback about their hospital experience and forward any clinical quest</w:t>
      </w:r>
      <w:r w:rsidR="00E1172E">
        <w:rPr>
          <w:rFonts w:ascii="Times New Roman" w:hAnsi="Times New Roman" w:cs="Times New Roman"/>
        </w:rPr>
        <w:t xml:space="preserve">ions to the appropriate manager </w:t>
      </w:r>
    </w:p>
    <w:p w:rsidR="00E2481F" w:rsidRDefault="00E2481F"/>
    <w:sectPr w:rsidR="00E2481F" w:rsidSect="00E248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815A4"/>
    <w:multiLevelType w:val="multilevel"/>
    <w:tmpl w:val="B7C6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464C7"/>
    <w:multiLevelType w:val="multilevel"/>
    <w:tmpl w:val="C736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F715DA"/>
    <w:multiLevelType w:val="multilevel"/>
    <w:tmpl w:val="E86C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714642"/>
    <w:multiLevelType w:val="multilevel"/>
    <w:tmpl w:val="1AE6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C70"/>
    <w:rsid w:val="002610B5"/>
    <w:rsid w:val="003C2E9D"/>
    <w:rsid w:val="004102EC"/>
    <w:rsid w:val="004B4049"/>
    <w:rsid w:val="00800215"/>
    <w:rsid w:val="00D95DCD"/>
    <w:rsid w:val="00E1172E"/>
    <w:rsid w:val="00E2481F"/>
    <w:rsid w:val="00F8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04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9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Nair</dc:creator>
  <cp:keywords/>
  <dc:description/>
  <cp:lastModifiedBy>Mohan Nair</cp:lastModifiedBy>
  <cp:revision>3</cp:revision>
  <dcterms:created xsi:type="dcterms:W3CDTF">2018-05-26T06:15:00Z</dcterms:created>
  <dcterms:modified xsi:type="dcterms:W3CDTF">2018-05-26T08:06:00Z</dcterms:modified>
</cp:coreProperties>
</file>