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jm1m2ma5jeox" w:id="0"/>
      <w:bookmarkEnd w:id="0"/>
      <w:r w:rsidDel="00000000" w:rsidR="00000000" w:rsidRPr="00000000">
        <w:rPr>
          <w:rtl w:val="0"/>
        </w:rPr>
        <w:t xml:space="preserve">ML MAJOR PROJECT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REPORT SUBMITTED IN </w:t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PARTIAL FULFILLMENT OF</w:t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BITS-F464 </w:t>
        <w:tab/>
      </w:r>
    </w:p>
    <w:p w:rsidR="00000000" w:rsidDel="00000000" w:rsidP="00000000" w:rsidRDefault="00000000" w:rsidRPr="00000000" w14:paraId="00000006">
      <w:pPr>
        <w:pageBreakBefore w:val="0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MACHINE LEARNING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pageBreakBefore w:val="0"/>
        <w:ind w:left="0" w:firstLine="0"/>
        <w:jc w:val="center"/>
        <w:rPr/>
      </w:pPr>
      <w:bookmarkStart w:colFirst="0" w:colLast="0" w:name="_kmnkh2rhpuh0" w:id="1"/>
      <w:bookmarkEnd w:id="1"/>
      <w:r w:rsidDel="00000000" w:rsidR="00000000" w:rsidRPr="00000000">
        <w:rPr>
          <w:rtl w:val="0"/>
        </w:rPr>
        <w:t xml:space="preserve">TEAM MEMBERS</w:t>
      </w: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"/>
        <w:gridCol w:w="2430"/>
        <w:gridCol w:w="2085"/>
        <w:gridCol w:w="5085"/>
        <w:tblGridChange w:id="0">
          <w:tblGrid>
            <w:gridCol w:w="315"/>
            <w:gridCol w:w="2430"/>
            <w:gridCol w:w="2085"/>
            <w:gridCol w:w="5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Contribution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Ishan Sang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2017A7PS0069G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the DQN based model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Helped in debugging the errors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Fine tuned the model for better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Purbayan Chatterjee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2017A7PS0083G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Contributed to the report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Helped in debugging the errors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 various articles related to the project and contributed to the resources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Akshit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2017A7PS0104G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Tried various models using keras-rl and tensorflow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Provided comparisons amongst various policies and agents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Contributed to the report </w:t>
            </w:r>
          </w:p>
        </w:tc>
      </w:tr>
    </w:tbl>
    <w:p w:rsidR="00000000" w:rsidDel="00000000" w:rsidP="00000000" w:rsidRDefault="00000000" w:rsidRPr="00000000" w14:paraId="00000021">
      <w:pPr>
        <w:pStyle w:val="Subtitle"/>
        <w:pageBreakBefore w:val="0"/>
        <w:rPr>
          <w:b w:val="1"/>
          <w:sz w:val="28"/>
          <w:szCs w:val="28"/>
        </w:rPr>
      </w:pPr>
      <w:bookmarkStart w:colFirst="0" w:colLast="0" w:name="_mrcqt3t6eie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pageBreakBefore w:val="0"/>
        <w:rPr/>
      </w:pPr>
      <w:bookmarkStart w:colFirst="0" w:colLast="0" w:name="_7it57b9j8gpa" w:id="3"/>
      <w:bookmarkEnd w:id="3"/>
      <w:r w:rsidDel="00000000" w:rsidR="00000000" w:rsidRPr="00000000">
        <w:rPr>
          <w:rtl w:val="0"/>
        </w:rPr>
        <w:t xml:space="preserve">WORKFLOW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implemented a DQN agent using Epsilon-Greedy policy and Experience Replay. On our way of exploring various approaches, we implemented various approaches whose results we have also added in the following report.</w:t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used keras-rl APIs for checking which model should we choose to implement. In the following report, we have specified the flow of our work and how we reached our final submission.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pageBreakBefore w:val="0"/>
        <w:rPr/>
      </w:pPr>
      <w:bookmarkStart w:colFirst="0" w:colLast="0" w:name="_en0mj8smysw5" w:id="4"/>
      <w:bookmarkEnd w:id="4"/>
      <w:r w:rsidDel="00000000" w:rsidR="00000000" w:rsidRPr="00000000">
        <w:rPr>
          <w:rtl w:val="0"/>
        </w:rPr>
        <w:t xml:space="preserve">APPROACHES</w:t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Neural Networks</w:t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started by implementing the neural network based approach suggested by the blog post given to us in the resources document.</w:t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input data for the neural network was generated by running the environment for 10000 episodes and capturing the episodes with a reward of 50 or more. These captured episodes were then fed into the neural network. </w:t>
      </w:r>
    </w:p>
    <w:p w:rsidR="00000000" w:rsidDel="00000000" w:rsidP="00000000" w:rsidRDefault="00000000" w:rsidRPr="00000000" w14:paraId="0000003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used two different neural network models to solve the tasks -</w:t>
      </w:r>
    </w:p>
    <w:p w:rsidR="00000000" w:rsidDel="00000000" w:rsidP="00000000" w:rsidRDefault="00000000" w:rsidRPr="00000000" w14:paraId="0000003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Neural Network 1 : Uses a Deep Neural Network with 20 epochs</w:t>
      </w:r>
    </w:p>
    <w:p w:rsidR="00000000" w:rsidDel="00000000" w:rsidP="00000000" w:rsidRDefault="00000000" w:rsidRPr="00000000" w14:paraId="0000003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Neural Network 2 : Uses a Shallow Neural Network with 200 epochs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sz w:val="28"/>
          <w:szCs w:val="28"/>
          <w:rtl w:val="0"/>
        </w:rPr>
        <w:t xml:space="preserve">This approach did not work very well - we got average scores in the range of 100-200. So, we decided to move on to Q-Learning (a popular Reinforcement Learning Algorithm).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ageBreakBefore w:val="0"/>
        <w:rPr>
          <w:sz w:val="32"/>
          <w:szCs w:val="32"/>
          <w:u w:val="single"/>
        </w:rPr>
      </w:pPr>
      <w:bookmarkStart w:colFirst="0" w:colLast="0" w:name="_bdr0u6h8sd9" w:id="5"/>
      <w:bookmarkEnd w:id="5"/>
      <w:r w:rsidDel="00000000" w:rsidR="00000000" w:rsidRPr="00000000">
        <w:rPr>
          <w:sz w:val="32"/>
          <w:szCs w:val="32"/>
          <w:u w:val="single"/>
          <w:rtl w:val="0"/>
        </w:rPr>
        <w:t xml:space="preserve">Q Learning and Deep Q Networks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3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 Learning is an algorithm which finds the optimal policy which maximizes the reward by learning the optimal Q-values for each state-action pair. The Q-values are described by the Bellman Ford equation.</w:t>
      </w:r>
    </w:p>
    <w:p w:rsidR="00000000" w:rsidDel="00000000" w:rsidP="00000000" w:rsidRDefault="00000000" w:rsidRPr="00000000" w14:paraId="0000003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algorithm uses a Q-Table to store and iteratively update the Q-values of all the State-Action pairs. Therefore to use the Q-Learning algorithm, we need to have an environment with a finite number of states. </w:t>
      </w:r>
    </w:p>
    <w:p w:rsidR="00000000" w:rsidDel="00000000" w:rsidP="00000000" w:rsidRDefault="00000000" w:rsidRPr="00000000" w14:paraId="0000004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However in our environment, we have an infinite number of possible states, as the environment is described by 4 real numbers. Therefore, we can not use Q-Learning directly.</w:t>
      </w:r>
    </w:p>
    <w:p w:rsidR="00000000" w:rsidDel="00000000" w:rsidP="00000000" w:rsidRDefault="00000000" w:rsidRPr="00000000" w14:paraId="0000004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Deep Q Networks (DQNs) solve this problem by using a neural network to estimate the Q-value function for all the states, hence there can be a continuous state-space.</w:t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Policies</w:t>
      </w:r>
    </w:p>
    <w:p w:rsidR="00000000" w:rsidDel="00000000" w:rsidP="00000000" w:rsidRDefault="00000000" w:rsidRPr="00000000" w14:paraId="0000004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We started with tensorflow and keras-rl to get an insight into how to go about training our agent. We read the implementations of DQN in keras-rl based 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read about various policies and tried the following ones to get results using keras-rl first and then later implemented the Epsilon-Greedy Policy.</w:t>
      </w:r>
    </w:p>
    <w:p w:rsidR="00000000" w:rsidDel="00000000" w:rsidP="00000000" w:rsidRDefault="00000000" w:rsidRPr="00000000" w14:paraId="0000004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Epsilon-Greedy policy </w:t>
      </w:r>
      <w:r w:rsidDel="00000000" w:rsidR="00000000" w:rsidRPr="00000000">
        <w:rPr>
          <w:sz w:val="28"/>
          <w:szCs w:val="28"/>
          <w:rtl w:val="0"/>
        </w:rPr>
        <w:t xml:space="preserve">: When training an agent with Q-learning, you can either force the agent to take a random action with probability ϵ, or direct the agent to be greedy and take the action that corresponds to its policy with probability 1-ϵ (i.e. the action for a given state that has the highest Q-value). </w:t>
      </w:r>
      <w:r w:rsidDel="00000000" w:rsidR="00000000" w:rsidRPr="00000000">
        <w:rPr>
          <w:sz w:val="28"/>
          <w:szCs w:val="28"/>
          <w:rtl w:val="0"/>
        </w:rPr>
        <w:t xml:space="preserve">In our algorithm, we are not keeping the epsilon constant over time - it’s high initially, so that the model can experience different states; but with time it decreases and becomes stagnant to allow the model predictions to get verified.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BoltzmannQ policy</w:t>
      </w:r>
      <w:r w:rsidDel="00000000" w:rsidR="00000000" w:rsidRPr="00000000">
        <w:rPr>
          <w:sz w:val="28"/>
          <w:szCs w:val="28"/>
          <w:rtl w:val="0"/>
        </w:rPr>
        <w:t xml:space="preserve">: Here we are still acting greedy at times, but rather than blindly accepting any random action, when it comes time for the agent to explore the environment from a given states, the agent selects an action a (from a set of actions A) with some probability, for which it uses ranking and weighting all actions in the set of possible actions based on their Q-values. This system is often referred to as the softmax selection rule.</w:t>
      </w:r>
    </w:p>
    <w:p w:rsidR="00000000" w:rsidDel="00000000" w:rsidP="00000000" w:rsidRDefault="00000000" w:rsidRPr="00000000" w14:paraId="0000004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also improved the learning and accuracy using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Experience Replay</w:t>
      </w:r>
      <w:r w:rsidDel="00000000" w:rsidR="00000000" w:rsidRPr="00000000">
        <w:rPr>
          <w:sz w:val="28"/>
          <w:szCs w:val="28"/>
          <w:rtl w:val="0"/>
        </w:rPr>
        <w:t xml:space="preserve">. If the network only learns from consecutive samples, then the samples would be highly correlated, hence the learning would be inefficient. To break this correlation, we save previous observations in a replay memory and take random samples from it.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State-Action-Reward-State-Agent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(SARSA):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SARSA agent very much resembles Q-learning. The key difference between SARSA and Q-learning is that SARSA is an on-policy algorithm. It implies that SARSA learns the Q-value based on the action performed by the current policy instead of the greedy policy. Basically, the Q-value is updated taking into account the action, A1 performed in the state, S1 in SARSA as opposed to Q-learning where the action with the highest Q-value in the next state, S1 is used to update the Q-table.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Subtitle"/>
        <w:pageBreakBefore w:val="0"/>
        <w:rPr/>
      </w:pPr>
      <w:bookmarkStart w:colFirst="0" w:colLast="0" w:name="_fd58p76jkuh6" w:id="6"/>
      <w:bookmarkEnd w:id="6"/>
      <w:r w:rsidDel="00000000" w:rsidR="00000000" w:rsidRPr="00000000">
        <w:rPr>
          <w:rtl w:val="0"/>
        </w:rPr>
        <w:t xml:space="preserve">TRAINING LOGS</w:t>
      </w:r>
    </w:p>
    <w:p w:rsidR="00000000" w:rsidDel="00000000" w:rsidP="00000000" w:rsidRDefault="00000000" w:rsidRPr="00000000" w14:paraId="00000058">
      <w:pPr>
        <w:pageBreakBefore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5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43663" cy="27908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3303" l="7044" r="8097" t="8708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 1 : </w:t>
      </w:r>
      <w:r w:rsidDel="00000000" w:rsidR="00000000" w:rsidRPr="00000000">
        <w:rPr>
          <w:sz w:val="20"/>
          <w:szCs w:val="20"/>
          <w:rtl w:val="0"/>
        </w:rPr>
        <w:t xml:space="preserve">Neural Network 1 plot with average reward of 103.35 (for 1000 episodes).</w:t>
      </w:r>
    </w:p>
    <w:p w:rsidR="00000000" w:rsidDel="00000000" w:rsidP="00000000" w:rsidRDefault="00000000" w:rsidRPr="00000000" w14:paraId="0000005C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114300" distT="114300" distL="114300" distR="114300">
            <wp:extent cx="6610925" cy="2662238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7142" l="8917" r="9442" t="9642"/>
                    <a:stretch>
                      <a:fillRect/>
                    </a:stretch>
                  </pic:blipFill>
                  <pic:spPr>
                    <a:xfrm>
                      <a:off x="0" y="0"/>
                      <a:ext cx="6610925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Fig 2 : </w:t>
      </w:r>
      <w:r w:rsidDel="00000000" w:rsidR="00000000" w:rsidRPr="00000000">
        <w:rPr>
          <w:sz w:val="20"/>
          <w:szCs w:val="20"/>
          <w:rtl w:val="0"/>
        </w:rPr>
        <w:t xml:space="preserve">Neural Network 2 plot with average reward of 141.75 (for 1000 episodes).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53075" cy="2909888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8796" t="1041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 3 : Deep Q-Learning(with Epsilon greedy policy), average reward of 500 (for 1000 episodes).</w:t>
      </w:r>
    </w:p>
    <w:p w:rsidR="00000000" w:rsidDel="00000000" w:rsidP="00000000" w:rsidRDefault="00000000" w:rsidRPr="00000000" w14:paraId="0000006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97972" cy="2871788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2708" r="8598" t="10429"/>
                    <a:stretch>
                      <a:fillRect/>
                    </a:stretch>
                  </pic:blipFill>
                  <pic:spPr>
                    <a:xfrm>
                      <a:off x="0" y="0"/>
                      <a:ext cx="6197972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 4 : Deep Q-Learning(with BoltzmannQ Policy), average reward of 500 (on 1000 episodes).</w:t>
      </w:r>
    </w:p>
    <w:p w:rsidR="00000000" w:rsidDel="00000000" w:rsidP="00000000" w:rsidRDefault="00000000" w:rsidRPr="00000000" w14:paraId="00000064">
      <w:pPr>
        <w:pStyle w:val="Subtitle"/>
        <w:pageBreakBefore w:val="0"/>
        <w:rPr>
          <w:sz w:val="20"/>
          <w:szCs w:val="20"/>
        </w:rPr>
      </w:pPr>
      <w:bookmarkStart w:colFirst="0" w:colLast="0" w:name="_g65usswl03q" w:id="7"/>
      <w:bookmarkEnd w:id="7"/>
      <w:r w:rsidDel="00000000" w:rsidR="00000000" w:rsidRPr="00000000">
        <w:rPr/>
        <w:drawing>
          <wp:inline distB="114300" distT="114300" distL="114300" distR="114300">
            <wp:extent cx="6162675" cy="299561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5092" t="1041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 5 : </w:t>
      </w:r>
      <w:r w:rsidDel="00000000" w:rsidR="00000000" w:rsidRPr="00000000">
        <w:rPr>
          <w:sz w:val="20"/>
          <w:szCs w:val="20"/>
          <w:rtl w:val="0"/>
        </w:rPr>
        <w:t xml:space="preserve">SARSA Algorithm(with BoltzmannQ Policy), average reward : 413.58 (on 1000 episodes)</w:t>
      </w:r>
    </w:p>
    <w:p w:rsidR="00000000" w:rsidDel="00000000" w:rsidP="00000000" w:rsidRDefault="00000000" w:rsidRPr="00000000" w14:paraId="00000066">
      <w:pPr>
        <w:pageBreakBefore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6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586538" cy="326386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8380" l="8258" r="8708" t="9309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3263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 6 : </w:t>
      </w:r>
      <w:r w:rsidDel="00000000" w:rsidR="00000000" w:rsidRPr="00000000">
        <w:rPr>
          <w:sz w:val="20"/>
          <w:szCs w:val="20"/>
          <w:rtl w:val="0"/>
        </w:rPr>
        <w:t xml:space="preserve">Neural Network 1 plot with average reward of 159.262 (for 1000 episodes).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6548438" cy="252412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5787" l="8695" r="9339" t="9003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 7 : </w:t>
      </w:r>
      <w:r w:rsidDel="00000000" w:rsidR="00000000" w:rsidRPr="00000000">
        <w:rPr>
          <w:sz w:val="20"/>
          <w:szCs w:val="20"/>
          <w:rtl w:val="0"/>
        </w:rPr>
        <w:t xml:space="preserve">Neural Network 2 plot with average reward of 204.075 (for 1000 episodes).</w:t>
      </w:r>
    </w:p>
    <w:p w:rsidR="00000000" w:rsidDel="00000000" w:rsidP="00000000" w:rsidRDefault="00000000" w:rsidRPr="00000000" w14:paraId="00000070">
      <w:pPr>
        <w:pageBreakBefore w:val="0"/>
        <w:widowControl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9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62575" cy="24288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2799" r="9642" t="1145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 8 : Deep Q-Learning(with Epsilon greedy policy), average reward : 500 (on 1000 episodes).</w:t>
      </w:r>
    </w:p>
    <w:p w:rsidR="00000000" w:rsidDel="00000000" w:rsidP="00000000" w:rsidRDefault="00000000" w:rsidRPr="00000000" w14:paraId="0000007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19813" cy="32194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1418" r="9651" t="11363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 9 : Deep Q-Learning(with BoltzmannQ Policy), average reward : 500 (on 1000 episodes)</w:t>
      </w:r>
    </w:p>
    <w:p w:rsidR="00000000" w:rsidDel="00000000" w:rsidP="00000000" w:rsidRDefault="00000000" w:rsidRPr="00000000" w14:paraId="0000007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000750" cy="2662238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9259" t="937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 10 : SARSA Algorithm(with BoltzmannQ Policy), average reward : 494.8 (on 1000 episodes)</w:t>
      </w:r>
    </w:p>
    <w:p w:rsidR="00000000" w:rsidDel="00000000" w:rsidP="00000000" w:rsidRDefault="00000000" w:rsidRPr="00000000" w14:paraId="0000008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8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257925" cy="26193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6006" l="7807" r="9459" t="11411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 11 : </w:t>
      </w:r>
      <w:r w:rsidDel="00000000" w:rsidR="00000000" w:rsidRPr="00000000">
        <w:rPr>
          <w:sz w:val="20"/>
          <w:szCs w:val="20"/>
          <w:rtl w:val="0"/>
        </w:rPr>
        <w:t xml:space="preserve">Neural Network 1 plot with average reward of 135.987 (for 1000 episodes).</w:t>
      </w:r>
    </w:p>
    <w:p w:rsidR="00000000" w:rsidDel="00000000" w:rsidP="00000000" w:rsidRDefault="00000000" w:rsidRPr="00000000" w14:paraId="0000008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rPr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6464068" cy="274796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7395" l="7890" r="8856" t="8360"/>
                    <a:stretch>
                      <a:fillRect/>
                    </a:stretch>
                  </pic:blipFill>
                  <pic:spPr>
                    <a:xfrm>
                      <a:off x="0" y="0"/>
                      <a:ext cx="6464068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 12 : Neural Network 2 plot with average reward of 262.514 (for 1000 episodes).</w:t>
      </w:r>
    </w:p>
    <w:p w:rsidR="00000000" w:rsidDel="00000000" w:rsidP="00000000" w:rsidRDefault="00000000" w:rsidRPr="00000000" w14:paraId="0000008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firstLine="18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19700" cy="2738438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7407" t="902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 13 : Deep Q-Learning(with Epsilon greedy policy, average reward : 499.7 (on 1000 episodes)</w:t>
      </w:r>
    </w:p>
    <w:p w:rsidR="00000000" w:rsidDel="00000000" w:rsidP="00000000" w:rsidRDefault="00000000" w:rsidRPr="00000000" w14:paraId="0000009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38800" cy="3024188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8264" t="993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 14 : </w:t>
      </w:r>
      <w:r w:rsidDel="00000000" w:rsidR="00000000" w:rsidRPr="00000000">
        <w:rPr>
          <w:sz w:val="20"/>
          <w:szCs w:val="20"/>
          <w:rtl w:val="0"/>
        </w:rPr>
        <w:t xml:space="preserve">Deep Q-Learning(with BoltzmannQ Policy), average reward : 500 (on 1000 episodes)</w:t>
      </w:r>
    </w:p>
    <w:p w:rsidR="00000000" w:rsidDel="00000000" w:rsidP="00000000" w:rsidRDefault="00000000" w:rsidRPr="00000000" w14:paraId="0000009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Subtitle"/>
        <w:pageBreakBefore w:val="0"/>
        <w:rPr/>
      </w:pPr>
      <w:bookmarkStart w:colFirst="0" w:colLast="0" w:name="_52biz2z86oos" w:id="8"/>
      <w:bookmarkEnd w:id="8"/>
      <w:r w:rsidDel="00000000" w:rsidR="00000000" w:rsidRPr="00000000">
        <w:rPr/>
        <w:drawing>
          <wp:inline distB="114300" distT="114300" distL="114300" distR="114300">
            <wp:extent cx="6086475" cy="3090863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2647" r="8722" t="1006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 15 : </w:t>
      </w:r>
      <w:r w:rsidDel="00000000" w:rsidR="00000000" w:rsidRPr="00000000">
        <w:rPr>
          <w:sz w:val="20"/>
          <w:szCs w:val="20"/>
          <w:rtl w:val="0"/>
        </w:rPr>
        <w:t xml:space="preserve">SARSA algorithm(with BoltzmannQ Policy), average reward : 494.62 (on 1000 episodes)</w:t>
      </w:r>
    </w:p>
    <w:p w:rsidR="00000000" w:rsidDel="00000000" w:rsidP="00000000" w:rsidRDefault="00000000" w:rsidRPr="00000000" w14:paraId="0000009B">
      <w:pPr>
        <w:pStyle w:val="Subtitle"/>
        <w:pageBreakBefore w:val="0"/>
        <w:rPr/>
      </w:pPr>
      <w:bookmarkStart w:colFirst="0" w:colLast="0" w:name="_73gg7rzhbu8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Subtitle"/>
        <w:pageBreakBefore w:val="0"/>
        <w:rPr/>
      </w:pPr>
      <w:bookmarkStart w:colFirst="0" w:colLast="0" w:name="_l6irkim9ktw7" w:id="10"/>
      <w:bookmarkEnd w:id="10"/>
      <w:r w:rsidDel="00000000" w:rsidR="00000000" w:rsidRPr="00000000">
        <w:rPr>
          <w:rtl w:val="0"/>
        </w:rPr>
        <w:t xml:space="preserve">GOOGLE DRIVE LINK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Contains all models, training logs that were generated while doing the project</w:t>
      </w:r>
    </w:p>
    <w:p w:rsidR="00000000" w:rsidDel="00000000" w:rsidP="00000000" w:rsidRDefault="00000000" w:rsidRPr="00000000" w14:paraId="0000009E">
      <w:pPr>
        <w:pageBreakBefore w:val="0"/>
        <w:rPr>
          <w:sz w:val="22"/>
          <w:szCs w:val="22"/>
        </w:rPr>
      </w:pPr>
      <w:hyperlink r:id="rId2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https://drive.google.com/drive/folders/1gSo-mBuWLIkVi56Hhh6MRJw52CRWo5Jv?usp=sharing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Subtitle"/>
        <w:pageBreakBefore w:val="0"/>
        <w:rPr>
          <w:sz w:val="24"/>
          <w:szCs w:val="24"/>
        </w:rPr>
      </w:pPr>
      <w:bookmarkStart w:colFirst="0" w:colLast="0" w:name="_xeh9ogectqy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Subtitle"/>
        <w:pageBreakBefore w:val="0"/>
        <w:rPr/>
      </w:pPr>
      <w:bookmarkStart w:colFirst="0" w:colLast="0" w:name="_j01ut81gepd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Subtitle"/>
        <w:pageBreakBefore w:val="0"/>
        <w:rPr/>
      </w:pPr>
      <w:bookmarkStart w:colFirst="0" w:colLast="0" w:name="_qv4z9i4dvkw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Subtitle"/>
        <w:pageBreakBefore w:val="0"/>
        <w:rPr/>
      </w:pPr>
      <w:bookmarkStart w:colFirst="0" w:colLast="0" w:name="_u0ulbowb52va" w:id="14"/>
      <w:bookmarkEnd w:id="14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Python Programming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keras-rl/keras-rl: Deep Reinforcement Learning for Keras.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deep-learning/Q-learning-cart.ipynb at master · udacity/deep-learning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Practical Reinforcement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Introduction to Various Reinforcement Learning Algorithms. Part I (Q-Learning, SARSA, DQN, DDPG)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dennybritz/reinforcement-learning: Implementation of Reinforcement Learning Algorithms. Python, OpenAI Gym, Tensorflow. Exercises and Solutions to accompany Sutton's Book and David Silver's course.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Cartpole - Introduction to Reinforcement Learning (DQN - Deep Q-Learning)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Deep Q-Network with Pytorch - Unnat Singh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RL — DQN Deep Q-network - Jonathan Hui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Reinforcement Learning (DQN)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Build your first Reinforcement learning agent in Keras [Tutorial]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Deep Q-Learning with Keras and Gym · Keon's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CartPole with a Deep Q-Network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Introduction to Reinforcement Learning (Coding SARSA) — Part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Reinforcement Learning w/ Keras + OpenAI: DQNs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36" w:type="first"/>
      <w:pgSz w:h="15840" w:w="12240" w:orient="portrait"/>
      <w:pgMar w:bottom="1440" w:top="1440" w:left="81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drive/folders/1gSo-mBuWLIkVi56Hhh6MRJw52CRWo5Jv?usp=sharing" TargetMode="External"/><Relationship Id="rId22" Type="http://schemas.openxmlformats.org/officeDocument/2006/relationships/hyperlink" Target="https://github.com/keras-rl/keras-rl" TargetMode="External"/><Relationship Id="rId21" Type="http://schemas.openxmlformats.org/officeDocument/2006/relationships/hyperlink" Target="https://pythonprogramming.net/openai-cartpole-neural-network-example-machine-learning-tutorial/" TargetMode="External"/><Relationship Id="rId24" Type="http://schemas.openxmlformats.org/officeDocument/2006/relationships/hyperlink" Target="https://www.coursera.org/learn/practical-rl/home/welcome" TargetMode="External"/><Relationship Id="rId23" Type="http://schemas.openxmlformats.org/officeDocument/2006/relationships/hyperlink" Target="https://github.com/udacity/deep-learning/blob/master/reinforcement/Q-learning-cart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hyperlink" Target="https://github.com/dennybritz/reinforcement-learning" TargetMode="External"/><Relationship Id="rId25" Type="http://schemas.openxmlformats.org/officeDocument/2006/relationships/hyperlink" Target="https://towardsdatascience.com/introduction-to-various-reinforcement-learning-algorithms-i-q-learning-sarsa-dqn-ddpg-72a5e0cb6287" TargetMode="External"/><Relationship Id="rId28" Type="http://schemas.openxmlformats.org/officeDocument/2006/relationships/hyperlink" Target="https://medium.com/@unnatsingh/deep-q-network-with-pytorch-d1ca6f40bfda" TargetMode="External"/><Relationship Id="rId27" Type="http://schemas.openxmlformats.org/officeDocument/2006/relationships/hyperlink" Target="https://towardsdatascience.com/cartpole-introduction-to-reinforcement-learning-ed0eb5b58288" TargetMode="Externa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hyperlink" Target="https://medium.com/@jonathan_hui/rl-dqn-deep-q-network-e207751f7ae4" TargetMode="External"/><Relationship Id="rId7" Type="http://schemas.openxmlformats.org/officeDocument/2006/relationships/image" Target="media/image13.png"/><Relationship Id="rId8" Type="http://schemas.openxmlformats.org/officeDocument/2006/relationships/image" Target="media/image4.png"/><Relationship Id="rId31" Type="http://schemas.openxmlformats.org/officeDocument/2006/relationships/hyperlink" Target="https://hub.packtpub.com/build-reinforcement-learning-agent-in-keras-tutorial/" TargetMode="External"/><Relationship Id="rId30" Type="http://schemas.openxmlformats.org/officeDocument/2006/relationships/hyperlink" Target="https://pytorch.org/tutorials/intermediate/reinforcement_q_learning.html" TargetMode="External"/><Relationship Id="rId11" Type="http://schemas.openxmlformats.org/officeDocument/2006/relationships/image" Target="media/image10.png"/><Relationship Id="rId33" Type="http://schemas.openxmlformats.org/officeDocument/2006/relationships/hyperlink" Target="https://muetsch.io/cartpole-with-a-deep-q-network.html" TargetMode="External"/><Relationship Id="rId10" Type="http://schemas.openxmlformats.org/officeDocument/2006/relationships/image" Target="media/image1.png"/><Relationship Id="rId32" Type="http://schemas.openxmlformats.org/officeDocument/2006/relationships/hyperlink" Target="https://keon.github.io/deep-q-learning/" TargetMode="External"/><Relationship Id="rId13" Type="http://schemas.openxmlformats.org/officeDocument/2006/relationships/image" Target="media/image2.png"/><Relationship Id="rId35" Type="http://schemas.openxmlformats.org/officeDocument/2006/relationships/hyperlink" Target="https://towardsdatascience.com/reinforcement-learning-w-keras-openai-dqns-1eed3a5338c" TargetMode="External"/><Relationship Id="rId12" Type="http://schemas.openxmlformats.org/officeDocument/2006/relationships/image" Target="media/image11.png"/><Relationship Id="rId34" Type="http://schemas.openxmlformats.org/officeDocument/2006/relationships/hyperlink" Target="https://medium.com/swlh/introduction-to-reinforcement-learning-coding-sarsa-part-4-2d64d6e37617" TargetMode="External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36" Type="http://schemas.openxmlformats.org/officeDocument/2006/relationships/header" Target="header1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9" Type="http://schemas.openxmlformats.org/officeDocument/2006/relationships/image" Target="media/image3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