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WeRateDogs Twitter Archive - Act Report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Akshai Ramesh</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 2019</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WeRateDogs Data</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WeRateDogs Enhanced Twitter archive contains data of about 5000 tweets from @dog_rates twitter account, posted between November 15, 2015 and August 1, 2017. This data is comprised of dog ratings that were taken from the text of the tweet along with dog name and dog stage if present.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retweet count and favorite count for each tweet are not included in the enhanced archive and so I had to download this additional data from the twitter account using the tweet ID from the archive.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Along with the Twitter data, I also downloaded an image prediction files from Udacity servers containing the top 3 predictions for dog breeds based on the images from the tweets.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Insights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1"/>
        </w:numPr>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Distribution of source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see that the dominant source of tweets is from iPhone </w:t>
      </w:r>
      <w:r w:rsidDel="00000000" w:rsidR="00000000" w:rsidRPr="00000000">
        <w:rPr>
          <w:rFonts w:ascii="Times New Roman" w:cs="Times New Roman" w:eastAsia="Times New Roman" w:hAnsi="Times New Roman"/>
          <w:sz w:val="28"/>
          <w:szCs w:val="28"/>
          <w:rtl w:val="0"/>
        </w:rPr>
        <w:t xml:space="preserve">twitter</w:t>
      </w:r>
      <w:r w:rsidDel="00000000" w:rsidR="00000000" w:rsidRPr="00000000">
        <w:rPr>
          <w:rFonts w:ascii="Times New Roman" w:cs="Times New Roman" w:eastAsia="Times New Roman" w:hAnsi="Times New Roman"/>
          <w:sz w:val="28"/>
          <w:szCs w:val="28"/>
          <w:rtl w:val="0"/>
        </w:rPr>
        <w:t xml:space="preserve"> app, which is 94% in total. That means the twitter app is the main channel for people using to tweet, retweet, post, and others, while the TweetDesk is pretty rare (less than 1%).</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6400" cy="3429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Relationship between retweets and favorites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scatter plot shows a strong positive relationship between ‘retweet_count’ and ‘favorite_count’.</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6400" cy="3429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Retweets and favorites over time </w:t>
      </w:r>
    </w:p>
    <w:p w:rsidR="00000000" w:rsidDel="00000000" w:rsidP="00000000" w:rsidRDefault="00000000" w:rsidRPr="00000000" w14:paraId="0000001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graph shows that the highest number of retweets are posted mostly during July,2016 and most tweets are liked during July, 2017.</w:t>
      </w:r>
    </w:p>
    <w:p w:rsidR="00000000" w:rsidDel="00000000" w:rsidP="00000000" w:rsidRDefault="00000000" w:rsidRPr="00000000" w14:paraId="0000001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6400" cy="3429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 Analysis of dog results generated by first algorithm</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First algorithm has predicted around 75% of the dog breeds accurately.</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6400" cy="34290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'Golden retriever', 'Labrador retriever' and 'Pembroke' are the top 3 dog breeds analyzed by first algorithm.</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8325" cy="4038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483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'Chihuahua', 'French buildog' and 'labrador retriever' are the top 3 breeds that received highest number of likes.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3075" cy="38671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530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