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604" w:rsidRPr="0026243F" w:rsidRDefault="00382604" w:rsidP="00382604">
      <w:pPr>
        <w:jc w:val="center"/>
        <w:rPr>
          <w:rFonts w:ascii="Times New Roman" w:hAnsi="Times New Roman" w:cs="Times New Roman"/>
          <w:sz w:val="56"/>
          <w:szCs w:val="56"/>
        </w:rPr>
      </w:pPr>
      <w:r w:rsidRPr="0026243F">
        <w:rPr>
          <w:rFonts w:ascii="Times New Roman" w:hAnsi="Times New Roman" w:cs="Times New Roman"/>
          <w:sz w:val="56"/>
          <w:szCs w:val="56"/>
        </w:rPr>
        <w:t>ADVANCED OPERATING SYSTEMS</w:t>
      </w:r>
    </w:p>
    <w:p w:rsidR="00382604" w:rsidRPr="0026243F" w:rsidRDefault="00382604" w:rsidP="00382604">
      <w:pPr>
        <w:rPr>
          <w:rFonts w:ascii="Times New Roman" w:hAnsi="Times New Roman" w:cs="Times New Roman"/>
          <w:sz w:val="56"/>
          <w:szCs w:val="56"/>
        </w:rPr>
      </w:pPr>
    </w:p>
    <w:p w:rsidR="00382604" w:rsidRPr="0026243F" w:rsidRDefault="00382604" w:rsidP="00382604">
      <w:pPr>
        <w:jc w:val="center"/>
        <w:rPr>
          <w:rFonts w:ascii="Times New Roman" w:hAnsi="Times New Roman" w:cs="Times New Roman"/>
          <w:sz w:val="56"/>
          <w:szCs w:val="56"/>
        </w:rPr>
      </w:pPr>
    </w:p>
    <w:p w:rsidR="00382604" w:rsidRPr="0026243F" w:rsidRDefault="00382604" w:rsidP="00382604">
      <w:pPr>
        <w:jc w:val="center"/>
        <w:rPr>
          <w:rFonts w:ascii="Times New Roman" w:hAnsi="Times New Roman" w:cs="Times New Roman"/>
          <w:sz w:val="56"/>
          <w:szCs w:val="56"/>
        </w:rPr>
      </w:pPr>
      <w:r w:rsidRPr="0026243F">
        <w:rPr>
          <w:rFonts w:ascii="Times New Roman" w:hAnsi="Times New Roman" w:cs="Times New Roman"/>
          <w:sz w:val="48"/>
          <w:szCs w:val="48"/>
        </w:rPr>
        <w:t>TERM PROJECT WEEKLY REPORT</w:t>
      </w:r>
    </w:p>
    <w:p w:rsidR="00382604" w:rsidRPr="0026243F" w:rsidRDefault="00382604" w:rsidP="00382604">
      <w:pPr>
        <w:ind w:left="1440"/>
        <w:jc w:val="center"/>
        <w:rPr>
          <w:rFonts w:ascii="Times New Roman" w:hAnsi="Times New Roman" w:cs="Times New Roman"/>
          <w:sz w:val="56"/>
          <w:szCs w:val="56"/>
        </w:rPr>
      </w:pPr>
    </w:p>
    <w:p w:rsidR="000E17B3" w:rsidRPr="0026243F" w:rsidRDefault="000E17B3" w:rsidP="00382604">
      <w:pPr>
        <w:ind w:left="1440"/>
        <w:jc w:val="center"/>
        <w:rPr>
          <w:rFonts w:ascii="Times New Roman" w:hAnsi="Times New Roman" w:cs="Times New Roman"/>
          <w:sz w:val="56"/>
          <w:szCs w:val="56"/>
        </w:rPr>
      </w:pPr>
    </w:p>
    <w:p w:rsidR="00382604" w:rsidRPr="0026243F" w:rsidRDefault="00382604" w:rsidP="00382604">
      <w:pPr>
        <w:ind w:left="1440"/>
        <w:jc w:val="center"/>
        <w:rPr>
          <w:rFonts w:ascii="Times New Roman" w:hAnsi="Times New Roman" w:cs="Times New Roman"/>
          <w:sz w:val="56"/>
          <w:szCs w:val="56"/>
        </w:rPr>
      </w:pPr>
    </w:p>
    <w:p w:rsidR="00382604" w:rsidRPr="0026243F" w:rsidRDefault="00382604" w:rsidP="00382604">
      <w:pPr>
        <w:jc w:val="center"/>
        <w:rPr>
          <w:rFonts w:ascii="Times New Roman" w:hAnsi="Times New Roman" w:cs="Times New Roman"/>
          <w:sz w:val="36"/>
          <w:szCs w:val="36"/>
        </w:rPr>
      </w:pPr>
      <w:r w:rsidRPr="0026243F">
        <w:rPr>
          <w:rFonts w:ascii="Times New Roman" w:hAnsi="Times New Roman" w:cs="Times New Roman"/>
          <w:sz w:val="36"/>
          <w:szCs w:val="36"/>
        </w:rPr>
        <w:t>Under,</w:t>
      </w:r>
    </w:p>
    <w:p w:rsidR="00382604" w:rsidRPr="0026243F" w:rsidRDefault="00382604" w:rsidP="00382604">
      <w:pPr>
        <w:jc w:val="center"/>
        <w:rPr>
          <w:rFonts w:ascii="Times New Roman" w:hAnsi="Times New Roman" w:cs="Times New Roman"/>
          <w:sz w:val="36"/>
          <w:szCs w:val="36"/>
        </w:rPr>
      </w:pPr>
      <w:r w:rsidRPr="0026243F">
        <w:rPr>
          <w:rFonts w:ascii="Times New Roman" w:hAnsi="Times New Roman" w:cs="Times New Roman"/>
          <w:sz w:val="36"/>
          <w:szCs w:val="36"/>
        </w:rPr>
        <w:t>An-I Andy Wang</w:t>
      </w:r>
    </w:p>
    <w:p w:rsidR="00382604" w:rsidRPr="0026243F" w:rsidRDefault="00382604" w:rsidP="00382604">
      <w:pPr>
        <w:jc w:val="center"/>
        <w:rPr>
          <w:rFonts w:ascii="Times New Roman" w:hAnsi="Times New Roman" w:cs="Times New Roman"/>
          <w:sz w:val="36"/>
          <w:szCs w:val="36"/>
        </w:rPr>
      </w:pPr>
      <w:r w:rsidRPr="0026243F">
        <w:rPr>
          <w:rFonts w:ascii="Times New Roman" w:hAnsi="Times New Roman" w:cs="Times New Roman"/>
          <w:sz w:val="36"/>
          <w:szCs w:val="36"/>
        </w:rPr>
        <w:t>Shuanglong Zhang</w:t>
      </w:r>
    </w:p>
    <w:p w:rsidR="00382604" w:rsidRPr="0026243F" w:rsidRDefault="00382604" w:rsidP="00382604">
      <w:pPr>
        <w:ind w:left="3600"/>
        <w:rPr>
          <w:rFonts w:ascii="Times New Roman" w:hAnsi="Times New Roman" w:cs="Times New Roman"/>
          <w:sz w:val="36"/>
          <w:szCs w:val="36"/>
        </w:rPr>
      </w:pPr>
    </w:p>
    <w:p w:rsidR="00382604" w:rsidRPr="0026243F" w:rsidRDefault="00382604" w:rsidP="00382604">
      <w:pPr>
        <w:ind w:left="3600"/>
        <w:rPr>
          <w:rFonts w:ascii="Times New Roman" w:hAnsi="Times New Roman" w:cs="Times New Roman"/>
          <w:sz w:val="36"/>
          <w:szCs w:val="36"/>
        </w:rPr>
      </w:pPr>
    </w:p>
    <w:p w:rsidR="00382604" w:rsidRPr="0026243F" w:rsidRDefault="00382604" w:rsidP="00382604">
      <w:pPr>
        <w:rPr>
          <w:rFonts w:ascii="Times New Roman" w:hAnsi="Times New Roman" w:cs="Times New Roman"/>
          <w:sz w:val="36"/>
          <w:szCs w:val="36"/>
        </w:rPr>
      </w:pPr>
    </w:p>
    <w:p w:rsidR="00382604" w:rsidRPr="0026243F" w:rsidRDefault="00382604" w:rsidP="00382604">
      <w:pPr>
        <w:jc w:val="right"/>
        <w:rPr>
          <w:rFonts w:ascii="Times New Roman" w:hAnsi="Times New Roman" w:cs="Times New Roman"/>
          <w:sz w:val="36"/>
          <w:szCs w:val="36"/>
        </w:rPr>
      </w:pPr>
    </w:p>
    <w:p w:rsidR="00382604" w:rsidRPr="0026243F" w:rsidRDefault="00382604" w:rsidP="00382604">
      <w:pPr>
        <w:ind w:left="3600"/>
        <w:jc w:val="right"/>
        <w:rPr>
          <w:rFonts w:ascii="Times New Roman" w:hAnsi="Times New Roman" w:cs="Times New Roman"/>
          <w:sz w:val="36"/>
          <w:szCs w:val="36"/>
        </w:rPr>
      </w:pPr>
      <w:r w:rsidRPr="0026243F">
        <w:rPr>
          <w:rFonts w:ascii="Times New Roman" w:hAnsi="Times New Roman" w:cs="Times New Roman"/>
          <w:sz w:val="36"/>
          <w:szCs w:val="36"/>
        </w:rPr>
        <w:t>By,</w:t>
      </w:r>
    </w:p>
    <w:p w:rsidR="00382604" w:rsidRPr="0026243F" w:rsidRDefault="00382604" w:rsidP="00382604">
      <w:pPr>
        <w:ind w:left="3600"/>
        <w:jc w:val="right"/>
        <w:rPr>
          <w:rFonts w:ascii="Times New Roman" w:hAnsi="Times New Roman" w:cs="Times New Roman"/>
          <w:sz w:val="36"/>
          <w:szCs w:val="36"/>
        </w:rPr>
      </w:pPr>
      <w:r w:rsidRPr="0026243F">
        <w:rPr>
          <w:rFonts w:ascii="Times New Roman" w:hAnsi="Times New Roman" w:cs="Times New Roman"/>
          <w:sz w:val="36"/>
          <w:szCs w:val="36"/>
        </w:rPr>
        <w:t>Akshara Dendi (</w:t>
      </w:r>
      <w:hyperlink r:id="rId8" w:history="1">
        <w:r w:rsidRPr="0026243F">
          <w:rPr>
            <w:rStyle w:val="Hyperlink"/>
            <w:rFonts w:ascii="Times New Roman" w:hAnsi="Times New Roman" w:cs="Times New Roman"/>
            <w:sz w:val="36"/>
            <w:szCs w:val="36"/>
          </w:rPr>
          <w:t>ad13r@my.fsu.edu</w:t>
        </w:r>
      </w:hyperlink>
      <w:r w:rsidRPr="0026243F">
        <w:rPr>
          <w:rFonts w:ascii="Times New Roman" w:hAnsi="Times New Roman" w:cs="Times New Roman"/>
          <w:sz w:val="36"/>
          <w:szCs w:val="36"/>
        </w:rPr>
        <w:t>)</w:t>
      </w:r>
    </w:p>
    <w:p w:rsidR="00382604" w:rsidRPr="0026243F" w:rsidRDefault="00382604" w:rsidP="00382604">
      <w:pPr>
        <w:ind w:left="3600"/>
        <w:jc w:val="right"/>
        <w:rPr>
          <w:rFonts w:ascii="Times New Roman" w:hAnsi="Times New Roman" w:cs="Times New Roman"/>
          <w:sz w:val="36"/>
          <w:szCs w:val="36"/>
        </w:rPr>
      </w:pPr>
      <w:r w:rsidRPr="0026243F">
        <w:rPr>
          <w:rFonts w:ascii="Times New Roman" w:hAnsi="Times New Roman" w:cs="Times New Roman"/>
          <w:sz w:val="36"/>
          <w:szCs w:val="36"/>
        </w:rPr>
        <w:t>Lehari Saggam (</w:t>
      </w:r>
      <w:hyperlink r:id="rId9" w:history="1">
        <w:r w:rsidRPr="0026243F">
          <w:rPr>
            <w:rStyle w:val="Hyperlink"/>
            <w:rFonts w:ascii="Times New Roman" w:hAnsi="Times New Roman" w:cs="Times New Roman"/>
            <w:sz w:val="36"/>
            <w:szCs w:val="36"/>
          </w:rPr>
          <w:t>ls13d@my.fsu.edu</w:t>
        </w:r>
      </w:hyperlink>
      <w:r w:rsidRPr="0026243F">
        <w:rPr>
          <w:rFonts w:ascii="Times New Roman" w:hAnsi="Times New Roman" w:cs="Times New Roman"/>
          <w:sz w:val="36"/>
          <w:szCs w:val="36"/>
        </w:rPr>
        <w:t>)</w:t>
      </w:r>
    </w:p>
    <w:p w:rsidR="00382604" w:rsidRPr="0026243F" w:rsidRDefault="00382604" w:rsidP="00382604">
      <w:pPr>
        <w:ind w:left="3600"/>
        <w:jc w:val="right"/>
        <w:rPr>
          <w:rFonts w:ascii="Times New Roman" w:hAnsi="Times New Roman" w:cs="Times New Roman"/>
          <w:sz w:val="36"/>
          <w:szCs w:val="36"/>
        </w:rPr>
      </w:pPr>
      <w:r w:rsidRPr="0026243F">
        <w:rPr>
          <w:rFonts w:ascii="Times New Roman" w:hAnsi="Times New Roman" w:cs="Times New Roman"/>
          <w:sz w:val="36"/>
          <w:szCs w:val="36"/>
        </w:rPr>
        <w:t>Sinduri Shyamala (</w:t>
      </w:r>
      <w:hyperlink r:id="rId10" w:history="1">
        <w:r w:rsidRPr="0026243F">
          <w:rPr>
            <w:rStyle w:val="Hyperlink"/>
            <w:rFonts w:ascii="Times New Roman" w:hAnsi="Times New Roman" w:cs="Times New Roman"/>
            <w:sz w:val="36"/>
            <w:szCs w:val="36"/>
          </w:rPr>
          <w:t>ss13w@my.fsu.edu</w:t>
        </w:r>
      </w:hyperlink>
      <w:r w:rsidRPr="0026243F">
        <w:rPr>
          <w:rFonts w:ascii="Times New Roman" w:hAnsi="Times New Roman" w:cs="Times New Roman"/>
          <w:sz w:val="36"/>
          <w:szCs w:val="36"/>
        </w:rPr>
        <w:t>)</w:t>
      </w:r>
    </w:p>
    <w:p w:rsidR="00382604" w:rsidRPr="0026243F" w:rsidRDefault="00382604" w:rsidP="00382604">
      <w:pPr>
        <w:jc w:val="both"/>
        <w:rPr>
          <w:rFonts w:ascii="Times New Roman" w:hAnsi="Times New Roman" w:cs="Times New Roman"/>
          <w:b/>
          <w:sz w:val="24"/>
          <w:szCs w:val="24"/>
        </w:rPr>
      </w:pPr>
    </w:p>
    <w:p w:rsidR="00382604" w:rsidRPr="0026243F" w:rsidRDefault="00382604" w:rsidP="0026243F">
      <w:pPr>
        <w:rPr>
          <w:rFonts w:ascii="Times New Roman" w:hAnsi="Times New Roman" w:cs="Times New Roman"/>
          <w:sz w:val="24"/>
          <w:szCs w:val="24"/>
        </w:rPr>
      </w:pPr>
      <w:r w:rsidRPr="0026243F">
        <w:rPr>
          <w:rFonts w:ascii="Times New Roman" w:hAnsi="Times New Roman" w:cs="Times New Roman"/>
          <w:b/>
          <w:sz w:val="24"/>
          <w:szCs w:val="24"/>
        </w:rPr>
        <w:lastRenderedPageBreak/>
        <w:t xml:space="preserve">OPTION CHOSEN: </w:t>
      </w:r>
      <w:r w:rsidRPr="0026243F">
        <w:rPr>
          <w:rFonts w:ascii="Times New Roman" w:hAnsi="Times New Roman" w:cs="Times New Roman"/>
          <w:sz w:val="24"/>
          <w:szCs w:val="24"/>
        </w:rPr>
        <w:t>SURVEY PROJECT</w:t>
      </w:r>
    </w:p>
    <w:p w:rsidR="00382604" w:rsidRPr="0026243F" w:rsidRDefault="00382604" w:rsidP="0026243F">
      <w:pPr>
        <w:rPr>
          <w:rFonts w:ascii="Times New Roman" w:hAnsi="Times New Roman" w:cs="Times New Roman"/>
          <w:b/>
          <w:sz w:val="24"/>
          <w:szCs w:val="24"/>
        </w:rPr>
      </w:pPr>
      <w:r w:rsidRPr="0026243F">
        <w:rPr>
          <w:rFonts w:ascii="Times New Roman" w:hAnsi="Times New Roman" w:cs="Times New Roman"/>
          <w:b/>
          <w:sz w:val="24"/>
          <w:szCs w:val="24"/>
        </w:rPr>
        <w:t xml:space="preserve">PROJECT TITLE: </w:t>
      </w:r>
      <w:r w:rsidRPr="0026243F">
        <w:rPr>
          <w:rFonts w:ascii="Times New Roman" w:hAnsi="Times New Roman" w:cs="Times New Roman"/>
          <w:sz w:val="24"/>
          <w:szCs w:val="24"/>
        </w:rPr>
        <w:t>A STUDY ON LINUX LOCK SYSTEMS.</w:t>
      </w:r>
    </w:p>
    <w:p w:rsidR="00382604" w:rsidRPr="0026243F" w:rsidRDefault="00382604" w:rsidP="0026243F">
      <w:pPr>
        <w:rPr>
          <w:rFonts w:ascii="Times New Roman" w:hAnsi="Times New Roman" w:cs="Times New Roman"/>
          <w:b/>
          <w:sz w:val="24"/>
          <w:szCs w:val="24"/>
        </w:rPr>
      </w:pPr>
      <w:r w:rsidRPr="0026243F">
        <w:rPr>
          <w:rFonts w:ascii="Times New Roman" w:hAnsi="Times New Roman" w:cs="Times New Roman"/>
          <w:b/>
          <w:sz w:val="24"/>
          <w:szCs w:val="24"/>
        </w:rPr>
        <w:t>GOAL:</w:t>
      </w:r>
      <w:r w:rsidRPr="0026243F">
        <w:rPr>
          <w:rFonts w:ascii="Times New Roman" w:hAnsi="Times New Roman" w:cs="Times New Roman"/>
          <w:sz w:val="24"/>
          <w:szCs w:val="24"/>
        </w:rPr>
        <w:t xml:space="preserve"> To do a detailed analysis on the Linux lock systems.</w:t>
      </w:r>
    </w:p>
    <w:p w:rsidR="00382604" w:rsidRPr="0026243F" w:rsidRDefault="00382604" w:rsidP="0026243F">
      <w:pPr>
        <w:rPr>
          <w:rFonts w:ascii="Times New Roman" w:hAnsi="Times New Roman" w:cs="Times New Roman"/>
          <w:sz w:val="24"/>
          <w:szCs w:val="24"/>
        </w:rPr>
      </w:pPr>
      <w:r w:rsidRPr="0026243F">
        <w:rPr>
          <w:rFonts w:ascii="Times New Roman" w:hAnsi="Times New Roman" w:cs="Times New Roman"/>
          <w:b/>
          <w:sz w:val="24"/>
          <w:szCs w:val="24"/>
        </w:rPr>
        <w:t>TEAM MEMBERS:</w:t>
      </w:r>
      <w:r w:rsidRPr="0026243F">
        <w:rPr>
          <w:rFonts w:ascii="Times New Roman" w:hAnsi="Times New Roman" w:cs="Times New Roman"/>
          <w:sz w:val="24"/>
          <w:szCs w:val="24"/>
        </w:rPr>
        <w:t xml:space="preserve"> Akshara Dendi (</w:t>
      </w:r>
      <w:hyperlink r:id="rId11" w:history="1">
        <w:r w:rsidRPr="0026243F">
          <w:rPr>
            <w:rStyle w:val="Hyperlink"/>
            <w:rFonts w:ascii="Times New Roman" w:hAnsi="Times New Roman" w:cs="Times New Roman"/>
            <w:sz w:val="24"/>
            <w:szCs w:val="24"/>
            <w:u w:val="none"/>
          </w:rPr>
          <w:t>ad13r@my.fsu.edu</w:t>
        </w:r>
      </w:hyperlink>
      <w:r w:rsidRPr="0026243F">
        <w:rPr>
          <w:rFonts w:ascii="Times New Roman" w:hAnsi="Times New Roman" w:cs="Times New Roman"/>
          <w:sz w:val="24"/>
          <w:szCs w:val="24"/>
        </w:rPr>
        <w:t>)</w:t>
      </w:r>
    </w:p>
    <w:p w:rsidR="00382604" w:rsidRPr="0026243F" w:rsidRDefault="00382604" w:rsidP="0026243F">
      <w:pPr>
        <w:rPr>
          <w:rFonts w:ascii="Times New Roman" w:hAnsi="Times New Roman" w:cs="Times New Roman"/>
          <w:sz w:val="24"/>
          <w:szCs w:val="24"/>
          <w:lang w:val="fr-FR"/>
        </w:rPr>
      </w:pPr>
      <w:r w:rsidRPr="0026243F">
        <w:rPr>
          <w:rFonts w:ascii="Times New Roman" w:hAnsi="Times New Roman" w:cs="Times New Roman"/>
          <w:sz w:val="24"/>
          <w:szCs w:val="24"/>
        </w:rPr>
        <w:t xml:space="preserve">                                    </w:t>
      </w:r>
      <w:r w:rsidRPr="0026243F">
        <w:rPr>
          <w:rFonts w:ascii="Times New Roman" w:hAnsi="Times New Roman" w:cs="Times New Roman"/>
          <w:sz w:val="24"/>
          <w:szCs w:val="24"/>
          <w:lang w:val="fr-FR"/>
        </w:rPr>
        <w:t>Lehari Saggam (</w:t>
      </w:r>
      <w:hyperlink r:id="rId12" w:history="1">
        <w:r w:rsidRPr="0026243F">
          <w:rPr>
            <w:rStyle w:val="Hyperlink"/>
            <w:rFonts w:ascii="Times New Roman" w:hAnsi="Times New Roman" w:cs="Times New Roman"/>
            <w:sz w:val="24"/>
            <w:szCs w:val="24"/>
            <w:u w:val="none"/>
            <w:lang w:val="fr-FR"/>
          </w:rPr>
          <w:t>ls13d@my.fsu.edu</w:t>
        </w:r>
      </w:hyperlink>
      <w:r w:rsidRPr="0026243F">
        <w:rPr>
          <w:rFonts w:ascii="Times New Roman" w:hAnsi="Times New Roman" w:cs="Times New Roman"/>
          <w:sz w:val="24"/>
          <w:szCs w:val="24"/>
          <w:lang w:val="fr-FR"/>
        </w:rPr>
        <w:t>)</w:t>
      </w:r>
    </w:p>
    <w:p w:rsidR="00382604" w:rsidRPr="0026243F" w:rsidRDefault="00382604" w:rsidP="0026243F">
      <w:pPr>
        <w:rPr>
          <w:rFonts w:ascii="Times New Roman" w:hAnsi="Times New Roman" w:cs="Times New Roman"/>
          <w:sz w:val="24"/>
          <w:szCs w:val="24"/>
          <w:lang w:val="es-ES"/>
        </w:rPr>
      </w:pPr>
      <w:r w:rsidRPr="0026243F">
        <w:rPr>
          <w:rFonts w:ascii="Times New Roman" w:hAnsi="Times New Roman" w:cs="Times New Roman"/>
          <w:sz w:val="24"/>
          <w:szCs w:val="24"/>
          <w:lang w:val="fr-FR"/>
        </w:rPr>
        <w:t xml:space="preserve">                                    </w:t>
      </w:r>
      <w:r w:rsidRPr="0026243F">
        <w:rPr>
          <w:rFonts w:ascii="Times New Roman" w:hAnsi="Times New Roman" w:cs="Times New Roman"/>
          <w:sz w:val="24"/>
          <w:szCs w:val="24"/>
          <w:lang w:val="es-ES"/>
        </w:rPr>
        <w:t>Sinduri Shyamala (</w:t>
      </w:r>
      <w:hyperlink r:id="rId13" w:history="1">
        <w:r w:rsidRPr="0026243F">
          <w:rPr>
            <w:rStyle w:val="Hyperlink"/>
            <w:rFonts w:ascii="Times New Roman" w:hAnsi="Times New Roman" w:cs="Times New Roman"/>
            <w:sz w:val="24"/>
            <w:szCs w:val="24"/>
            <w:u w:val="none"/>
            <w:lang w:val="es-ES"/>
          </w:rPr>
          <w:t>ss13w@my.fsu.edu</w:t>
        </w:r>
      </w:hyperlink>
      <w:r w:rsidRPr="0026243F">
        <w:rPr>
          <w:rFonts w:ascii="Times New Roman" w:hAnsi="Times New Roman" w:cs="Times New Roman"/>
          <w:sz w:val="24"/>
          <w:szCs w:val="24"/>
          <w:lang w:val="es-ES"/>
        </w:rPr>
        <w:t>)</w:t>
      </w:r>
    </w:p>
    <w:p w:rsidR="0026243F" w:rsidRPr="0026243F" w:rsidRDefault="00382604" w:rsidP="0026243F">
      <w:pPr>
        <w:rPr>
          <w:rFonts w:ascii="Times New Roman" w:hAnsi="Times New Roman" w:cs="Times New Roman"/>
          <w:sz w:val="24"/>
          <w:szCs w:val="24"/>
          <w:lang w:val="es-ES"/>
        </w:rPr>
      </w:pPr>
      <w:r w:rsidRPr="0026243F">
        <w:rPr>
          <w:rFonts w:ascii="Times New Roman" w:hAnsi="Times New Roman" w:cs="Times New Roman"/>
          <w:b/>
          <w:sz w:val="24"/>
          <w:szCs w:val="24"/>
          <w:lang w:val="es-ES"/>
        </w:rPr>
        <w:t>DATE:</w:t>
      </w:r>
      <w:r w:rsidR="00A65B6F">
        <w:rPr>
          <w:rFonts w:ascii="Times New Roman" w:hAnsi="Times New Roman" w:cs="Times New Roman"/>
          <w:sz w:val="24"/>
          <w:szCs w:val="24"/>
          <w:lang w:val="es-ES"/>
        </w:rPr>
        <w:t xml:space="preserve"> 3/11</w:t>
      </w:r>
      <w:bookmarkStart w:id="0" w:name="_GoBack"/>
      <w:bookmarkEnd w:id="0"/>
      <w:r w:rsidRPr="0026243F">
        <w:rPr>
          <w:rFonts w:ascii="Times New Roman" w:hAnsi="Times New Roman" w:cs="Times New Roman"/>
          <w:sz w:val="24"/>
          <w:szCs w:val="24"/>
          <w:lang w:val="es-ES"/>
        </w:rPr>
        <w:t>/2014</w:t>
      </w:r>
    </w:p>
    <w:p w:rsidR="0026243F" w:rsidRPr="0026243F" w:rsidRDefault="0026243F" w:rsidP="0026243F">
      <w:pPr>
        <w:rPr>
          <w:rFonts w:ascii="Times New Roman" w:hAnsi="Times New Roman" w:cs="Times New Roman"/>
          <w:b/>
          <w:sz w:val="24"/>
          <w:szCs w:val="24"/>
        </w:rPr>
      </w:pPr>
      <w:r w:rsidRPr="0026243F">
        <w:rPr>
          <w:rFonts w:ascii="Times New Roman" w:hAnsi="Times New Roman" w:cs="Times New Roman"/>
          <w:b/>
          <w:sz w:val="24"/>
          <w:szCs w:val="24"/>
        </w:rPr>
        <w:t>SINDURI SHYAMALA’S CONTRIBUTION:</w:t>
      </w:r>
    </w:p>
    <w:p w:rsidR="0026243F" w:rsidRPr="0026243F" w:rsidRDefault="0026243F" w:rsidP="0026243F">
      <w:pPr>
        <w:rPr>
          <w:rFonts w:ascii="Times New Roman" w:hAnsi="Times New Roman" w:cs="Times New Roman"/>
          <w:b/>
          <w:sz w:val="24"/>
          <w:szCs w:val="24"/>
        </w:rPr>
      </w:pPr>
      <w:r w:rsidRPr="0026243F">
        <w:rPr>
          <w:rFonts w:ascii="Times New Roman" w:hAnsi="Times New Roman" w:cs="Times New Roman"/>
          <w:b/>
          <w:sz w:val="24"/>
          <w:szCs w:val="24"/>
        </w:rPr>
        <w:t>Distributed Lock Manager</w:t>
      </w:r>
    </w:p>
    <w:p w:rsidR="0026243F" w:rsidRPr="0026243F" w:rsidRDefault="0026243F" w:rsidP="0026243F">
      <w:pPr>
        <w:rPr>
          <w:rFonts w:ascii="Times New Roman" w:hAnsi="Times New Roman" w:cs="Times New Roman"/>
          <w:sz w:val="24"/>
          <w:szCs w:val="24"/>
        </w:rPr>
      </w:pPr>
      <w:r w:rsidRPr="0026243F">
        <w:rPr>
          <w:rFonts w:ascii="Times New Roman" w:hAnsi="Times New Roman" w:cs="Times New Roman"/>
          <w:sz w:val="24"/>
          <w:szCs w:val="24"/>
        </w:rPr>
        <w:t xml:space="preserve"> This week, my focus has been on studying lock manager. For all software distributed applications, a lock manager is provided in order to use all the resources in a proper order. When two or more processes compete for resources, a deadlock may occur when they try to share them at the same time. Hence the resources are shared in particular time slots and this can be done using the Distributed Lock Manager. In clustered file systems, the DLM has been playing a very major role in providing better performance. A clustered file system is where different processes belonging to one cluster can access the storage of any file in the same cluster. For LINUX, RedHat and Oracle have introduced this clustering. DLM is very much used in Virtual Machine Systems (VMS). This was used in Version 3. Various resources have been associated with the DLM. The locks in a particular database can be accessed completely and also individual parts based upon the requirement can be accessed by any process. </w:t>
      </w:r>
    </w:p>
    <w:p w:rsidR="0026243F" w:rsidRPr="0026243F" w:rsidRDefault="0026243F" w:rsidP="0026243F">
      <w:pPr>
        <w:rPr>
          <w:rFonts w:ascii="Times New Roman" w:hAnsi="Times New Roman" w:cs="Times New Roman"/>
          <w:b/>
          <w:sz w:val="24"/>
          <w:szCs w:val="24"/>
        </w:rPr>
      </w:pPr>
      <w:r w:rsidRPr="0026243F">
        <w:rPr>
          <w:rFonts w:ascii="Times New Roman" w:hAnsi="Times New Roman" w:cs="Times New Roman"/>
          <w:b/>
          <w:sz w:val="24"/>
          <w:szCs w:val="24"/>
        </w:rPr>
        <w:t>Lock Modes</w:t>
      </w:r>
    </w:p>
    <w:p w:rsidR="0026243F" w:rsidRPr="0026243F" w:rsidRDefault="0026243F" w:rsidP="0026243F">
      <w:pPr>
        <w:rPr>
          <w:rFonts w:ascii="Times New Roman" w:hAnsi="Times New Roman" w:cs="Times New Roman"/>
          <w:sz w:val="24"/>
          <w:szCs w:val="24"/>
        </w:rPr>
      </w:pPr>
      <w:r w:rsidRPr="0026243F">
        <w:rPr>
          <w:rFonts w:ascii="Times New Roman" w:hAnsi="Times New Roman" w:cs="Times New Roman"/>
          <w:sz w:val="24"/>
          <w:szCs w:val="24"/>
        </w:rPr>
        <w:t xml:space="preserve">The Virtual Machine System Cluster generally referred to as the VMSCluster has different lock modes. This classification of the different modes is based on the need to access a resource at a given point of time. A lock can be moved to higher or lower levels. The data of a resource can be destroyed when the resource is unlocked by the different processes. </w:t>
      </w:r>
    </w:p>
    <w:p w:rsidR="0026243F" w:rsidRPr="0026243F" w:rsidRDefault="0026243F" w:rsidP="0026243F">
      <w:pPr>
        <w:pStyle w:val="ListParagraph"/>
        <w:numPr>
          <w:ilvl w:val="0"/>
          <w:numId w:val="2"/>
        </w:numPr>
        <w:rPr>
          <w:rFonts w:ascii="Times New Roman" w:hAnsi="Times New Roman" w:cs="Times New Roman"/>
        </w:rPr>
      </w:pPr>
      <w:r w:rsidRPr="0026243F">
        <w:rPr>
          <w:rFonts w:ascii="Times New Roman" w:hAnsi="Times New Roman" w:cs="Times New Roman"/>
        </w:rPr>
        <w:t>NL-Null Lock</w:t>
      </w:r>
    </w:p>
    <w:p w:rsidR="0026243F" w:rsidRPr="0026243F" w:rsidRDefault="0026243F" w:rsidP="0026243F">
      <w:pPr>
        <w:pStyle w:val="ListParagraph"/>
        <w:rPr>
          <w:rFonts w:ascii="Times New Roman" w:hAnsi="Times New Roman" w:cs="Times New Roman"/>
        </w:rPr>
      </w:pPr>
      <w:r w:rsidRPr="0026243F">
        <w:rPr>
          <w:rFonts w:ascii="Times New Roman" w:hAnsi="Times New Roman" w:cs="Times New Roman"/>
        </w:rPr>
        <w:t>In this mode of locks, the resource and its lock value block are saved. In situations where processes do not have to lock a resource, the values are still saved.</w:t>
      </w:r>
    </w:p>
    <w:p w:rsidR="0026243F" w:rsidRPr="0026243F" w:rsidRDefault="0026243F" w:rsidP="0026243F">
      <w:pPr>
        <w:pStyle w:val="ListParagraph"/>
        <w:numPr>
          <w:ilvl w:val="0"/>
          <w:numId w:val="2"/>
        </w:numPr>
        <w:rPr>
          <w:rFonts w:ascii="Times New Roman" w:hAnsi="Times New Roman" w:cs="Times New Roman"/>
        </w:rPr>
      </w:pPr>
      <w:r w:rsidRPr="0026243F">
        <w:rPr>
          <w:rFonts w:ascii="Times New Roman" w:hAnsi="Times New Roman" w:cs="Times New Roman"/>
        </w:rPr>
        <w:t>PR-Protected Read</w:t>
      </w:r>
    </w:p>
    <w:p w:rsidR="0026243F" w:rsidRPr="0026243F" w:rsidRDefault="0026243F" w:rsidP="0026243F">
      <w:pPr>
        <w:pStyle w:val="ListParagraph"/>
        <w:rPr>
          <w:rFonts w:ascii="Times New Roman" w:hAnsi="Times New Roman" w:cs="Times New Roman"/>
        </w:rPr>
      </w:pPr>
      <w:r w:rsidRPr="0026243F">
        <w:rPr>
          <w:rFonts w:ascii="Times New Roman" w:hAnsi="Times New Roman" w:cs="Times New Roman"/>
        </w:rPr>
        <w:t>In this mode, the resource can be read by a process but changes cannot be made to the resource. No information can be added to it. This allows other processes to read the data and hence PR is a share lock.</w:t>
      </w:r>
    </w:p>
    <w:p w:rsidR="0026243F" w:rsidRPr="0026243F" w:rsidRDefault="0026243F" w:rsidP="0026243F">
      <w:pPr>
        <w:pStyle w:val="ListParagraph"/>
        <w:numPr>
          <w:ilvl w:val="0"/>
          <w:numId w:val="2"/>
        </w:numPr>
        <w:rPr>
          <w:rFonts w:ascii="Times New Roman" w:hAnsi="Times New Roman" w:cs="Times New Roman"/>
        </w:rPr>
      </w:pPr>
      <w:r w:rsidRPr="0026243F">
        <w:rPr>
          <w:rFonts w:ascii="Times New Roman" w:hAnsi="Times New Roman" w:cs="Times New Roman"/>
        </w:rPr>
        <w:t xml:space="preserve">EX-Exclusive </w:t>
      </w:r>
    </w:p>
    <w:p w:rsidR="0026243F" w:rsidRPr="0026243F" w:rsidRDefault="0026243F" w:rsidP="0026243F">
      <w:pPr>
        <w:pStyle w:val="ListParagraph"/>
        <w:rPr>
          <w:rFonts w:ascii="Times New Roman" w:hAnsi="Times New Roman" w:cs="Times New Roman"/>
        </w:rPr>
      </w:pPr>
      <w:r w:rsidRPr="0026243F">
        <w:rPr>
          <w:rFonts w:ascii="Times New Roman" w:hAnsi="Times New Roman" w:cs="Times New Roman"/>
        </w:rPr>
        <w:t>Only one process can read and modify the resource at a given time. Other processes are denied access when a process is accessing it.</w:t>
      </w:r>
    </w:p>
    <w:p w:rsidR="0026243F" w:rsidRPr="0026243F" w:rsidRDefault="0026243F" w:rsidP="0026243F">
      <w:pPr>
        <w:pStyle w:val="ListParagraph"/>
        <w:rPr>
          <w:rFonts w:ascii="Times New Roman" w:hAnsi="Times New Roman" w:cs="Times New Roman"/>
        </w:rPr>
      </w:pPr>
    </w:p>
    <w:p w:rsidR="0026243F" w:rsidRPr="0026243F" w:rsidRDefault="0026243F" w:rsidP="0026243F">
      <w:pPr>
        <w:pStyle w:val="ListParagraph"/>
        <w:rPr>
          <w:rFonts w:ascii="Times New Roman" w:hAnsi="Times New Roman" w:cs="Times New Roman"/>
        </w:rPr>
      </w:pPr>
      <w:r w:rsidRPr="0026243F">
        <w:rPr>
          <w:rFonts w:ascii="Times New Roman" w:hAnsi="Times New Roman" w:cs="Times New Roman"/>
        </w:rPr>
        <w:t>All the above-mentioned locks are used in Open DLM Standard and Implementation-OCFS2DLM. The other modes are:</w:t>
      </w:r>
    </w:p>
    <w:p w:rsidR="0026243F" w:rsidRPr="0026243F" w:rsidRDefault="0026243F" w:rsidP="0026243F">
      <w:pPr>
        <w:pStyle w:val="ListParagraph"/>
        <w:numPr>
          <w:ilvl w:val="0"/>
          <w:numId w:val="2"/>
        </w:numPr>
        <w:rPr>
          <w:rFonts w:ascii="Times New Roman" w:hAnsi="Times New Roman" w:cs="Times New Roman"/>
        </w:rPr>
      </w:pPr>
      <w:r w:rsidRPr="0026243F">
        <w:rPr>
          <w:rFonts w:ascii="Times New Roman" w:hAnsi="Times New Roman" w:cs="Times New Roman"/>
        </w:rPr>
        <w:lastRenderedPageBreak/>
        <w:t>CR-Concurrent Read</w:t>
      </w:r>
    </w:p>
    <w:p w:rsidR="0026243F" w:rsidRPr="0026243F" w:rsidRDefault="0026243F" w:rsidP="0026243F">
      <w:pPr>
        <w:pStyle w:val="ListParagraph"/>
        <w:rPr>
          <w:rFonts w:ascii="Times New Roman" w:hAnsi="Times New Roman" w:cs="Times New Roman"/>
        </w:rPr>
      </w:pPr>
      <w:r w:rsidRPr="0026243F">
        <w:rPr>
          <w:rFonts w:ascii="Times New Roman" w:hAnsi="Times New Roman" w:cs="Times New Roman"/>
        </w:rPr>
        <w:t>One process is given access to one resource at a time. Only read is possible. Other processes do not have exclusive access.</w:t>
      </w:r>
    </w:p>
    <w:p w:rsidR="0026243F" w:rsidRPr="0026243F" w:rsidRDefault="0026243F" w:rsidP="0026243F">
      <w:pPr>
        <w:pStyle w:val="ListParagraph"/>
        <w:numPr>
          <w:ilvl w:val="0"/>
          <w:numId w:val="2"/>
        </w:numPr>
        <w:rPr>
          <w:rFonts w:ascii="Times New Roman" w:hAnsi="Times New Roman" w:cs="Times New Roman"/>
        </w:rPr>
      </w:pPr>
      <w:r w:rsidRPr="0026243F">
        <w:rPr>
          <w:rFonts w:ascii="Times New Roman" w:hAnsi="Times New Roman" w:cs="Times New Roman"/>
        </w:rPr>
        <w:t>CW-Concurrent Write</w:t>
      </w:r>
    </w:p>
    <w:p w:rsidR="0026243F" w:rsidRPr="0026243F" w:rsidRDefault="0026243F" w:rsidP="0026243F">
      <w:pPr>
        <w:pStyle w:val="ListParagraph"/>
        <w:rPr>
          <w:rFonts w:ascii="Times New Roman" w:hAnsi="Times New Roman" w:cs="Times New Roman"/>
        </w:rPr>
      </w:pPr>
      <w:r w:rsidRPr="0026243F">
        <w:rPr>
          <w:rFonts w:ascii="Times New Roman" w:hAnsi="Times New Roman" w:cs="Times New Roman"/>
        </w:rPr>
        <w:t>Reading and updating is possible and other processes are denied exclusive access to the resource.</w:t>
      </w:r>
    </w:p>
    <w:p w:rsidR="0026243F" w:rsidRPr="0026243F" w:rsidRDefault="0026243F" w:rsidP="0026243F">
      <w:pPr>
        <w:pStyle w:val="ListParagraph"/>
        <w:numPr>
          <w:ilvl w:val="0"/>
          <w:numId w:val="2"/>
        </w:numPr>
        <w:rPr>
          <w:rFonts w:ascii="Times New Roman" w:hAnsi="Times New Roman" w:cs="Times New Roman"/>
        </w:rPr>
      </w:pPr>
      <w:r w:rsidRPr="0026243F">
        <w:rPr>
          <w:rFonts w:ascii="Times New Roman" w:hAnsi="Times New Roman" w:cs="Times New Roman"/>
        </w:rPr>
        <w:t>PW-Protected Write</w:t>
      </w:r>
    </w:p>
    <w:p w:rsidR="0026243F" w:rsidRPr="0026243F" w:rsidRDefault="0026243F" w:rsidP="0026243F">
      <w:pPr>
        <w:pStyle w:val="ListParagraph"/>
        <w:rPr>
          <w:rFonts w:ascii="Times New Roman" w:hAnsi="Times New Roman" w:cs="Times New Roman"/>
        </w:rPr>
      </w:pPr>
      <w:r w:rsidRPr="0026243F">
        <w:rPr>
          <w:rFonts w:ascii="Times New Roman" w:hAnsi="Times New Roman" w:cs="Times New Roman"/>
        </w:rPr>
        <w:t>This mode helps in reading and updating a particular resource while not allowing other processes to read it.</w:t>
      </w:r>
    </w:p>
    <w:p w:rsidR="0026243F" w:rsidRPr="0026243F" w:rsidRDefault="0026243F" w:rsidP="0026243F">
      <w:pPr>
        <w:rPr>
          <w:rFonts w:ascii="Times New Roman" w:hAnsi="Times New Roman" w:cs="Times New Roman"/>
          <w:sz w:val="24"/>
          <w:szCs w:val="24"/>
        </w:rPr>
      </w:pPr>
    </w:p>
    <w:p w:rsidR="0026243F" w:rsidRPr="0026243F" w:rsidRDefault="0026243F" w:rsidP="0026243F">
      <w:pPr>
        <w:rPr>
          <w:rFonts w:ascii="Times New Roman" w:hAnsi="Times New Roman" w:cs="Times New Roman"/>
          <w:sz w:val="24"/>
          <w:szCs w:val="24"/>
        </w:rPr>
      </w:pPr>
      <w:r w:rsidRPr="0026243F">
        <w:rPr>
          <w:rFonts w:ascii="Times New Roman" w:hAnsi="Times New Roman" w:cs="Times New Roman"/>
          <w:sz w:val="24"/>
          <w:szCs w:val="24"/>
        </w:rPr>
        <w:t>Enqueueing is used to access to obtain a lock. Synchronous or asynchronous operation is possible. Deadlocks also occur in locking. This happens when two or more processes get lock on the same resource. OpenVMS DLM is used to check for deadlocks.</w:t>
      </w:r>
    </w:p>
    <w:p w:rsidR="00F5465C" w:rsidRPr="0026243F" w:rsidRDefault="00382604" w:rsidP="0026243F">
      <w:pPr>
        <w:rPr>
          <w:rFonts w:ascii="Times New Roman" w:hAnsi="Times New Roman" w:cs="Times New Roman"/>
          <w:b/>
          <w:sz w:val="24"/>
          <w:szCs w:val="24"/>
          <w:lang w:val="es-ES"/>
        </w:rPr>
      </w:pPr>
      <w:r w:rsidRPr="0026243F">
        <w:rPr>
          <w:rFonts w:ascii="Times New Roman" w:hAnsi="Times New Roman" w:cs="Times New Roman"/>
          <w:b/>
          <w:sz w:val="24"/>
          <w:szCs w:val="24"/>
          <w:lang w:val="es-ES"/>
        </w:rPr>
        <w:t xml:space="preserve">LEHARI SAGGAM’S CONTRIBUTION: </w:t>
      </w:r>
    </w:p>
    <w:p w:rsidR="00A57303" w:rsidRPr="0026243F" w:rsidRDefault="00A57303" w:rsidP="0026243F">
      <w:pPr>
        <w:rPr>
          <w:rFonts w:ascii="Times New Roman" w:hAnsi="Times New Roman" w:cs="Times New Roman"/>
          <w:sz w:val="24"/>
          <w:szCs w:val="24"/>
        </w:rPr>
      </w:pPr>
      <w:r w:rsidRPr="0026243F">
        <w:rPr>
          <w:rFonts w:ascii="Times New Roman" w:hAnsi="Times New Roman" w:cs="Times New Roman"/>
          <w:sz w:val="24"/>
          <w:szCs w:val="24"/>
          <w:lang w:val="es-ES"/>
        </w:rPr>
        <w:t>The topic on which I have been working last week is</w:t>
      </w:r>
      <w:r w:rsidR="00F5465C" w:rsidRPr="0026243F">
        <w:rPr>
          <w:rStyle w:val="apple-converted-space"/>
          <w:rFonts w:ascii="Times New Roman" w:hAnsi="Times New Roman" w:cs="Times New Roman"/>
          <w:sz w:val="24"/>
          <w:szCs w:val="24"/>
          <w:shd w:val="clear" w:color="auto" w:fill="FFFFFF"/>
        </w:rPr>
        <w:t xml:space="preserve"> “</w:t>
      </w:r>
      <w:r w:rsidR="00F5465C" w:rsidRPr="0026243F">
        <w:rPr>
          <w:rFonts w:ascii="Times New Roman" w:hAnsi="Times New Roman" w:cs="Times New Roman"/>
          <w:sz w:val="24"/>
          <w:szCs w:val="24"/>
          <w:shd w:val="clear" w:color="auto" w:fill="FFFFFF"/>
        </w:rPr>
        <w:t>futex”</w:t>
      </w:r>
      <w:r w:rsidRPr="0026243F">
        <w:rPr>
          <w:rFonts w:ascii="Times New Roman" w:hAnsi="Times New Roman" w:cs="Times New Roman"/>
          <w:sz w:val="24"/>
          <w:szCs w:val="24"/>
          <w:shd w:val="clear" w:color="auto" w:fill="FFFFFF"/>
        </w:rPr>
        <w:t>. Fu</w:t>
      </w:r>
      <w:r w:rsidR="00F5465C" w:rsidRPr="0026243F">
        <w:rPr>
          <w:rFonts w:ascii="Times New Roman" w:hAnsi="Times New Roman" w:cs="Times New Roman"/>
          <w:sz w:val="24"/>
          <w:szCs w:val="24"/>
          <w:shd w:val="clear" w:color="auto" w:fill="FFFFFF"/>
        </w:rPr>
        <w:t>tex</w:t>
      </w:r>
      <w:r w:rsidR="00F5465C" w:rsidRPr="0026243F">
        <w:rPr>
          <w:rStyle w:val="apple-converted-space"/>
          <w:rFonts w:ascii="Times New Roman" w:hAnsi="Times New Roman" w:cs="Times New Roman"/>
          <w:sz w:val="24"/>
          <w:szCs w:val="24"/>
          <w:shd w:val="clear" w:color="auto" w:fill="FFFFFF"/>
        </w:rPr>
        <w:t> </w:t>
      </w:r>
      <w:r w:rsidR="00F5465C" w:rsidRPr="0026243F">
        <w:rPr>
          <w:rFonts w:ascii="Times New Roman" w:hAnsi="Times New Roman" w:cs="Times New Roman"/>
          <w:sz w:val="24"/>
          <w:szCs w:val="24"/>
          <w:shd w:val="clear" w:color="auto" w:fill="FFFFFF"/>
        </w:rPr>
        <w:t>mechanism was</w:t>
      </w:r>
      <w:r w:rsidR="00F5465C" w:rsidRPr="0026243F">
        <w:rPr>
          <w:rFonts w:ascii="Times New Roman" w:hAnsi="Times New Roman" w:cs="Times New Roman"/>
          <w:sz w:val="24"/>
          <w:szCs w:val="24"/>
          <w:shd w:val="clear" w:color="auto" w:fill="FFFFFF"/>
        </w:rPr>
        <w:t xml:space="preserve"> introduced in 2.5.7 by Rusty Russell, Huber</w:t>
      </w:r>
      <w:r w:rsidR="00F5465C" w:rsidRPr="0026243F">
        <w:rPr>
          <w:rFonts w:ascii="Times New Roman" w:hAnsi="Times New Roman" w:cs="Times New Roman"/>
          <w:sz w:val="24"/>
          <w:szCs w:val="24"/>
          <w:shd w:val="clear" w:color="auto" w:fill="FFFFFF"/>
        </w:rPr>
        <w:t>tus Franke, and Mathew Kirkwood. It is a fast and a</w:t>
      </w:r>
      <w:r w:rsidR="00F5465C" w:rsidRPr="0026243F">
        <w:rPr>
          <w:rFonts w:ascii="Times New Roman" w:hAnsi="Times New Roman" w:cs="Times New Roman"/>
          <w:sz w:val="24"/>
          <w:szCs w:val="24"/>
          <w:shd w:val="clear" w:color="auto" w:fill="FFFFFF"/>
        </w:rPr>
        <w:t xml:space="preserve"> lightweight kernel-assisted locking primitive </w:t>
      </w:r>
      <w:r w:rsidR="00F5465C" w:rsidRPr="0026243F">
        <w:rPr>
          <w:rFonts w:ascii="Times New Roman" w:hAnsi="Times New Roman" w:cs="Times New Roman"/>
          <w:sz w:val="24"/>
          <w:szCs w:val="24"/>
          <w:shd w:val="clear" w:color="auto" w:fill="FFFFFF"/>
        </w:rPr>
        <w:t xml:space="preserve">built </w:t>
      </w:r>
      <w:r w:rsidR="00F5465C" w:rsidRPr="0026243F">
        <w:rPr>
          <w:rFonts w:ascii="Times New Roman" w:hAnsi="Times New Roman" w:cs="Times New Roman"/>
          <w:sz w:val="24"/>
          <w:szCs w:val="24"/>
          <w:shd w:val="clear" w:color="auto" w:fill="FFFFFF"/>
        </w:rPr>
        <w:t xml:space="preserve">for user-space applications. </w:t>
      </w:r>
      <w:r w:rsidRPr="0026243F">
        <w:rPr>
          <w:rFonts w:ascii="Times New Roman" w:hAnsi="Times New Roman" w:cs="Times New Roman"/>
          <w:sz w:val="24"/>
          <w:szCs w:val="24"/>
          <w:shd w:val="clear" w:color="auto" w:fill="FFFFFF"/>
        </w:rPr>
        <w:t xml:space="preserve">Futex </w:t>
      </w:r>
      <w:r w:rsidR="00F5465C" w:rsidRPr="0026243F">
        <w:rPr>
          <w:rFonts w:ascii="Times New Roman" w:hAnsi="Times New Roman" w:cs="Times New Roman"/>
          <w:sz w:val="24"/>
          <w:szCs w:val="24"/>
          <w:shd w:val="clear" w:color="auto" w:fill="FFFFFF"/>
        </w:rPr>
        <w:t xml:space="preserve">provides very fast uncontended lock acquisition and release. The futex state is </w:t>
      </w:r>
      <w:r w:rsidRPr="0026243F">
        <w:rPr>
          <w:rFonts w:ascii="Times New Roman" w:hAnsi="Times New Roman" w:cs="Times New Roman"/>
          <w:sz w:val="24"/>
          <w:szCs w:val="24"/>
          <w:shd w:val="clear" w:color="auto" w:fill="FFFFFF"/>
        </w:rPr>
        <w:t xml:space="preserve">saved </w:t>
      </w:r>
      <w:r w:rsidR="00F5465C" w:rsidRPr="0026243F">
        <w:rPr>
          <w:rFonts w:ascii="Times New Roman" w:hAnsi="Times New Roman" w:cs="Times New Roman"/>
          <w:sz w:val="24"/>
          <w:szCs w:val="24"/>
          <w:shd w:val="clear" w:color="auto" w:fill="FFFFFF"/>
        </w:rPr>
        <w:t>in a user-space variable.</w:t>
      </w:r>
      <w:r w:rsidRPr="0026243F">
        <w:rPr>
          <w:rFonts w:ascii="Times New Roman" w:hAnsi="Times New Roman" w:cs="Times New Roman"/>
          <w:sz w:val="24"/>
          <w:szCs w:val="24"/>
          <w:shd w:val="clear" w:color="auto" w:fill="FFFFFF"/>
        </w:rPr>
        <w:t xml:space="preserve"> </w:t>
      </w:r>
      <w:r w:rsidRPr="0026243F">
        <w:rPr>
          <w:rFonts w:ascii="Times New Roman" w:hAnsi="Times New Roman" w:cs="Times New Roman"/>
          <w:sz w:val="24"/>
          <w:szCs w:val="24"/>
        </w:rPr>
        <w:t>Futex is</w:t>
      </w:r>
      <w:r w:rsidR="00F5465C" w:rsidRPr="0026243F">
        <w:rPr>
          <w:rFonts w:ascii="Times New Roman" w:hAnsi="Times New Roman" w:cs="Times New Roman"/>
          <w:sz w:val="24"/>
          <w:szCs w:val="24"/>
        </w:rPr>
        <w:t xml:space="preserve"> the </w:t>
      </w:r>
      <w:r w:rsidRPr="0026243F">
        <w:rPr>
          <w:rFonts w:ascii="Times New Roman" w:hAnsi="Times New Roman" w:cs="Times New Roman"/>
          <w:sz w:val="24"/>
          <w:szCs w:val="24"/>
        </w:rPr>
        <w:t>root of</w:t>
      </w:r>
      <w:r w:rsidR="00F5465C" w:rsidRPr="0026243F">
        <w:rPr>
          <w:rFonts w:ascii="Times New Roman" w:hAnsi="Times New Roman" w:cs="Times New Roman"/>
          <w:sz w:val="24"/>
          <w:szCs w:val="24"/>
        </w:rPr>
        <w:t xml:space="preserve"> mutual exclusion constructs </w:t>
      </w:r>
      <w:r w:rsidRPr="0026243F">
        <w:rPr>
          <w:rFonts w:ascii="Times New Roman" w:hAnsi="Times New Roman" w:cs="Times New Roman"/>
          <w:sz w:val="24"/>
          <w:szCs w:val="24"/>
        </w:rPr>
        <w:t xml:space="preserve">which are </w:t>
      </w:r>
      <w:r w:rsidR="00F5465C" w:rsidRPr="0026243F">
        <w:rPr>
          <w:rFonts w:ascii="Times New Roman" w:hAnsi="Times New Roman" w:cs="Times New Roman"/>
          <w:sz w:val="24"/>
          <w:szCs w:val="24"/>
        </w:rPr>
        <w:t>commonl</w:t>
      </w:r>
      <w:r w:rsidRPr="0026243F">
        <w:rPr>
          <w:rFonts w:ascii="Times New Roman" w:hAnsi="Times New Roman" w:cs="Times New Roman"/>
          <w:sz w:val="24"/>
          <w:szCs w:val="24"/>
        </w:rPr>
        <w:t xml:space="preserve">y used in threaded programming some of them are </w:t>
      </w:r>
      <w:r w:rsidR="00F5465C" w:rsidRPr="0026243F">
        <w:rPr>
          <w:rFonts w:ascii="Times New Roman" w:hAnsi="Times New Roman" w:cs="Times New Roman"/>
          <w:sz w:val="24"/>
          <w:szCs w:val="24"/>
        </w:rPr>
        <w:t xml:space="preserve">pthread mutexes, condvars, semaphores, rwlocks, and barriers. </w:t>
      </w:r>
      <w:r w:rsidRPr="0026243F">
        <w:rPr>
          <w:rFonts w:ascii="Times New Roman" w:hAnsi="Times New Roman" w:cs="Times New Roman"/>
          <w:sz w:val="24"/>
          <w:szCs w:val="24"/>
        </w:rPr>
        <w:t>All this have been through</w:t>
      </w:r>
      <w:r w:rsidR="00F5465C" w:rsidRPr="0026243F">
        <w:rPr>
          <w:rFonts w:ascii="Times New Roman" w:hAnsi="Times New Roman" w:cs="Times New Roman"/>
          <w:sz w:val="24"/>
          <w:szCs w:val="24"/>
        </w:rPr>
        <w:t xml:space="preserve"> reconstructive and cosmetic surgery over the last several years, and are now more </w:t>
      </w:r>
      <w:r w:rsidRPr="0026243F">
        <w:rPr>
          <w:rFonts w:ascii="Times New Roman" w:hAnsi="Times New Roman" w:cs="Times New Roman"/>
          <w:sz w:val="24"/>
          <w:szCs w:val="24"/>
        </w:rPr>
        <w:t>effectively and more functional</w:t>
      </w:r>
      <w:r w:rsidR="00F5465C" w:rsidRPr="0026243F">
        <w:rPr>
          <w:rFonts w:ascii="Times New Roman" w:hAnsi="Times New Roman" w:cs="Times New Roman"/>
          <w:sz w:val="24"/>
          <w:szCs w:val="24"/>
        </w:rPr>
        <w:t>.</w:t>
      </w:r>
    </w:p>
    <w:p w:rsidR="00F5465C" w:rsidRPr="0026243F" w:rsidRDefault="003B6924" w:rsidP="0026243F">
      <w:pPr>
        <w:rPr>
          <w:rFonts w:ascii="Times New Roman" w:hAnsi="Times New Roman" w:cs="Times New Roman"/>
          <w:sz w:val="24"/>
          <w:szCs w:val="24"/>
        </w:rPr>
      </w:pPr>
      <w:r w:rsidRPr="0026243F">
        <w:rPr>
          <w:rFonts w:ascii="Times New Roman" w:hAnsi="Times New Roman" w:cs="Times New Roman"/>
          <w:sz w:val="24"/>
          <w:szCs w:val="24"/>
        </w:rPr>
        <w:t>F</w:t>
      </w:r>
      <w:r w:rsidR="00F5465C" w:rsidRPr="0026243F">
        <w:rPr>
          <w:rFonts w:ascii="Times New Roman" w:hAnsi="Times New Roman" w:cs="Times New Roman"/>
          <w:sz w:val="24"/>
          <w:szCs w:val="24"/>
        </w:rPr>
        <w:t xml:space="preserve">utexes can be </w:t>
      </w:r>
      <w:r w:rsidR="001B4E65" w:rsidRPr="0026243F">
        <w:rPr>
          <w:rFonts w:ascii="Times New Roman" w:hAnsi="Times New Roman" w:cs="Times New Roman"/>
          <w:sz w:val="24"/>
          <w:szCs w:val="24"/>
        </w:rPr>
        <w:t xml:space="preserve">utilized </w:t>
      </w:r>
      <w:r w:rsidR="00F5465C" w:rsidRPr="0026243F">
        <w:rPr>
          <w:rFonts w:ascii="Times New Roman" w:hAnsi="Times New Roman" w:cs="Times New Roman"/>
          <w:sz w:val="24"/>
          <w:szCs w:val="24"/>
        </w:rPr>
        <w:t xml:space="preserve">store the state of a lock and </w:t>
      </w:r>
      <w:r w:rsidR="001B4E65" w:rsidRPr="0026243F">
        <w:rPr>
          <w:rFonts w:ascii="Times New Roman" w:hAnsi="Times New Roman" w:cs="Times New Roman"/>
          <w:sz w:val="24"/>
          <w:szCs w:val="24"/>
        </w:rPr>
        <w:t xml:space="preserve">give </w:t>
      </w:r>
      <w:r w:rsidR="00F5465C" w:rsidRPr="0026243F">
        <w:rPr>
          <w:rFonts w:ascii="Times New Roman" w:hAnsi="Times New Roman" w:cs="Times New Roman"/>
          <w:sz w:val="24"/>
          <w:szCs w:val="24"/>
        </w:rPr>
        <w:t xml:space="preserve">kernel waitqueue for tasks </w:t>
      </w:r>
      <w:r w:rsidR="001B4E65" w:rsidRPr="0026243F">
        <w:rPr>
          <w:rFonts w:ascii="Times New Roman" w:hAnsi="Times New Roman" w:cs="Times New Roman"/>
          <w:sz w:val="24"/>
          <w:szCs w:val="24"/>
        </w:rPr>
        <w:t xml:space="preserve">which are </w:t>
      </w:r>
      <w:r w:rsidR="00F5465C" w:rsidRPr="0026243F">
        <w:rPr>
          <w:rFonts w:ascii="Times New Roman" w:hAnsi="Times New Roman" w:cs="Times New Roman"/>
          <w:sz w:val="24"/>
          <w:szCs w:val="24"/>
        </w:rPr>
        <w:t xml:space="preserve">blocking on the lock. To </w:t>
      </w:r>
      <w:r w:rsidR="001B4E65" w:rsidRPr="0026243F">
        <w:rPr>
          <w:rFonts w:ascii="Times New Roman" w:hAnsi="Times New Roman" w:cs="Times New Roman"/>
          <w:sz w:val="24"/>
          <w:szCs w:val="24"/>
        </w:rPr>
        <w:t xml:space="preserve">lessen the </w:t>
      </w:r>
      <w:r w:rsidR="00F5465C" w:rsidRPr="0026243F">
        <w:rPr>
          <w:rFonts w:ascii="Times New Roman" w:hAnsi="Times New Roman" w:cs="Times New Roman"/>
          <w:sz w:val="24"/>
          <w:szCs w:val="24"/>
        </w:rPr>
        <w:t xml:space="preserve">syscall overhead, this state </w:t>
      </w:r>
      <w:r w:rsidR="001B4E65" w:rsidRPr="0026243F">
        <w:rPr>
          <w:rFonts w:ascii="Times New Roman" w:hAnsi="Times New Roman" w:cs="Times New Roman"/>
          <w:sz w:val="24"/>
          <w:szCs w:val="24"/>
        </w:rPr>
        <w:t>has to</w:t>
      </w:r>
      <w:r w:rsidR="00F5465C" w:rsidRPr="0026243F">
        <w:rPr>
          <w:rFonts w:ascii="Times New Roman" w:hAnsi="Times New Roman" w:cs="Times New Roman"/>
          <w:sz w:val="24"/>
          <w:szCs w:val="24"/>
        </w:rPr>
        <w:t xml:space="preserve"> allow for atomic lock acquisition when the lock is uncontended</w:t>
      </w:r>
      <w:r w:rsidR="001B4E65" w:rsidRPr="0026243F">
        <w:rPr>
          <w:rFonts w:ascii="Times New Roman" w:hAnsi="Times New Roman" w:cs="Times New Roman"/>
          <w:sz w:val="24"/>
          <w:szCs w:val="24"/>
        </w:rPr>
        <w:t xml:space="preserve">. The state could be defined as </w:t>
      </w:r>
      <w:r w:rsidR="00F5465C" w:rsidRPr="0026243F">
        <w:rPr>
          <w:rFonts w:ascii="Times New Roman" w:hAnsi="Times New Roman" w:cs="Times New Roman"/>
          <w:sz w:val="24"/>
          <w:szCs w:val="24"/>
        </w:rPr>
        <w:t>unlocked</w:t>
      </w:r>
      <w:r w:rsidR="001B4E65" w:rsidRPr="0026243F">
        <w:rPr>
          <w:rFonts w:ascii="Times New Roman" w:hAnsi="Times New Roman" w:cs="Times New Roman"/>
          <w:sz w:val="24"/>
          <w:szCs w:val="24"/>
        </w:rPr>
        <w:t xml:space="preserve"> and </w:t>
      </w:r>
      <w:r w:rsidR="00F5465C" w:rsidRPr="0026243F">
        <w:rPr>
          <w:rFonts w:ascii="Times New Roman" w:hAnsi="Times New Roman" w:cs="Times New Roman"/>
          <w:sz w:val="24"/>
          <w:szCs w:val="24"/>
        </w:rPr>
        <w:t>locked</w:t>
      </w:r>
      <w:r w:rsidR="001B4E65" w:rsidRPr="0026243F">
        <w:rPr>
          <w:rFonts w:ascii="Times New Roman" w:hAnsi="Times New Roman" w:cs="Times New Roman"/>
          <w:sz w:val="24"/>
          <w:szCs w:val="24"/>
        </w:rPr>
        <w:t>.</w:t>
      </w:r>
    </w:p>
    <w:p w:rsidR="001B4E65" w:rsidRPr="0026243F" w:rsidRDefault="001B4E65" w:rsidP="0026243F">
      <w:pPr>
        <w:rPr>
          <w:rFonts w:ascii="Times New Roman" w:hAnsi="Times New Roman" w:cs="Times New Roman"/>
          <w:sz w:val="24"/>
          <w:szCs w:val="24"/>
        </w:rPr>
      </w:pPr>
      <w:r w:rsidRPr="0026243F">
        <w:rPr>
          <w:rFonts w:ascii="Times New Roman" w:hAnsi="Times New Roman" w:cs="Times New Roman"/>
          <w:sz w:val="24"/>
          <w:szCs w:val="24"/>
        </w:rPr>
        <w:t xml:space="preserve">I have also read about all the kernel locks like Ticket lock, Giant lock. I can describe about all these locks once I complete all the papers on this. </w:t>
      </w:r>
    </w:p>
    <w:p w:rsidR="001B4E65" w:rsidRPr="0026243F" w:rsidRDefault="001B4E65" w:rsidP="0026243F">
      <w:pPr>
        <w:rPr>
          <w:rFonts w:ascii="Times New Roman" w:hAnsi="Times New Roman" w:cs="Times New Roman"/>
          <w:sz w:val="24"/>
          <w:szCs w:val="24"/>
        </w:rPr>
      </w:pPr>
      <w:r w:rsidRPr="0026243F">
        <w:rPr>
          <w:rFonts w:ascii="Times New Roman" w:hAnsi="Times New Roman" w:cs="Times New Roman"/>
          <w:sz w:val="24"/>
          <w:szCs w:val="24"/>
        </w:rPr>
        <w:t>We will be starting our actual project from this week. We are planning to start the comparison of the code of various versions of Linux locks. We will be simultaneously try to gather the information about them and will also work on our documentation by writing all the required information necessary to be added in the documentation.</w:t>
      </w:r>
    </w:p>
    <w:p w:rsidR="001B4E65" w:rsidRPr="0026243F" w:rsidRDefault="001B4E65" w:rsidP="0026243F">
      <w:pPr>
        <w:rPr>
          <w:rFonts w:ascii="Times New Roman" w:hAnsi="Times New Roman" w:cs="Times New Roman"/>
          <w:b/>
          <w:sz w:val="24"/>
          <w:szCs w:val="24"/>
        </w:rPr>
      </w:pPr>
      <w:r w:rsidRPr="0026243F">
        <w:rPr>
          <w:rFonts w:ascii="Times New Roman" w:hAnsi="Times New Roman" w:cs="Times New Roman"/>
          <w:b/>
          <w:sz w:val="24"/>
          <w:szCs w:val="24"/>
        </w:rPr>
        <w:t>AKSHARA DENDI’S CONTRIBUTION:</w:t>
      </w:r>
    </w:p>
    <w:p w:rsidR="0026243F" w:rsidRPr="0026243F" w:rsidRDefault="0026243F" w:rsidP="0026243F">
      <w:pPr>
        <w:rPr>
          <w:rFonts w:ascii="Times New Roman" w:hAnsi="Times New Roman" w:cs="Times New Roman"/>
          <w:sz w:val="24"/>
          <w:szCs w:val="24"/>
        </w:rPr>
      </w:pPr>
      <w:r w:rsidRPr="0026243F">
        <w:rPr>
          <w:rFonts w:ascii="Times New Roman" w:hAnsi="Times New Roman" w:cs="Times New Roman"/>
          <w:sz w:val="24"/>
          <w:szCs w:val="24"/>
        </w:rPr>
        <w:t>This week my study included kernel lock manager, locking in user context and locking between user softirqs, tasklets and timers.</w:t>
      </w:r>
    </w:p>
    <w:p w:rsidR="0026243F" w:rsidRPr="0026243F" w:rsidRDefault="0026243F" w:rsidP="0026243F">
      <w:pPr>
        <w:rPr>
          <w:rFonts w:ascii="Times New Roman" w:hAnsi="Times New Roman" w:cs="Times New Roman"/>
          <w:sz w:val="24"/>
          <w:szCs w:val="24"/>
        </w:rPr>
      </w:pPr>
      <w:r w:rsidRPr="0026243F">
        <w:rPr>
          <w:rFonts w:ascii="Times New Roman" w:hAnsi="Times New Roman" w:cs="Times New Roman"/>
          <w:sz w:val="24"/>
          <w:szCs w:val="24"/>
        </w:rPr>
        <w:t xml:space="preserve">Kernel lock manager is used to locate the locks and also assist the users. It has many advantages over current cache functionalities like extendible lock, built-in, cross nodes etc. we can also edit and configure the parameters using lock manager. Using it we can view list of lock screens, single lock details, add and manage locks, terminate the process etc.  Using edit lock we can add and export the lock templates. </w:t>
      </w:r>
    </w:p>
    <w:p w:rsidR="0026243F" w:rsidRPr="0026243F" w:rsidRDefault="0026243F" w:rsidP="0026243F">
      <w:pPr>
        <w:rPr>
          <w:rFonts w:ascii="Times New Roman" w:hAnsi="Times New Roman" w:cs="Times New Roman"/>
          <w:sz w:val="24"/>
          <w:szCs w:val="24"/>
        </w:rPr>
      </w:pPr>
      <w:r w:rsidRPr="0026243F">
        <w:rPr>
          <w:rFonts w:ascii="Times New Roman" w:hAnsi="Times New Roman" w:cs="Times New Roman"/>
          <w:sz w:val="24"/>
          <w:szCs w:val="24"/>
        </w:rPr>
        <w:lastRenderedPageBreak/>
        <w:t xml:space="preserve">We use simple semaphore for in user context locking and it will not return the received signal if down() is used so we should mostly avoid it.  There are few issues when softriqs is used with user context locking and work good for Uni-processor. When using locking between user and tasklets </w:t>
      </w:r>
      <w:r w:rsidRPr="0026243F">
        <w:rPr>
          <w:rFonts w:ascii="Times New Roman" w:hAnsi="Times New Roman" w:cs="Times New Roman"/>
          <w:color w:val="000000"/>
          <w:sz w:val="24"/>
          <w:szCs w:val="24"/>
          <w:shd w:val="clear" w:color="auto" w:fill="FFFFFF"/>
        </w:rPr>
        <w:t>it runs on single CPU at once and using timers its similar to tasklets. When tasklet and timer want to share data with each other then we need consider two cases: same and different. Even when softriqs wants to share data with itself then also we need to considered two cases same and different softriqs.</w:t>
      </w:r>
    </w:p>
    <w:p w:rsidR="0026243F" w:rsidRPr="0026243F" w:rsidRDefault="0026243F" w:rsidP="0026243F">
      <w:pPr>
        <w:rPr>
          <w:rFonts w:ascii="Times New Roman" w:hAnsi="Times New Roman" w:cs="Times New Roman"/>
          <w:sz w:val="24"/>
          <w:szCs w:val="24"/>
        </w:rPr>
      </w:pPr>
      <w:r w:rsidRPr="0026243F">
        <w:rPr>
          <w:rFonts w:ascii="Times New Roman" w:hAnsi="Times New Roman" w:cs="Times New Roman"/>
          <w:sz w:val="24"/>
          <w:szCs w:val="24"/>
        </w:rPr>
        <w:t>References:</w:t>
      </w:r>
    </w:p>
    <w:p w:rsidR="0026243F" w:rsidRPr="0026243F" w:rsidRDefault="0026243F" w:rsidP="0026243F">
      <w:pPr>
        <w:rPr>
          <w:rFonts w:ascii="Times New Roman" w:hAnsi="Times New Roman" w:cs="Times New Roman"/>
          <w:sz w:val="24"/>
          <w:szCs w:val="24"/>
        </w:rPr>
      </w:pPr>
      <w:r w:rsidRPr="0026243F">
        <w:rPr>
          <w:rFonts w:ascii="Times New Roman" w:hAnsi="Times New Roman" w:cs="Times New Roman"/>
          <w:sz w:val="24"/>
          <w:szCs w:val="24"/>
        </w:rPr>
        <w:t xml:space="preserve">[1] </w:t>
      </w:r>
      <w:hyperlink r:id="rId14" w:history="1">
        <w:r w:rsidRPr="0026243F">
          <w:rPr>
            <w:rStyle w:val="Hyperlink"/>
            <w:rFonts w:ascii="Times New Roman" w:hAnsi="Times New Roman" w:cs="Times New Roman"/>
            <w:sz w:val="24"/>
            <w:szCs w:val="24"/>
            <w:u w:val="none"/>
          </w:rPr>
          <w:t>http://www.va.gov/vdl/documents/Infrastructure/Kernel/xu_8_0_sp_p608.pdf</w:t>
        </w:r>
      </w:hyperlink>
    </w:p>
    <w:p w:rsidR="0026243F" w:rsidRPr="0026243F" w:rsidRDefault="0026243F" w:rsidP="0026243F">
      <w:pPr>
        <w:rPr>
          <w:rFonts w:ascii="Times New Roman" w:hAnsi="Times New Roman" w:cs="Times New Roman"/>
          <w:sz w:val="24"/>
          <w:szCs w:val="24"/>
        </w:rPr>
      </w:pPr>
      <w:r w:rsidRPr="0026243F">
        <w:rPr>
          <w:rFonts w:ascii="Times New Roman" w:hAnsi="Times New Roman" w:cs="Times New Roman"/>
          <w:sz w:val="24"/>
          <w:szCs w:val="24"/>
        </w:rPr>
        <w:t xml:space="preserve">[2] </w:t>
      </w:r>
      <w:hyperlink r:id="rId15" w:history="1">
        <w:r w:rsidRPr="0026243F">
          <w:rPr>
            <w:rStyle w:val="Hyperlink"/>
            <w:rFonts w:ascii="Times New Roman" w:hAnsi="Times New Roman" w:cs="Times New Roman"/>
            <w:sz w:val="24"/>
            <w:szCs w:val="24"/>
            <w:u w:val="none"/>
          </w:rPr>
          <w:t>https://www.kernel.org/pub/linux/kernel/people/rusty/kernel-locking/</w:t>
        </w:r>
      </w:hyperlink>
    </w:p>
    <w:p w:rsidR="00C93B5A" w:rsidRPr="0026243F" w:rsidRDefault="00C93B5A" w:rsidP="00A57303">
      <w:pPr>
        <w:jc w:val="both"/>
        <w:rPr>
          <w:rFonts w:ascii="Times New Roman" w:hAnsi="Times New Roman" w:cs="Times New Roman"/>
          <w:sz w:val="24"/>
          <w:szCs w:val="24"/>
        </w:rPr>
      </w:pPr>
    </w:p>
    <w:sectPr w:rsidR="00C93B5A" w:rsidRPr="002624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404" w:rsidRDefault="00770404" w:rsidP="00382604">
      <w:pPr>
        <w:spacing w:after="0" w:line="240" w:lineRule="auto"/>
      </w:pPr>
      <w:r>
        <w:separator/>
      </w:r>
    </w:p>
  </w:endnote>
  <w:endnote w:type="continuationSeparator" w:id="0">
    <w:p w:rsidR="00770404" w:rsidRDefault="00770404" w:rsidP="00382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404" w:rsidRDefault="00770404" w:rsidP="00382604">
      <w:pPr>
        <w:spacing w:after="0" w:line="240" w:lineRule="auto"/>
      </w:pPr>
      <w:r>
        <w:separator/>
      </w:r>
    </w:p>
  </w:footnote>
  <w:footnote w:type="continuationSeparator" w:id="0">
    <w:p w:rsidR="00770404" w:rsidRDefault="00770404" w:rsidP="00382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C32E1"/>
    <w:multiLevelType w:val="multilevel"/>
    <w:tmpl w:val="628A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3B2293"/>
    <w:multiLevelType w:val="hybridMultilevel"/>
    <w:tmpl w:val="54B2A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604"/>
    <w:rsid w:val="000E17B3"/>
    <w:rsid w:val="001B4E65"/>
    <w:rsid w:val="0026243F"/>
    <w:rsid w:val="00382604"/>
    <w:rsid w:val="003B6924"/>
    <w:rsid w:val="00770404"/>
    <w:rsid w:val="00A57303"/>
    <w:rsid w:val="00A65B6F"/>
    <w:rsid w:val="00C93B5A"/>
    <w:rsid w:val="00F54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604"/>
    <w:pPr>
      <w:spacing w:after="160" w:line="256" w:lineRule="auto"/>
    </w:pPr>
    <w:rPr>
      <w:kern w:val="2"/>
      <w14:ligatures w14:val="standard"/>
    </w:rPr>
  </w:style>
  <w:style w:type="paragraph" w:styleId="Heading4">
    <w:name w:val="heading 4"/>
    <w:basedOn w:val="Normal"/>
    <w:link w:val="Heading4Char"/>
    <w:uiPriority w:val="9"/>
    <w:qFormat/>
    <w:rsid w:val="00F5465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604"/>
  </w:style>
  <w:style w:type="paragraph" w:styleId="Footer">
    <w:name w:val="footer"/>
    <w:basedOn w:val="Normal"/>
    <w:link w:val="FooterChar"/>
    <w:uiPriority w:val="99"/>
    <w:unhideWhenUsed/>
    <w:rsid w:val="00382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604"/>
  </w:style>
  <w:style w:type="character" w:styleId="Hyperlink">
    <w:name w:val="Hyperlink"/>
    <w:basedOn w:val="DefaultParagraphFont"/>
    <w:uiPriority w:val="99"/>
    <w:unhideWhenUsed/>
    <w:rsid w:val="00382604"/>
    <w:rPr>
      <w:color w:val="0000FF" w:themeColor="hyperlink"/>
      <w:u w:val="single"/>
    </w:rPr>
  </w:style>
  <w:style w:type="character" w:customStyle="1" w:styleId="Heading4Char">
    <w:name w:val="Heading 4 Char"/>
    <w:basedOn w:val="DefaultParagraphFont"/>
    <w:link w:val="Heading4"/>
    <w:uiPriority w:val="9"/>
    <w:rsid w:val="00F5465C"/>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F5465C"/>
  </w:style>
  <w:style w:type="paragraph" w:styleId="NormalWeb">
    <w:name w:val="Normal (Web)"/>
    <w:basedOn w:val="Normal"/>
    <w:uiPriority w:val="99"/>
    <w:semiHidden/>
    <w:unhideWhenUsed/>
    <w:rsid w:val="00F546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Typewriter">
    <w:name w:val="HTML Typewriter"/>
    <w:basedOn w:val="DefaultParagraphFont"/>
    <w:uiPriority w:val="99"/>
    <w:semiHidden/>
    <w:unhideWhenUsed/>
    <w:rsid w:val="00F5465C"/>
    <w:rPr>
      <w:rFonts w:ascii="Courier New" w:eastAsia="Times New Roman" w:hAnsi="Courier New" w:cs="Courier New"/>
      <w:sz w:val="20"/>
      <w:szCs w:val="20"/>
    </w:rPr>
  </w:style>
  <w:style w:type="paragraph" w:styleId="ListParagraph">
    <w:name w:val="List Paragraph"/>
    <w:basedOn w:val="Normal"/>
    <w:uiPriority w:val="34"/>
    <w:qFormat/>
    <w:rsid w:val="0026243F"/>
    <w:pPr>
      <w:spacing w:after="0" w:line="240" w:lineRule="auto"/>
      <w:ind w:left="720"/>
      <w:contextualSpacing/>
    </w:pPr>
    <w:rPr>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604"/>
    <w:pPr>
      <w:spacing w:after="160" w:line="256" w:lineRule="auto"/>
    </w:pPr>
    <w:rPr>
      <w:kern w:val="2"/>
      <w14:ligatures w14:val="standard"/>
    </w:rPr>
  </w:style>
  <w:style w:type="paragraph" w:styleId="Heading4">
    <w:name w:val="heading 4"/>
    <w:basedOn w:val="Normal"/>
    <w:link w:val="Heading4Char"/>
    <w:uiPriority w:val="9"/>
    <w:qFormat/>
    <w:rsid w:val="00F5465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604"/>
  </w:style>
  <w:style w:type="paragraph" w:styleId="Footer">
    <w:name w:val="footer"/>
    <w:basedOn w:val="Normal"/>
    <w:link w:val="FooterChar"/>
    <w:uiPriority w:val="99"/>
    <w:unhideWhenUsed/>
    <w:rsid w:val="00382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604"/>
  </w:style>
  <w:style w:type="character" w:styleId="Hyperlink">
    <w:name w:val="Hyperlink"/>
    <w:basedOn w:val="DefaultParagraphFont"/>
    <w:uiPriority w:val="99"/>
    <w:unhideWhenUsed/>
    <w:rsid w:val="00382604"/>
    <w:rPr>
      <w:color w:val="0000FF" w:themeColor="hyperlink"/>
      <w:u w:val="single"/>
    </w:rPr>
  </w:style>
  <w:style w:type="character" w:customStyle="1" w:styleId="Heading4Char">
    <w:name w:val="Heading 4 Char"/>
    <w:basedOn w:val="DefaultParagraphFont"/>
    <w:link w:val="Heading4"/>
    <w:uiPriority w:val="9"/>
    <w:rsid w:val="00F5465C"/>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F5465C"/>
  </w:style>
  <w:style w:type="paragraph" w:styleId="NormalWeb">
    <w:name w:val="Normal (Web)"/>
    <w:basedOn w:val="Normal"/>
    <w:uiPriority w:val="99"/>
    <w:semiHidden/>
    <w:unhideWhenUsed/>
    <w:rsid w:val="00F546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Typewriter">
    <w:name w:val="HTML Typewriter"/>
    <w:basedOn w:val="DefaultParagraphFont"/>
    <w:uiPriority w:val="99"/>
    <w:semiHidden/>
    <w:unhideWhenUsed/>
    <w:rsid w:val="00F5465C"/>
    <w:rPr>
      <w:rFonts w:ascii="Courier New" w:eastAsia="Times New Roman" w:hAnsi="Courier New" w:cs="Courier New"/>
      <w:sz w:val="20"/>
      <w:szCs w:val="20"/>
    </w:rPr>
  </w:style>
  <w:style w:type="paragraph" w:styleId="ListParagraph">
    <w:name w:val="List Paragraph"/>
    <w:basedOn w:val="Normal"/>
    <w:uiPriority w:val="34"/>
    <w:qFormat/>
    <w:rsid w:val="0026243F"/>
    <w:pPr>
      <w:spacing w:after="0" w:line="240" w:lineRule="auto"/>
      <w:ind w:left="720"/>
      <w:contextualSpacing/>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279796">
      <w:bodyDiv w:val="1"/>
      <w:marLeft w:val="0"/>
      <w:marRight w:val="0"/>
      <w:marTop w:val="0"/>
      <w:marBottom w:val="0"/>
      <w:divBdr>
        <w:top w:val="none" w:sz="0" w:space="0" w:color="auto"/>
        <w:left w:val="none" w:sz="0" w:space="0" w:color="auto"/>
        <w:bottom w:val="none" w:sz="0" w:space="0" w:color="auto"/>
        <w:right w:val="none" w:sz="0" w:space="0" w:color="auto"/>
      </w:divBdr>
    </w:div>
    <w:div w:id="2084182927">
      <w:bodyDiv w:val="1"/>
      <w:marLeft w:val="0"/>
      <w:marRight w:val="0"/>
      <w:marTop w:val="0"/>
      <w:marBottom w:val="0"/>
      <w:divBdr>
        <w:top w:val="none" w:sz="0" w:space="0" w:color="auto"/>
        <w:left w:val="none" w:sz="0" w:space="0" w:color="auto"/>
        <w:bottom w:val="none" w:sz="0" w:space="0" w:color="auto"/>
        <w:right w:val="none" w:sz="0" w:space="0" w:color="auto"/>
      </w:divBdr>
    </w:div>
    <w:div w:id="210110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13r@my.fsu.edu" TargetMode="External"/><Relationship Id="rId13" Type="http://schemas.openxmlformats.org/officeDocument/2006/relationships/hyperlink" Target="mailto:ss13w@my.fsu.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ls13d@my.fsu.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d13r@my.fsu.edu" TargetMode="External"/><Relationship Id="rId5" Type="http://schemas.openxmlformats.org/officeDocument/2006/relationships/webSettings" Target="webSettings.xml"/><Relationship Id="rId15" Type="http://schemas.openxmlformats.org/officeDocument/2006/relationships/hyperlink" Target="https://www.kernel.org/pub/linux/kernel/people/rusty/kernel-locking/" TargetMode="External"/><Relationship Id="rId10" Type="http://schemas.openxmlformats.org/officeDocument/2006/relationships/hyperlink" Target="mailto:ss13w@my.fsu.edu" TargetMode="External"/><Relationship Id="rId4" Type="http://schemas.openxmlformats.org/officeDocument/2006/relationships/settings" Target="settings.xml"/><Relationship Id="rId9" Type="http://schemas.openxmlformats.org/officeDocument/2006/relationships/hyperlink" Target="mailto:ls13d@my.fsu.edu" TargetMode="External"/><Relationship Id="rId14" Type="http://schemas.openxmlformats.org/officeDocument/2006/relationships/hyperlink" Target="http://www.va.gov/vdl/documents/Infrastructure/Kernel/xu_8_0_sp_p6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4</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lehari saggam</dc:creator>
  <cp:lastModifiedBy>lehari saggam</cp:lastModifiedBy>
  <cp:revision>12</cp:revision>
  <dcterms:created xsi:type="dcterms:W3CDTF">2014-03-11T18:24:00Z</dcterms:created>
  <dcterms:modified xsi:type="dcterms:W3CDTF">2014-03-12T05:04:00Z</dcterms:modified>
</cp:coreProperties>
</file>