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1E756B18" w:rsidR="00752EC8" w:rsidRPr="00770C68" w:rsidRDefault="00C925EB" w:rsidP="008A3F09">
      <w:pPr>
        <w:spacing w:before="38"/>
        <w:jc w:val="center"/>
        <w:rPr>
          <w:b/>
          <w:bCs/>
          <w:sz w:val="36"/>
          <w:szCs w:val="36"/>
          <w:lang w:val="en-IN"/>
        </w:rPr>
      </w:pPr>
      <w:r w:rsidRPr="00770C68">
        <w:rPr>
          <w:b/>
          <w:bCs/>
          <w:sz w:val="36"/>
          <w:szCs w:val="36"/>
        </w:rPr>
        <w:t>MultiPattern Scanner</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707F8529" w:rsidR="008A3F09" w:rsidRPr="002D7D14" w:rsidRDefault="00EA0AB4" w:rsidP="008A3F09">
      <w:pPr>
        <w:pStyle w:val="BodyText"/>
        <w:ind w:right="26"/>
        <w:jc w:val="center"/>
        <w:rPr>
          <w:bCs/>
          <w:sz w:val="28"/>
          <w:szCs w:val="28"/>
          <w:lang w:val="en-IN"/>
        </w:rPr>
      </w:pPr>
      <w:proofErr w:type="spellStart"/>
      <w:r>
        <w:t>V.</w:t>
      </w:r>
      <w:proofErr w:type="gramStart"/>
      <w:r>
        <w:t>akshara</w:t>
      </w:r>
      <w:proofErr w:type="spellEnd"/>
      <w:r w:rsidR="00934A8E">
        <w:t>(</w:t>
      </w:r>
      <w:proofErr w:type="gramEnd"/>
      <w:r w:rsidR="00934A8E">
        <w:t>2520030</w:t>
      </w:r>
      <w:r>
        <w:t>269</w:t>
      </w:r>
      <w:r w:rsidR="00934A8E">
        <w:t>)</w:t>
      </w:r>
    </w:p>
    <w:p w14:paraId="03B511F6" w14:textId="3916866B" w:rsidR="00474737" w:rsidRPr="002D7D14" w:rsidRDefault="00EA0AB4" w:rsidP="008A3F09">
      <w:pPr>
        <w:pStyle w:val="BodyText"/>
        <w:ind w:right="26"/>
        <w:jc w:val="center"/>
        <w:rPr>
          <w:bCs/>
          <w:sz w:val="28"/>
          <w:szCs w:val="28"/>
          <w:lang w:val="en-IN"/>
        </w:rPr>
      </w:pPr>
      <w:proofErr w:type="spellStart"/>
      <w:proofErr w:type="gramStart"/>
      <w:r>
        <w:t>B.Siri</w:t>
      </w:r>
      <w:proofErr w:type="spellEnd"/>
      <w:proofErr w:type="gramEnd"/>
      <w:r>
        <w:t xml:space="preserve"> </w:t>
      </w:r>
      <w:proofErr w:type="spellStart"/>
      <w:r>
        <w:t>Manasa</w:t>
      </w:r>
      <w:proofErr w:type="spellEnd"/>
      <w:r w:rsidR="00934A8E">
        <w:t xml:space="preserve"> (2520030</w:t>
      </w:r>
      <w:r>
        <w:t>563</w:t>
      </w:r>
      <w:r w:rsidR="00934A8E">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50D38AF1" w:rsidR="00095C58" w:rsidRPr="002D7D14" w:rsidRDefault="005A268C" w:rsidP="00474737">
      <w:pPr>
        <w:ind w:right="379"/>
        <w:jc w:val="center"/>
        <w:rPr>
          <w:bCs/>
          <w:sz w:val="28"/>
          <w:szCs w:val="28"/>
          <w:lang w:val="en-IN"/>
        </w:rPr>
      </w:pPr>
      <w:r>
        <w:t xml:space="preserve">Team Number: </w:t>
      </w:r>
      <w:r w:rsidR="00EA0AB4">
        <w:t>20</w:t>
      </w:r>
    </w:p>
    <w:p w14:paraId="4DDCB2C6" w14:textId="5E862946"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EA0AB4">
        <w:rPr>
          <w:bCs/>
          <w:sz w:val="28"/>
          <w:szCs w:val="28"/>
          <w:lang w:val="en-IN"/>
        </w:rPr>
        <w:t>3</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15ECBA13" w:rsidR="005A268C" w:rsidRPr="002D7D14" w:rsidRDefault="002313C7" w:rsidP="005A268C">
      <w:pPr>
        <w:spacing w:before="161"/>
        <w:ind w:right="26"/>
        <w:jc w:val="center"/>
        <w:rPr>
          <w:sz w:val="28"/>
          <w:szCs w:val="28"/>
        </w:rPr>
      </w:pPr>
      <w:r w:rsidRPr="002313C7">
        <w:rPr>
          <w:sz w:val="28"/>
          <w:szCs w:val="28"/>
        </w:rPr>
        <w:t>Dr. J Sirisha Devi</w:t>
      </w:r>
    </w:p>
    <w:p w14:paraId="3102C31F" w14:textId="23F36394" w:rsidR="005A268C" w:rsidRPr="002D7D14" w:rsidRDefault="002313C7" w:rsidP="005A268C">
      <w:pPr>
        <w:spacing w:before="161"/>
        <w:ind w:right="26"/>
        <w:jc w:val="center"/>
        <w:rPr>
          <w:sz w:val="28"/>
          <w:szCs w:val="28"/>
        </w:rPr>
      </w:pPr>
      <w:r>
        <w:rPr>
          <w:spacing w:val="-2"/>
          <w:sz w:val="28"/>
          <w:szCs w:val="28"/>
        </w:rPr>
        <w:t>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608B5355" w14:textId="77777777" w:rsidR="00EA0AB4" w:rsidRDefault="00EA0AB4" w:rsidP="00752EC8">
      <w:pPr>
        <w:jc w:val="center"/>
        <w:rPr>
          <w:sz w:val="28"/>
          <w:szCs w:val="28"/>
          <w:lang w:val="en-IN"/>
        </w:rPr>
      </w:pPr>
      <w:r w:rsidRPr="00EA0AB4">
        <w:rPr>
          <w:sz w:val="28"/>
          <w:szCs w:val="28"/>
          <w:lang w:val="en-IN"/>
        </w:rPr>
        <w:t>Supply Flow Optimization is a web-based supply chain management system designed to improve inventory monitoring, order processing, delivery planning,</w:t>
      </w:r>
    </w:p>
    <w:p w14:paraId="1DB82FE1" w14:textId="399D3F1F" w:rsidR="00752EC8" w:rsidRPr="002D7D14" w:rsidRDefault="00EA0AB4" w:rsidP="00752EC8">
      <w:pPr>
        <w:jc w:val="center"/>
        <w:rPr>
          <w:sz w:val="28"/>
          <w:szCs w:val="28"/>
          <w:lang w:val="en-IN"/>
        </w:rPr>
      </w:pPr>
      <w:bookmarkStart w:id="0" w:name="_GoBack"/>
      <w:bookmarkEnd w:id="0"/>
      <w:r w:rsidRPr="00EA0AB4">
        <w:rPr>
          <w:sz w:val="28"/>
          <w:szCs w:val="28"/>
          <w:lang w:val="en-IN"/>
        </w:rPr>
        <w:t>and demand forecasting. The project provides a centralized dashboard to manage product details, stock levels, customer orders, and supply-related activities. It identifies products whose stock reaches or falls below the reorder level, helping users recognize items that may require replenishment. The system includes a customer portal for browsing products and submitting orders, along with an order management module for tracking order status. It uses the nearest-neighbour algorithm to suggest an efficient sequence of delivery stops and the three-month moving average method to estimate future product demand. The application also provides reports, alerts, and CSV export options for inventory and order information. The project demonstrates how data structures and algorithms can be applied to practical supply chain problems by organizing inventory data, supporting delivery route planning, and estimating product requirements. The proposed system aims to reduce manual effort, improve stock visibility, and support better supply planning and decision-making.</w:t>
      </w: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72D1A"/>
    <w:rsid w:val="00095C58"/>
    <w:rsid w:val="000B3C5F"/>
    <w:rsid w:val="000B786B"/>
    <w:rsid w:val="00113465"/>
    <w:rsid w:val="00183B52"/>
    <w:rsid w:val="002313C7"/>
    <w:rsid w:val="00256D99"/>
    <w:rsid w:val="002D7D14"/>
    <w:rsid w:val="00357316"/>
    <w:rsid w:val="003D5760"/>
    <w:rsid w:val="00474737"/>
    <w:rsid w:val="004C1B12"/>
    <w:rsid w:val="00513DAF"/>
    <w:rsid w:val="005170E7"/>
    <w:rsid w:val="0056304D"/>
    <w:rsid w:val="005A268C"/>
    <w:rsid w:val="006C126D"/>
    <w:rsid w:val="006E1C65"/>
    <w:rsid w:val="00752EC8"/>
    <w:rsid w:val="00770C6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A0AB4"/>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74ED9-8C88-43AA-B03E-DFAC6460A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aksharavankadari2208@outlook.com</cp:lastModifiedBy>
  <cp:revision>2</cp:revision>
  <dcterms:created xsi:type="dcterms:W3CDTF">2026-10-12T05:47:00Z</dcterms:created>
  <dcterms:modified xsi:type="dcterms:W3CDTF">2026-10-12T05:47:00Z</dcterms:modified>
</cp:coreProperties>
</file>