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60BA" w14:textId="77777777" w:rsidR="00376709" w:rsidRDefault="007C388A">
      <w:pPr>
        <w:spacing w:after="1159"/>
      </w:pPr>
      <w:r>
        <w:t xml:space="preserve"> </w:t>
      </w:r>
    </w:p>
    <w:p w14:paraId="2F457080" w14:textId="77777777" w:rsidR="00376709" w:rsidRDefault="007C388A">
      <w:pPr>
        <w:spacing w:after="0"/>
        <w:ind w:right="172"/>
        <w:jc w:val="right"/>
      </w:pPr>
      <w:r>
        <w:rPr>
          <w:rFonts w:ascii="Book Antiqua" w:eastAsia="Book Antiqua" w:hAnsi="Book Antiqua" w:cs="Book Antiqua"/>
          <w:b/>
          <w:sz w:val="24"/>
        </w:rPr>
        <w:t xml:space="preserve">MAHATMA GANDHI UNIVERSITY – UNDERGRADUATE PROGRAMMES  </w:t>
      </w:r>
    </w:p>
    <w:p w14:paraId="15F9A96E" w14:textId="77777777" w:rsidR="00376709" w:rsidRDefault="007C388A">
      <w:pPr>
        <w:spacing w:after="0"/>
        <w:ind w:left="1436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(MGU-UGP) </w:t>
      </w:r>
    </w:p>
    <w:p w14:paraId="25E5AD04" w14:textId="77777777" w:rsidR="00376709" w:rsidRDefault="007C388A">
      <w:pPr>
        <w:spacing w:after="0"/>
        <w:ind w:left="1496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72B33F0" w14:textId="77777777" w:rsidR="00376709" w:rsidRDefault="007C388A">
      <w:pPr>
        <w:tabs>
          <w:tab w:val="center" w:pos="2331"/>
          <w:tab w:val="center" w:pos="3051"/>
          <w:tab w:val="center" w:pos="3771"/>
          <w:tab w:val="center" w:pos="5835"/>
          <w:tab w:val="center" w:pos="8091"/>
          <w:tab w:val="center" w:pos="8811"/>
          <w:tab w:val="center" w:pos="9531"/>
        </w:tabs>
        <w:spacing w:after="189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B6294" wp14:editId="5F91A2E0">
                <wp:simplePos x="0" y="0"/>
                <wp:positionH relativeFrom="column">
                  <wp:posOffset>1479549</wp:posOffset>
                </wp:positionH>
                <wp:positionV relativeFrom="paragraph">
                  <wp:posOffset>162053</wp:posOffset>
                </wp:positionV>
                <wp:extent cx="4572000" cy="9144"/>
                <wp:effectExtent l="0" t="0" r="0" b="0"/>
                <wp:wrapNone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9144"/>
                          <a:chOff x="0" y="0"/>
                          <a:chExt cx="4572000" cy="9144"/>
                        </a:xfrm>
                      </wpg:grpSpPr>
                      <wps:wsp>
                        <wps:cNvPr id="5169" name="Shape 5169"/>
                        <wps:cNvSpPr/>
                        <wps:spPr>
                          <a:xfrm>
                            <a:off x="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731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1463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2194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2926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3657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4389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5120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852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6583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7315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8046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87782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95097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102412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109728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117043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124358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131673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138988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146304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153619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160934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168249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175564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182880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19019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19751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20482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21214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21945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22677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23408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24140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24871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25603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26334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270662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277977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285292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292608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299923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307238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2" name="Shape 5212"/>
                        <wps:cNvSpPr/>
                        <wps:spPr>
                          <a:xfrm>
                            <a:off x="314553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3" name="Shape 5213"/>
                        <wps:cNvSpPr/>
                        <wps:spPr>
                          <a:xfrm>
                            <a:off x="321868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4" name="Shape 5214"/>
                        <wps:cNvSpPr/>
                        <wps:spPr>
                          <a:xfrm>
                            <a:off x="329184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5" name="Shape 5215"/>
                        <wps:cNvSpPr/>
                        <wps:spPr>
                          <a:xfrm>
                            <a:off x="336499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" name="Shape 5216"/>
                        <wps:cNvSpPr/>
                        <wps:spPr>
                          <a:xfrm>
                            <a:off x="343814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351129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8" name="Shape 5218"/>
                        <wps:cNvSpPr/>
                        <wps:spPr>
                          <a:xfrm>
                            <a:off x="358444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9" name="Shape 5219"/>
                        <wps:cNvSpPr/>
                        <wps:spPr>
                          <a:xfrm>
                            <a:off x="365760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37307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8039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38770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9502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40233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40965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41696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42428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43159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9" name="Shape 5229"/>
                        <wps:cNvSpPr/>
                        <wps:spPr>
                          <a:xfrm>
                            <a:off x="43891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0" name="Shape 5230"/>
                        <wps:cNvSpPr/>
                        <wps:spPr>
                          <a:xfrm>
                            <a:off x="44622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1" name="Shape 5231"/>
                        <wps:cNvSpPr/>
                        <wps:spPr>
                          <a:xfrm>
                            <a:off x="4535424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0" style="width:360pt;height:0.720032pt;position:absolute;z-index:118;mso-position-horizontal-relative:text;mso-position-horizontal:absolute;margin-left:116.5pt;mso-position-vertical-relative:text;margin-top:12.7601pt;" coordsize="45720,91">
                <v:shape id="Shape 5232" style="position:absolute;width:487;height:91;left: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3" style="position:absolute;width:487;height:91;left:73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4" style="position:absolute;width:487;height:91;left:146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5" style="position:absolute;width:487;height:91;left:219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6" style="position:absolute;width:487;height:91;left:292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7" style="position:absolute;width:487;height:91;left:365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8" style="position:absolute;width:487;height:91;left:438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9" style="position:absolute;width:487;height:91;left:512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0" style="position:absolute;width:487;height:91;left:585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1" style="position:absolute;width:487;height:91;left:658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2" style="position:absolute;width:487;height:91;left:731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3" style="position:absolute;width:487;height:91;left:804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4" style="position:absolute;width:487;height:91;left:877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5" style="position:absolute;width:487;height:91;left:950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6" style="position:absolute;width:487;height:91;left:1024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7" style="position:absolute;width:487;height:91;left:1097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8" style="position:absolute;width:487;height:91;left:1170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9" style="position:absolute;width:487;height:91;left:1243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0" style="position:absolute;width:487;height:91;left:1316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1" style="position:absolute;width:487;height:91;left:1389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2" style="position:absolute;width:487;height:91;left:1463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3" style="position:absolute;width:487;height:91;left:1536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4" style="position:absolute;width:487;height:91;left:1609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5" style="position:absolute;width:487;height:91;left:1682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6" style="position:absolute;width:487;height:91;left:1755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7" style="position:absolute;width:487;height:91;left:1828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8" style="position:absolute;width:487;height:91;left:1901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9" style="position:absolute;width:487;height:91;left:1975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0" style="position:absolute;width:487;height:91;left:2048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1" style="position:absolute;width:487;height:91;left:2121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2" style="position:absolute;width:487;height:91;left:2194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3" style="position:absolute;width:487;height:91;left:2267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4" style="position:absolute;width:487;height:91;left:2340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5" style="position:absolute;width:487;height:91;left:2414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6" style="position:absolute;width:487;height:91;left:2487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7" style="position:absolute;width:487;height:91;left:2560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8" style="position:absolute;width:487;height:91;left:2633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9" style="position:absolute;width:487;height:91;left:2706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0" style="position:absolute;width:487;height:91;left:2779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1" style="position:absolute;width:487;height:91;left:2852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2" style="position:absolute;width:487;height:91;left:2926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3" style="position:absolute;width:487;height:91;left:2999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4" style="position:absolute;width:487;height:91;left:3072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5" style="position:absolute;width:487;height:91;left:3145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6" style="position:absolute;width:487;height:91;left:3218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7" style="position:absolute;width:487;height:91;left:3291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8" style="position:absolute;width:487;height:91;left:3364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9" style="position:absolute;width:487;height:91;left:3438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0" style="position:absolute;width:487;height:91;left:3511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1" style="position:absolute;width:487;height:91;left:3584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2" style="position:absolute;width:487;height:91;left:3657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3" style="position:absolute;width:487;height:91;left:3730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4" style="position:absolute;width:487;height:91;left:3803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5" style="position:absolute;width:487;height:91;left:3877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6" style="position:absolute;width:487;height:91;left:3950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7" style="position:absolute;width:487;height:91;left:4023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8" style="position:absolute;width:487;height:91;left:4096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9" style="position:absolute;width:487;height:91;left:4169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0" style="position:absolute;width:487;height:91;left:4242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1" style="position:absolute;width:487;height:91;left:4315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2" style="position:absolute;width:487;height:91;left:4389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3" style="position:absolute;width:487;height:91;left:4462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4" style="position:absolute;width:365;height:91;left:45354;top:0;" coordsize="36576,9144" path="m0,0l36576,0l36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Book Antiqua" w:eastAsia="Book Antiqua" w:hAnsi="Book Antiqua" w:cs="Book Antiqua"/>
          <w:b/>
          <w:i/>
          <w:sz w:val="24"/>
        </w:rPr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>Mar Athanasios College For Advanced Studies Tiruvalla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</w:p>
    <w:p w14:paraId="4F7474F3" w14:textId="77777777" w:rsidR="00376709" w:rsidRDefault="007C388A">
      <w:pPr>
        <w:spacing w:after="117"/>
        <w:ind w:left="2828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Teacher Specific Content (TSC) - Information Sheet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B7645F" w14:textId="77777777" w:rsidR="00376709" w:rsidRDefault="007C388A">
      <w:pPr>
        <w:spacing w:after="37" w:line="248" w:lineRule="auto"/>
        <w:ind w:left="141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 </w:t>
      </w:r>
    </w:p>
    <w:p w14:paraId="33925F0A" w14:textId="77777777" w:rsidR="00376709" w:rsidRDefault="007C388A">
      <w:pPr>
        <w:numPr>
          <w:ilvl w:val="0"/>
          <w:numId w:val="1"/>
        </w:numPr>
        <w:spacing w:after="37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Assessment of the TSC will be under CCA only and all the documents related to CCA should be maintained in the department file. </w:t>
      </w:r>
    </w:p>
    <w:p w14:paraId="1154C3E6" w14:textId="77777777" w:rsidR="00376709" w:rsidRDefault="007C388A">
      <w:pPr>
        <w:numPr>
          <w:ilvl w:val="0"/>
          <w:numId w:val="1"/>
        </w:numPr>
        <w:spacing w:after="37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CO-PO Mapping is required for TSC. TSC should be prepared in accordance with the COs published by the University for each course. </w:t>
      </w:r>
    </w:p>
    <w:p w14:paraId="7BEC0A0B" w14:textId="77777777" w:rsidR="00376709" w:rsidRDefault="007C388A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TSC need to be approved by MGU-UGP Department committee and thereafter need to be approved by Institution Level MGU-UGP Academic Committee. </w:t>
      </w:r>
    </w:p>
    <w:tbl>
      <w:tblPr>
        <w:tblStyle w:val="TableGrid"/>
        <w:tblpPr w:leftFromText="180" w:rightFromText="180" w:vertAnchor="text" w:horzAnchor="margin" w:tblpXSpec="right" w:tblpY="186"/>
        <w:tblW w:w="8218" w:type="dxa"/>
        <w:tblInd w:w="0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5669"/>
      </w:tblGrid>
      <w:tr w:rsidR="000D506E" w14:paraId="196C579C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A12E" w14:textId="77777777" w:rsidR="000D506E" w:rsidRDefault="000D506E" w:rsidP="000D506E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Department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40E" w14:textId="77777777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>B. Com Honours</w:t>
            </w:r>
          </w:p>
        </w:tc>
      </w:tr>
      <w:tr w:rsidR="000D506E" w14:paraId="50F0C18C" w14:textId="77777777" w:rsidTr="000D506E">
        <w:trPr>
          <w:trHeight w:val="42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A9D3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of the Course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FFA9" w14:textId="62276AA0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51BD9">
              <w:rPr>
                <w:rFonts w:ascii="Times New Roman" w:eastAsia="Times New Roman" w:hAnsi="Times New Roman" w:cs="Times New Roman"/>
                <w:sz w:val="24"/>
              </w:rPr>
              <w:t xml:space="preserve">Internet And Web Technology </w:t>
            </w:r>
          </w:p>
        </w:tc>
      </w:tr>
      <w:tr w:rsidR="000D506E" w14:paraId="7896C507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F8D1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Code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456A" w14:textId="1D325BD0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46D6A">
              <w:rPr>
                <w:rFonts w:ascii="Times New Roman" w:eastAsia="Times New Roman" w:hAnsi="Times New Roman" w:cs="Times New Roman"/>
                <w:sz w:val="24"/>
              </w:rPr>
              <w:t>MG</w:t>
            </w:r>
            <w:r w:rsidR="00D51BD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0D506E" w14:paraId="7FD3DFB3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8F5C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Year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92F6" w14:textId="3014B237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96302F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-202</w:t>
            </w:r>
            <w:r w:rsidR="0096302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0D506E" w14:paraId="19D39FE4" w14:textId="77777777" w:rsidTr="000D506E">
        <w:trPr>
          <w:trHeight w:val="42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CB70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79CF" w14:textId="77777777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0D506E" w14:paraId="19BC22AC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AF50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Teacher(s)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86D4" w14:textId="03CBA6CC" w:rsidR="000D506E" w:rsidRPr="00D51BD9" w:rsidRDefault="00D51BD9" w:rsidP="000D506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1BD9">
              <w:rPr>
                <w:rFonts w:ascii="Times New Roman" w:hAnsi="Times New Roman" w:cs="Times New Roman"/>
                <w:sz w:val="24"/>
                <w:szCs w:val="28"/>
              </w:rPr>
              <w:t>Akshara Sambasivan</w:t>
            </w:r>
          </w:p>
        </w:tc>
      </w:tr>
    </w:tbl>
    <w:p w14:paraId="294A50BE" w14:textId="77777777" w:rsidR="00376709" w:rsidRDefault="007C388A">
      <w:pPr>
        <w:spacing w:after="0"/>
        <w:ind w:left="1418"/>
      </w:pP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ab/>
        <w:t xml:space="preserve">  </w:t>
      </w:r>
    </w:p>
    <w:p w14:paraId="67142D9F" w14:textId="77777777" w:rsidR="00376709" w:rsidRDefault="007C388A">
      <w:pPr>
        <w:spacing w:after="0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C27257A" w14:textId="77777777" w:rsidR="00376709" w:rsidRDefault="007C388A">
      <w:pPr>
        <w:spacing w:after="161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4D7854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5D10007B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7C56677E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54D55E55" w14:textId="49EF4C7E" w:rsidR="00376709" w:rsidRDefault="007C388A" w:rsidP="000D506E">
      <w:pPr>
        <w:pStyle w:val="Heading1"/>
        <w:spacing w:after="0"/>
        <w:ind w:left="1413"/>
        <w:jc w:val="center"/>
      </w:pPr>
      <w:r>
        <w:t>TEACHER SPECIFIC CONTENT</w:t>
      </w:r>
    </w:p>
    <w:tbl>
      <w:tblPr>
        <w:tblStyle w:val="TableGrid"/>
        <w:tblW w:w="8770" w:type="dxa"/>
        <w:tblInd w:w="1740" w:type="dxa"/>
        <w:tblCellMar>
          <w:top w:w="1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445"/>
        <w:gridCol w:w="1680"/>
        <w:gridCol w:w="4479"/>
        <w:gridCol w:w="1166"/>
      </w:tblGrid>
      <w:tr w:rsidR="00376709" w14:paraId="4C670CEC" w14:textId="77777777" w:rsidTr="000D506E">
        <w:trPr>
          <w:trHeight w:val="72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D8BE" w14:textId="77777777" w:rsidR="00376709" w:rsidRDefault="007C388A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C027" w14:textId="77777777" w:rsidR="00376709" w:rsidRDefault="007C388A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Units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473" w14:textId="77777777" w:rsidR="00376709" w:rsidRDefault="007C388A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Content Description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D707" w14:textId="407AC438" w:rsidR="00376709" w:rsidRDefault="007C388A" w:rsidP="00101EAB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 No.*</w:t>
            </w:r>
          </w:p>
        </w:tc>
      </w:tr>
      <w:tr w:rsidR="00FC6CA6" w14:paraId="1DDC7453" w14:textId="77777777" w:rsidTr="00FC6CA6">
        <w:trPr>
          <w:trHeight w:val="942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8A5C" w14:textId="77777777" w:rsidR="00FC6CA6" w:rsidRDefault="00FC6CA6" w:rsidP="00FC6CA6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FFC" w14:textId="64FF2E69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DCDA" w14:textId="740D6D10" w:rsidR="00AA08C9" w:rsidRPr="00AA08C9" w:rsidRDefault="00AA08C9" w:rsidP="00AA08C9">
            <w:pPr>
              <w:rPr>
                <w:rFonts w:ascii="Times New Roman" w:hAnsi="Times New Roman" w:cs="Times New Roman"/>
                <w:sz w:val="24"/>
                <w:szCs w:val="28"/>
                <w:lang w:val="en-IN"/>
              </w:rPr>
            </w:pPr>
            <w:r w:rsidRPr="00AA08C9">
              <w:rPr>
                <w:rFonts w:ascii="Times New Roman" w:hAnsi="Times New Roman" w:cs="Times New Roman"/>
                <w:sz w:val="24"/>
                <w:szCs w:val="28"/>
                <w:lang w:val="en-IN"/>
              </w:rPr>
              <w:t>OSI Model - Layers of OSI Model</w:t>
            </w:r>
          </w:p>
          <w:p w14:paraId="78E7FE5C" w14:textId="451AE28A" w:rsidR="00771A17" w:rsidRPr="00771A17" w:rsidRDefault="00771A17" w:rsidP="00771A1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Application Layer</w:t>
            </w:r>
            <w:r w:rsidRPr="00771A17">
              <w:rPr>
                <w:rFonts w:ascii="Times New Roman" w:hAnsi="Times New Roman" w:cs="Times New Roman"/>
                <w:lang w:val="en-IN"/>
              </w:rPr>
              <w:t xml:space="preserve"> ,</w:t>
            </w:r>
            <w:r w:rsidRPr="00771A17">
              <w:rPr>
                <w:rFonts w:ascii="Times New Roman" w:hAnsi="Times New Roman" w:cs="Times New Roman"/>
                <w:lang w:val="en-IN"/>
              </w:rPr>
              <w:t>Presentation Layer</w:t>
            </w:r>
          </w:p>
          <w:p w14:paraId="7715F59F" w14:textId="2774153F" w:rsidR="00771A17" w:rsidRPr="00771A17" w:rsidRDefault="00771A17" w:rsidP="00771A1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Session Layer</w:t>
            </w:r>
            <w:r w:rsidRPr="00771A17">
              <w:rPr>
                <w:rFonts w:ascii="Times New Roman" w:hAnsi="Times New Roman" w:cs="Times New Roman"/>
                <w:lang w:val="en-IN"/>
              </w:rPr>
              <w:t>,</w:t>
            </w:r>
          </w:p>
          <w:p w14:paraId="207CCBAD" w14:textId="7E74DDE2" w:rsidR="00771A17" w:rsidRPr="00771A17" w:rsidRDefault="00771A17" w:rsidP="00771A1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Transport Layer</w:t>
            </w:r>
            <w:r w:rsidRPr="00771A17">
              <w:rPr>
                <w:rFonts w:ascii="Times New Roman" w:hAnsi="Times New Roman" w:cs="Times New Roman"/>
                <w:lang w:val="en-IN"/>
              </w:rPr>
              <w:t>,</w:t>
            </w:r>
          </w:p>
          <w:p w14:paraId="4E42B33C" w14:textId="1CC129FE" w:rsidR="00771A17" w:rsidRPr="00771A17" w:rsidRDefault="00771A17" w:rsidP="00771A1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Network Layer</w:t>
            </w:r>
            <w:r w:rsidRPr="00771A17">
              <w:rPr>
                <w:rFonts w:ascii="Times New Roman" w:hAnsi="Times New Roman" w:cs="Times New Roman"/>
                <w:lang w:val="en-IN"/>
              </w:rPr>
              <w:t xml:space="preserve">, </w:t>
            </w:r>
            <w:r w:rsidRPr="00771A17">
              <w:rPr>
                <w:rFonts w:ascii="Times New Roman" w:hAnsi="Times New Roman" w:cs="Times New Roman"/>
                <w:lang w:val="en-IN"/>
              </w:rPr>
              <w:t>Data Link Layer</w:t>
            </w:r>
            <w:r w:rsidRPr="00771A17">
              <w:rPr>
                <w:rFonts w:ascii="Times New Roman" w:hAnsi="Times New Roman" w:cs="Times New Roman"/>
                <w:lang w:val="en-IN"/>
              </w:rPr>
              <w:t>,</w:t>
            </w:r>
          </w:p>
          <w:p w14:paraId="04F311BF" w14:textId="098AA16C" w:rsidR="00FC6CA6" w:rsidRPr="00101EAB" w:rsidRDefault="00771A17" w:rsidP="00FC6CA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Physical Layer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6C87" w14:textId="421DFC2B" w:rsidR="00FC6CA6" w:rsidRDefault="00082141" w:rsidP="00101EAB">
            <w:pPr>
              <w:ind w:left="29"/>
              <w:jc w:val="center"/>
            </w:pPr>
            <w:r>
              <w:t>1</w:t>
            </w:r>
          </w:p>
        </w:tc>
      </w:tr>
      <w:tr w:rsidR="00FC6CA6" w14:paraId="6E494CD9" w14:textId="77777777" w:rsidTr="000D506E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7629B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8E9A" w14:textId="121CEB88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8FEC" w14:textId="7E1D938F" w:rsidR="00771A17" w:rsidRPr="00771A17" w:rsidRDefault="00E610F6" w:rsidP="00FC6C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10F6">
              <w:rPr>
                <w:rFonts w:ascii="Times New Roman" w:hAnsi="Times New Roman" w:cs="Times New Roman"/>
                <w:sz w:val="24"/>
                <w:szCs w:val="28"/>
              </w:rPr>
              <w:t>MAC Address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E610F6">
              <w:t xml:space="preserve"> </w:t>
            </w:r>
            <w:r w:rsidRPr="00E610F6">
              <w:rPr>
                <w:rFonts w:ascii="Times New Roman" w:hAnsi="Times New Roman" w:cs="Times New Roman"/>
                <w:sz w:val="24"/>
                <w:szCs w:val="28"/>
              </w:rPr>
              <w:t>VPN (Virtual Private Network)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C1652F">
              <w:t xml:space="preserve"> </w:t>
            </w:r>
            <w:r w:rsidR="00C1652F" w:rsidRPr="00C1652F">
              <w:rPr>
                <w:rFonts w:ascii="Times New Roman" w:hAnsi="Times New Roman" w:cs="Times New Roman"/>
                <w:sz w:val="24"/>
                <w:szCs w:val="28"/>
              </w:rPr>
              <w:t>Wi-Fi</w:t>
            </w:r>
            <w:r w:rsidR="00C1652F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32D1" w14:textId="248765A7" w:rsidR="00FC6CA6" w:rsidRDefault="00771A17" w:rsidP="00101EAB">
            <w:pPr>
              <w:ind w:left="29"/>
              <w:jc w:val="center"/>
            </w:pPr>
            <w:r>
              <w:t>1</w:t>
            </w:r>
          </w:p>
        </w:tc>
      </w:tr>
      <w:tr w:rsidR="00FC6CA6" w14:paraId="3D3781CB" w14:textId="77777777" w:rsidTr="000D506E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60145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5EDA" w14:textId="24BC3F44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19D3" w14:textId="77777777" w:rsidR="00E610F6" w:rsidRPr="00101EAB" w:rsidRDefault="00771A17" w:rsidP="00101EA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Styling The Web Page Using CSS </w:t>
            </w:r>
          </w:p>
          <w:p w14:paraId="21C7E2D2" w14:textId="0ABF17B3" w:rsidR="00B26C32" w:rsidRPr="00101EAB" w:rsidRDefault="00771A17" w:rsidP="00101EA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-Types of CSS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Inline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Interna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l 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External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B26C32" w:rsidRPr="00101EAB">
              <w:rPr>
                <w:rFonts w:ascii="Times New Roman" w:hAnsi="Times New Roman" w:cs="Times New Roman"/>
              </w:rPr>
              <w:t xml:space="preserve"> </w:t>
            </w:r>
            <w:r w:rsidR="00101EAB" w:rsidRPr="00101EAB">
              <w:rPr>
                <w:rFonts w:ascii="Times New Roman" w:hAnsi="Times New Roman" w:cs="Times New Roman"/>
              </w:rPr>
              <w:t>,</w:t>
            </w:r>
          </w:p>
          <w:p w14:paraId="20B2A02C" w14:textId="7AAAC6B8" w:rsidR="00E610F6" w:rsidRPr="00101EAB" w:rsidRDefault="00101EAB" w:rsidP="00101EAB">
            <w:pPr>
              <w:jc w:val="both"/>
              <w:rPr>
                <w:rFonts w:ascii="Times New Roman" w:hAnsi="Times New Roman" w:cs="Times New Roman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CSS Properties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&amp; Units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Positioning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Margin, Display &amp; Layout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7CB1" w14:textId="110B0E85" w:rsidR="00FC6CA6" w:rsidRDefault="00E610F6" w:rsidP="00101EAB">
            <w:pPr>
              <w:ind w:left="29"/>
              <w:jc w:val="center"/>
            </w:pPr>
            <w:r>
              <w:t>2,3</w:t>
            </w:r>
          </w:p>
        </w:tc>
      </w:tr>
      <w:tr w:rsidR="00FC6CA6" w14:paraId="1CFF0A4C" w14:textId="77777777" w:rsidTr="000D506E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B2D61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938B" w14:textId="68DF1DA8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4.4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02E7" w14:textId="0FF54E88" w:rsidR="00FC6CA6" w:rsidRPr="00101EAB" w:rsidRDefault="00101EAB" w:rsidP="00101EAB">
            <w:pPr>
              <w:jc w:val="both"/>
              <w:rPr>
                <w:rFonts w:ascii="Times New Roman" w:hAnsi="Times New Roman" w:cs="Times New Roman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Create a webpage with two boxes side by side using CSS, applying colors, margins, positioning an image, and arranging the layout with display properties.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35BA" w14:textId="170F4946" w:rsidR="00FC6CA6" w:rsidRDefault="00101EAB" w:rsidP="00101EAB">
            <w:pPr>
              <w:ind w:left="29"/>
              <w:jc w:val="center"/>
            </w:pPr>
            <w:r>
              <w:t>3</w:t>
            </w:r>
          </w:p>
        </w:tc>
      </w:tr>
    </w:tbl>
    <w:p w14:paraId="61373D72" w14:textId="77777777" w:rsidR="00376709" w:rsidRDefault="007C388A">
      <w:pPr>
        <w:spacing w:after="175"/>
        <w:ind w:left="1418"/>
      </w:pP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i/>
          <w:sz w:val="24"/>
        </w:rPr>
        <w:t xml:space="preserve">Refer syllabus concerned. </w:t>
      </w:r>
    </w:p>
    <w:p w14:paraId="1F3D2A17" w14:textId="77777777" w:rsidR="00376709" w:rsidRDefault="007C388A">
      <w:pPr>
        <w:spacing w:after="180"/>
        <w:ind w:left="141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AAA06E3" w14:textId="15026F5D" w:rsidR="00376709" w:rsidRDefault="007C388A" w:rsidP="00101EAB">
      <w:pPr>
        <w:spacing w:after="669" w:line="360" w:lineRule="auto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u w:val="single" w:color="000000"/>
        </w:rPr>
        <w:t>DO NOT FORWARD THIS INFORMATION SHEET TO THE UNIVERSITY!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7D70D21" w14:textId="77777777" w:rsidR="00376709" w:rsidRDefault="007C388A">
      <w:pPr>
        <w:spacing w:after="1163"/>
      </w:pPr>
      <w:r>
        <w:lastRenderedPageBreak/>
        <w:t xml:space="preserve"> </w:t>
      </w:r>
    </w:p>
    <w:p w14:paraId="201F7C96" w14:textId="77777777" w:rsidR="00376709" w:rsidRDefault="007C388A">
      <w:pPr>
        <w:pStyle w:val="Heading1"/>
        <w:spacing w:after="237"/>
        <w:ind w:left="1413"/>
      </w:pPr>
      <w:r>
        <w:t xml:space="preserve">MODE OF ASSESSMENT  </w:t>
      </w:r>
    </w:p>
    <w:p w14:paraId="72FB58E9" w14:textId="77777777" w:rsidR="00376709" w:rsidRDefault="007C388A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Continuous Comprehensive Assessment (CCA) </w:t>
      </w:r>
    </w:p>
    <w:p w14:paraId="3FFDDA06" w14:textId="77777777" w:rsidR="00D51BD9" w:rsidRDefault="00D51BD9">
      <w:pPr>
        <w:spacing w:after="0"/>
        <w:ind w:left="1418"/>
      </w:pPr>
    </w:p>
    <w:tbl>
      <w:tblPr>
        <w:tblStyle w:val="TableGrid"/>
        <w:tblW w:w="4502" w:type="dxa"/>
        <w:tblInd w:w="1423" w:type="dxa"/>
        <w:tblCellMar>
          <w:top w:w="12" w:type="dxa"/>
          <w:left w:w="821" w:type="dxa"/>
          <w:right w:w="153" w:type="dxa"/>
        </w:tblCellMar>
        <w:tblLook w:val="04A0" w:firstRow="1" w:lastRow="0" w:firstColumn="1" w:lastColumn="0" w:noHBand="0" w:noVBand="1"/>
      </w:tblPr>
      <w:tblGrid>
        <w:gridCol w:w="2429"/>
        <w:gridCol w:w="2073"/>
      </w:tblGrid>
      <w:tr w:rsidR="00376709" w14:paraId="7D590028" w14:textId="77777777">
        <w:trPr>
          <w:trHeight w:val="480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DB5B" w14:textId="2E00AEF5" w:rsidR="00376709" w:rsidRDefault="007C388A" w:rsidP="00D51B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Particulars</w:t>
            </w:r>
          </w:p>
          <w:p w14:paraId="1681FD84" w14:textId="6B44BDED" w:rsidR="00376709" w:rsidRDefault="00376709" w:rsidP="00D51BD9">
            <w:pPr>
              <w:ind w:left="115"/>
              <w:jc w:val="center"/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610F" w14:textId="47370D88" w:rsidR="00376709" w:rsidRDefault="007C388A" w:rsidP="00D51BD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</w:p>
          <w:p w14:paraId="2E834774" w14:textId="260EEB8E" w:rsidR="00376709" w:rsidRDefault="00376709" w:rsidP="00D51BD9">
            <w:pPr>
              <w:ind w:left="114"/>
              <w:jc w:val="center"/>
            </w:pPr>
          </w:p>
        </w:tc>
      </w:tr>
      <w:tr w:rsidR="00376709" w14:paraId="2F21D3EC" w14:textId="77777777">
        <w:trPr>
          <w:trHeight w:val="336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089F" w14:textId="77777777" w:rsidR="00376709" w:rsidRPr="00D51BD9" w:rsidRDefault="001E0B45" w:rsidP="00D51BD9">
            <w:pPr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Class test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B2F9" w14:textId="77777777" w:rsidR="00376709" w:rsidRPr="00D51BD9" w:rsidRDefault="00300B8B" w:rsidP="00D51BD9">
            <w:pPr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10</w:t>
            </w:r>
          </w:p>
        </w:tc>
      </w:tr>
      <w:tr w:rsidR="00376709" w14:paraId="65B8FFE6" w14:textId="77777777">
        <w:trPr>
          <w:trHeight w:val="52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D9EE" w14:textId="27EEE8E5" w:rsidR="00376709" w:rsidRPr="00D51BD9" w:rsidRDefault="001E0B45" w:rsidP="00D51BD9">
            <w:pPr>
              <w:spacing w:after="2"/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eastAsia="Times New Roman" w:hAnsi="Times New Roman" w:cs="Times New Roman"/>
                <w:sz w:val="24"/>
              </w:rPr>
              <w:t>Assignment</w:t>
            </w:r>
          </w:p>
          <w:p w14:paraId="0A744719" w14:textId="13695C8E" w:rsidR="00376709" w:rsidRPr="00D51BD9" w:rsidRDefault="00376709" w:rsidP="00D51BD9">
            <w:pPr>
              <w:ind w:left="11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83013" w14:textId="76AE8AC5" w:rsidR="00376709" w:rsidRPr="00D51BD9" w:rsidRDefault="00645BE4" w:rsidP="00D51BD9">
            <w:pPr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5</w:t>
            </w:r>
          </w:p>
        </w:tc>
      </w:tr>
      <w:tr w:rsidR="00376709" w14:paraId="02EBAB07" w14:textId="77777777">
        <w:trPr>
          <w:trHeight w:val="34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00D6" w14:textId="045ABC1A" w:rsidR="00376709" w:rsidRPr="00D51BD9" w:rsidRDefault="00D51BD9" w:rsidP="00D51BD9">
            <w:pPr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2C2E5" w14:textId="4C107260" w:rsidR="00376709" w:rsidRPr="00D51BD9" w:rsidRDefault="007E2157" w:rsidP="00D51BD9">
            <w:pPr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376709" w14:paraId="6B26DBFA" w14:textId="77777777">
        <w:trPr>
          <w:trHeight w:val="34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EB3C" w14:textId="77777777" w:rsidR="00376709" w:rsidRDefault="007C388A">
            <w:pPr>
              <w:ind w:left="6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1F69" w14:textId="77777777" w:rsidR="00376709" w:rsidRDefault="007E2157">
            <w:r>
              <w:t>25</w:t>
            </w:r>
          </w:p>
        </w:tc>
      </w:tr>
    </w:tbl>
    <w:p w14:paraId="4CD2080C" w14:textId="77777777" w:rsidR="00376709" w:rsidRDefault="007C388A">
      <w:pPr>
        <w:spacing w:after="175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8B825C" w14:textId="77777777" w:rsidR="00376709" w:rsidRDefault="007C388A">
      <w:pPr>
        <w:spacing w:after="0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4E0A1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A7F32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E5AA2" w14:textId="77777777" w:rsidR="00376709" w:rsidRDefault="007C388A">
      <w:pPr>
        <w:tabs>
          <w:tab w:val="center" w:pos="3069"/>
          <w:tab w:val="center" w:pos="5018"/>
          <w:tab w:val="center" w:pos="5738"/>
          <w:tab w:val="center" w:pos="6458"/>
          <w:tab w:val="center" w:pos="8449"/>
        </w:tabs>
        <w:spacing w:after="159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Name &amp; Signature of Teacher(s)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Signature &amp; Seal of HoD</w:t>
      </w:r>
    </w:p>
    <w:p w14:paraId="7917DEE7" w14:textId="77777777" w:rsidR="00376709" w:rsidRDefault="007C388A">
      <w:pPr>
        <w:spacing w:after="172"/>
        <w:ind w:left="1418"/>
      </w:pPr>
      <w:r>
        <w:rPr>
          <w:rFonts w:ascii="Book Antiqua" w:eastAsia="Book Antiqua" w:hAnsi="Book Antiqua" w:cs="Book Antiqua"/>
        </w:rPr>
        <w:t xml:space="preserve"> </w:t>
      </w:r>
    </w:p>
    <w:p w14:paraId="23CF43E6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Recommendation of the MGU-UGP Department committee: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C8B52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29AE8B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19D79A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70DEE7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2400FD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469ECF" w14:textId="77777777" w:rsidR="00376709" w:rsidRDefault="007C388A">
      <w:pPr>
        <w:tabs>
          <w:tab w:val="center" w:pos="1418"/>
          <w:tab w:val="center" w:pos="6593"/>
          <w:tab w:val="center" w:pos="8449"/>
        </w:tabs>
        <w:spacing w:after="159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Signature &amp; Seal of HoD </w:t>
      </w:r>
    </w:p>
    <w:p w14:paraId="65474E2D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8F1286" w14:textId="77777777" w:rsidR="00376709" w:rsidRDefault="007C388A">
      <w:pPr>
        <w:spacing w:after="136"/>
        <w:ind w:left="141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Recommendation of the </w:t>
      </w: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MGU-UGP Academic Committee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C69A63" w14:textId="77777777" w:rsidR="00376709" w:rsidRDefault="007C388A">
      <w:pPr>
        <w:spacing w:after="172"/>
        <w:ind w:left="1418"/>
      </w:pPr>
      <w:r>
        <w:rPr>
          <w:rFonts w:ascii="Book Antiqua" w:eastAsia="Book Antiqua" w:hAnsi="Book Antiqua" w:cs="Book Antiqua"/>
        </w:rPr>
        <w:t xml:space="preserve"> </w:t>
      </w:r>
    </w:p>
    <w:p w14:paraId="701D9D9B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3434C0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D883BD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42C944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302D38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99146C" w14:textId="6F906774" w:rsidR="00C1652F" w:rsidRDefault="007C388A" w:rsidP="00C1652F">
      <w:pPr>
        <w:pStyle w:val="Heading1"/>
        <w:ind w:left="1413"/>
      </w:pPr>
      <w:r>
        <w:t xml:space="preserve">                                                                        Signature &amp; Seal of MGU-UGP Nodal Officer </w:t>
      </w:r>
    </w:p>
    <w:p w14:paraId="00922EF8" w14:textId="77777777" w:rsidR="00C1652F" w:rsidRDefault="00C1652F" w:rsidP="00C1652F"/>
    <w:p w14:paraId="7B4815C8" w14:textId="77777777" w:rsidR="00C1652F" w:rsidRPr="00C1652F" w:rsidRDefault="00C1652F" w:rsidP="00C1652F"/>
    <w:p w14:paraId="19259B81" w14:textId="1778A045" w:rsidR="00376709" w:rsidRDefault="007C388A" w:rsidP="00C1652F">
      <w:pPr>
        <w:spacing w:after="1096"/>
        <w:ind w:left="1418"/>
      </w:pPr>
      <w:r>
        <w:rPr>
          <w:rFonts w:ascii="Times New Roman" w:eastAsia="Times New Roman" w:hAnsi="Times New Roman" w:cs="Times New Roman"/>
          <w:b/>
          <w:i/>
          <w:u w:val="single" w:color="000000"/>
        </w:rPr>
        <w:t>DO NOT FORWARD THIS INFORMATION SHEET TO THE UNIVERSITY!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sectPr w:rsidR="00376709">
      <w:pgSz w:w="11904" w:h="16838"/>
      <w:pgMar w:top="1" w:right="1456" w:bottom="711" w:left="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19E5"/>
    <w:multiLevelType w:val="multilevel"/>
    <w:tmpl w:val="462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55DA4"/>
    <w:multiLevelType w:val="hybridMultilevel"/>
    <w:tmpl w:val="2D70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FAA"/>
    <w:multiLevelType w:val="hybridMultilevel"/>
    <w:tmpl w:val="D4CE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75C"/>
    <w:multiLevelType w:val="hybridMultilevel"/>
    <w:tmpl w:val="FFFFFFFF"/>
    <w:lvl w:ilvl="0" w:tplc="CD4C5CE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4BE6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2C29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C8672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83F90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E38CA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C5CD0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05F7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2253D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841968">
    <w:abstractNumId w:val="3"/>
  </w:num>
  <w:num w:numId="2" w16cid:durableId="816410957">
    <w:abstractNumId w:val="0"/>
    <w:lvlOverride w:ilvl="0">
      <w:startOverride w:val="1"/>
    </w:lvlOverride>
  </w:num>
  <w:num w:numId="3" w16cid:durableId="1423140600">
    <w:abstractNumId w:val="0"/>
    <w:lvlOverride w:ilvl="0">
      <w:startOverride w:val="2"/>
    </w:lvlOverride>
  </w:num>
  <w:num w:numId="4" w16cid:durableId="1745370318">
    <w:abstractNumId w:val="0"/>
    <w:lvlOverride w:ilvl="0">
      <w:startOverride w:val="3"/>
    </w:lvlOverride>
  </w:num>
  <w:num w:numId="5" w16cid:durableId="2134862057">
    <w:abstractNumId w:val="0"/>
    <w:lvlOverride w:ilvl="0">
      <w:startOverride w:val="4"/>
    </w:lvlOverride>
  </w:num>
  <w:num w:numId="6" w16cid:durableId="1428958887">
    <w:abstractNumId w:val="0"/>
    <w:lvlOverride w:ilvl="0">
      <w:startOverride w:val="5"/>
    </w:lvlOverride>
  </w:num>
  <w:num w:numId="7" w16cid:durableId="1937978094">
    <w:abstractNumId w:val="0"/>
    <w:lvlOverride w:ilvl="0">
      <w:startOverride w:val="6"/>
    </w:lvlOverride>
  </w:num>
  <w:num w:numId="8" w16cid:durableId="1324970473">
    <w:abstractNumId w:val="0"/>
    <w:lvlOverride w:ilvl="0">
      <w:startOverride w:val="7"/>
    </w:lvlOverride>
  </w:num>
  <w:num w:numId="9" w16cid:durableId="1908228657">
    <w:abstractNumId w:val="1"/>
  </w:num>
  <w:num w:numId="10" w16cid:durableId="72155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09"/>
    <w:rsid w:val="00021640"/>
    <w:rsid w:val="00082141"/>
    <w:rsid w:val="000C0ABC"/>
    <w:rsid w:val="000C2556"/>
    <w:rsid w:val="000D506E"/>
    <w:rsid w:val="00101EAB"/>
    <w:rsid w:val="001558EB"/>
    <w:rsid w:val="001A11EE"/>
    <w:rsid w:val="001D17AB"/>
    <w:rsid w:val="001E0B45"/>
    <w:rsid w:val="00240E84"/>
    <w:rsid w:val="002F6EFF"/>
    <w:rsid w:val="00300B8B"/>
    <w:rsid w:val="00346D6A"/>
    <w:rsid w:val="00376709"/>
    <w:rsid w:val="0038653B"/>
    <w:rsid w:val="00391B61"/>
    <w:rsid w:val="0062133E"/>
    <w:rsid w:val="00645BE4"/>
    <w:rsid w:val="00680819"/>
    <w:rsid w:val="00757B70"/>
    <w:rsid w:val="00760341"/>
    <w:rsid w:val="00766327"/>
    <w:rsid w:val="00771A17"/>
    <w:rsid w:val="0077599F"/>
    <w:rsid w:val="007C388A"/>
    <w:rsid w:val="007E2157"/>
    <w:rsid w:val="008007A4"/>
    <w:rsid w:val="0092418D"/>
    <w:rsid w:val="00954F05"/>
    <w:rsid w:val="0096302F"/>
    <w:rsid w:val="009A4C9F"/>
    <w:rsid w:val="009D11BF"/>
    <w:rsid w:val="00AA08C9"/>
    <w:rsid w:val="00AE4736"/>
    <w:rsid w:val="00B07415"/>
    <w:rsid w:val="00B26C32"/>
    <w:rsid w:val="00B37C0F"/>
    <w:rsid w:val="00B96C05"/>
    <w:rsid w:val="00C06E52"/>
    <w:rsid w:val="00C1652F"/>
    <w:rsid w:val="00C477F3"/>
    <w:rsid w:val="00D409DD"/>
    <w:rsid w:val="00D51BD9"/>
    <w:rsid w:val="00D83822"/>
    <w:rsid w:val="00E610F6"/>
    <w:rsid w:val="00F1718D"/>
    <w:rsid w:val="00FC6CA6"/>
    <w:rsid w:val="00F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CF14"/>
  <w15:docId w15:val="{644F6B5F-F336-F844-BCA2-848BF149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42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sambasivan</dc:creator>
  <cp:keywords/>
  <cp:lastModifiedBy>akshara sambasivan</cp:lastModifiedBy>
  <cp:revision>2</cp:revision>
  <dcterms:created xsi:type="dcterms:W3CDTF">2025-09-16T05:39:00Z</dcterms:created>
  <dcterms:modified xsi:type="dcterms:W3CDTF">2025-09-16T05:39:00Z</dcterms:modified>
</cp:coreProperties>
</file>