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5D30" w14:textId="68C16459" w:rsidR="00F64305" w:rsidRPr="00A91765" w:rsidRDefault="00F64305" w:rsidP="00F64305">
      <w:pPr>
        <w:jc w:val="center"/>
        <w:rPr>
          <w:rFonts w:asciiTheme="majorHAnsi" w:hAnsiTheme="majorHAnsi"/>
          <w:b/>
          <w:sz w:val="32"/>
        </w:rPr>
      </w:pPr>
      <w:r w:rsidRPr="00A91765">
        <w:rPr>
          <w:rFonts w:asciiTheme="majorHAnsi" w:hAnsiTheme="majorHAnsi"/>
          <w:b/>
          <w:sz w:val="32"/>
        </w:rPr>
        <w:t>Broadhurst</w:t>
      </w:r>
      <w:r w:rsidR="00AC64AD">
        <w:rPr>
          <w:rFonts w:asciiTheme="majorHAnsi" w:hAnsiTheme="majorHAnsi"/>
          <w:b/>
          <w:sz w:val="32"/>
        </w:rPr>
        <w:t xml:space="preserve"> HOA</w:t>
      </w:r>
      <w:r w:rsidRPr="00A91765">
        <w:rPr>
          <w:rFonts w:asciiTheme="majorHAnsi" w:hAnsiTheme="majorHAnsi"/>
          <w:b/>
          <w:sz w:val="32"/>
        </w:rPr>
        <w:t xml:space="preserve"> Additional Contact Information</w:t>
      </w:r>
    </w:p>
    <w:p w14:paraId="6A17AD89" w14:textId="77777777" w:rsidR="00F64305" w:rsidRPr="00A91765" w:rsidRDefault="00F64305" w:rsidP="00F64305">
      <w:pPr>
        <w:jc w:val="center"/>
        <w:rPr>
          <w:rFonts w:asciiTheme="majorHAnsi" w:hAnsiTheme="majorHAnsi"/>
          <w:sz w:val="32"/>
        </w:rPr>
      </w:pPr>
    </w:p>
    <w:p w14:paraId="29695C54" w14:textId="77777777" w:rsidR="00A91765" w:rsidRDefault="00A91765" w:rsidP="00F64305">
      <w:pPr>
        <w:rPr>
          <w:rFonts w:asciiTheme="majorHAnsi" w:hAnsiTheme="majorHAnsi"/>
          <w:szCs w:val="24"/>
        </w:rPr>
      </w:pPr>
    </w:p>
    <w:p w14:paraId="167C82A7" w14:textId="3559AA60" w:rsidR="00AC64AD" w:rsidRDefault="00F64305" w:rsidP="00F64305">
      <w:pPr>
        <w:rPr>
          <w:rFonts w:asciiTheme="majorHAnsi" w:hAnsiTheme="majorHAnsi"/>
          <w:szCs w:val="24"/>
        </w:rPr>
      </w:pPr>
      <w:r w:rsidRPr="0081304E">
        <w:rPr>
          <w:rFonts w:asciiTheme="majorHAnsi" w:hAnsiTheme="majorHAnsi"/>
          <w:szCs w:val="24"/>
        </w:rPr>
        <w:t xml:space="preserve">The Broadhurst Home Owners Association and Committee Members </w:t>
      </w:r>
      <w:r w:rsidR="00AC64AD">
        <w:rPr>
          <w:rFonts w:asciiTheme="majorHAnsi" w:hAnsiTheme="majorHAnsi"/>
          <w:szCs w:val="24"/>
        </w:rPr>
        <w:t xml:space="preserve">need the below </w:t>
      </w:r>
      <w:r w:rsidR="002D02FB" w:rsidRPr="0081304E">
        <w:rPr>
          <w:rFonts w:asciiTheme="majorHAnsi" w:hAnsiTheme="majorHAnsi"/>
          <w:szCs w:val="24"/>
        </w:rPr>
        <w:t>contact information to provide</w:t>
      </w:r>
      <w:r w:rsidRPr="0081304E">
        <w:rPr>
          <w:rFonts w:asciiTheme="majorHAnsi" w:hAnsiTheme="majorHAnsi"/>
          <w:szCs w:val="24"/>
        </w:rPr>
        <w:t xml:space="preserve"> you with </w:t>
      </w:r>
      <w:r w:rsidR="00956818">
        <w:rPr>
          <w:rFonts w:asciiTheme="majorHAnsi" w:hAnsiTheme="majorHAnsi"/>
          <w:szCs w:val="24"/>
        </w:rPr>
        <w:t xml:space="preserve">timely and efficient </w:t>
      </w:r>
      <w:r w:rsidRPr="0081304E">
        <w:rPr>
          <w:rFonts w:asciiTheme="majorHAnsi" w:hAnsiTheme="majorHAnsi"/>
          <w:szCs w:val="24"/>
        </w:rPr>
        <w:t>informational updates and various</w:t>
      </w:r>
      <w:r w:rsidR="00AC64AD">
        <w:rPr>
          <w:rFonts w:asciiTheme="majorHAnsi" w:hAnsiTheme="majorHAnsi"/>
          <w:szCs w:val="24"/>
        </w:rPr>
        <w:t xml:space="preserve"> electronic</w:t>
      </w:r>
      <w:r w:rsidRPr="0081304E">
        <w:rPr>
          <w:rFonts w:asciiTheme="majorHAnsi" w:hAnsiTheme="majorHAnsi"/>
          <w:szCs w:val="24"/>
        </w:rPr>
        <w:t xml:space="preserve"> communications </w:t>
      </w:r>
      <w:r w:rsidR="002D02FB" w:rsidRPr="0081304E">
        <w:rPr>
          <w:rFonts w:asciiTheme="majorHAnsi" w:hAnsiTheme="majorHAnsi"/>
          <w:szCs w:val="24"/>
        </w:rPr>
        <w:t>about</w:t>
      </w:r>
      <w:r w:rsidRPr="0081304E">
        <w:rPr>
          <w:rFonts w:asciiTheme="majorHAnsi" w:hAnsiTheme="majorHAnsi"/>
          <w:szCs w:val="24"/>
        </w:rPr>
        <w:t xml:space="preserve"> our neighborhood</w:t>
      </w:r>
      <w:r w:rsidR="002D02FB" w:rsidRPr="0081304E">
        <w:rPr>
          <w:rFonts w:asciiTheme="majorHAnsi" w:hAnsiTheme="majorHAnsi"/>
          <w:szCs w:val="24"/>
        </w:rPr>
        <w:t xml:space="preserve"> as well as g</w:t>
      </w:r>
      <w:r w:rsidR="0099735B" w:rsidRPr="0081304E">
        <w:rPr>
          <w:rFonts w:asciiTheme="majorHAnsi" w:hAnsiTheme="majorHAnsi"/>
          <w:szCs w:val="24"/>
        </w:rPr>
        <w:t>ive</w:t>
      </w:r>
      <w:r w:rsidR="002D02FB" w:rsidRPr="0081304E">
        <w:rPr>
          <w:rFonts w:asciiTheme="majorHAnsi" w:hAnsiTheme="majorHAnsi"/>
          <w:szCs w:val="24"/>
        </w:rPr>
        <w:t xml:space="preserve"> you</w:t>
      </w:r>
      <w:r w:rsidR="0099735B" w:rsidRPr="0081304E">
        <w:rPr>
          <w:rFonts w:asciiTheme="majorHAnsi" w:hAnsiTheme="majorHAnsi"/>
          <w:szCs w:val="24"/>
        </w:rPr>
        <w:t xml:space="preserve"> access to</w:t>
      </w:r>
      <w:r w:rsidR="00AC64AD">
        <w:rPr>
          <w:rFonts w:asciiTheme="majorHAnsi" w:hAnsiTheme="majorHAnsi"/>
          <w:szCs w:val="24"/>
        </w:rPr>
        <w:t xml:space="preserve"> log into</w:t>
      </w:r>
      <w:r w:rsidR="0099735B" w:rsidRPr="0081304E">
        <w:rPr>
          <w:rFonts w:asciiTheme="majorHAnsi" w:hAnsiTheme="majorHAnsi"/>
          <w:szCs w:val="24"/>
        </w:rPr>
        <w:t xml:space="preserve"> our </w:t>
      </w:r>
      <w:r w:rsidR="002D02FB" w:rsidRPr="0081304E">
        <w:rPr>
          <w:rFonts w:asciiTheme="majorHAnsi" w:hAnsiTheme="majorHAnsi"/>
          <w:szCs w:val="24"/>
        </w:rPr>
        <w:t>HOA</w:t>
      </w:r>
      <w:r w:rsidR="000113EB" w:rsidRPr="0081304E">
        <w:rPr>
          <w:rFonts w:asciiTheme="majorHAnsi" w:hAnsiTheme="majorHAnsi"/>
          <w:szCs w:val="24"/>
        </w:rPr>
        <w:t xml:space="preserve"> website.</w:t>
      </w:r>
      <w:r w:rsidR="000113EB">
        <w:rPr>
          <w:rFonts w:asciiTheme="majorHAnsi" w:hAnsiTheme="majorHAnsi"/>
          <w:szCs w:val="24"/>
        </w:rPr>
        <w:t xml:space="preserve"> </w:t>
      </w:r>
      <w:r w:rsidR="000113EB" w:rsidRPr="000113EB">
        <w:rPr>
          <w:rFonts w:asciiTheme="majorHAnsi" w:hAnsiTheme="majorHAnsi"/>
          <w:b/>
          <w:bCs/>
          <w:szCs w:val="24"/>
        </w:rPr>
        <w:t>Please be sure to enter email address</w:t>
      </w:r>
      <w:r w:rsidR="00B342B5">
        <w:rPr>
          <w:rFonts w:asciiTheme="majorHAnsi" w:hAnsiTheme="majorHAnsi"/>
          <w:b/>
          <w:bCs/>
          <w:szCs w:val="24"/>
        </w:rPr>
        <w:t>es</w:t>
      </w:r>
      <w:r w:rsidR="000113EB" w:rsidRPr="000113EB">
        <w:rPr>
          <w:rFonts w:asciiTheme="majorHAnsi" w:hAnsiTheme="majorHAnsi"/>
          <w:b/>
          <w:bCs/>
          <w:szCs w:val="24"/>
        </w:rPr>
        <w:t xml:space="preserve"> for </w:t>
      </w:r>
      <w:r w:rsidR="00B342B5">
        <w:rPr>
          <w:rFonts w:asciiTheme="majorHAnsi" w:hAnsiTheme="majorHAnsi"/>
          <w:b/>
          <w:bCs/>
          <w:szCs w:val="24"/>
        </w:rPr>
        <w:t xml:space="preserve">all </w:t>
      </w:r>
      <w:r w:rsidR="000113EB" w:rsidRPr="000113EB">
        <w:rPr>
          <w:rFonts w:asciiTheme="majorHAnsi" w:hAnsiTheme="majorHAnsi"/>
          <w:b/>
          <w:bCs/>
          <w:szCs w:val="24"/>
        </w:rPr>
        <w:t xml:space="preserve">individuals who would like access </w:t>
      </w:r>
      <w:r w:rsidR="002D02FB">
        <w:rPr>
          <w:rFonts w:asciiTheme="majorHAnsi" w:hAnsiTheme="majorHAnsi"/>
          <w:b/>
          <w:bCs/>
          <w:szCs w:val="24"/>
        </w:rPr>
        <w:t xml:space="preserve">to </w:t>
      </w:r>
      <w:r w:rsidR="000113EB" w:rsidRPr="000113EB">
        <w:rPr>
          <w:rFonts w:asciiTheme="majorHAnsi" w:hAnsiTheme="majorHAnsi"/>
          <w:b/>
          <w:bCs/>
          <w:szCs w:val="24"/>
        </w:rPr>
        <w:t>the website &amp; receive communications.</w:t>
      </w:r>
      <w:r w:rsidR="000113EB">
        <w:rPr>
          <w:rFonts w:asciiTheme="majorHAnsi" w:hAnsiTheme="majorHAnsi"/>
          <w:szCs w:val="24"/>
        </w:rPr>
        <w:t xml:space="preserve"> </w:t>
      </w:r>
    </w:p>
    <w:p w14:paraId="23895C55" w14:textId="77777777" w:rsidR="00AC64AD" w:rsidRDefault="00AC64AD" w:rsidP="00F64305">
      <w:pPr>
        <w:rPr>
          <w:rFonts w:asciiTheme="majorHAnsi" w:hAnsiTheme="majorHAnsi"/>
          <w:szCs w:val="24"/>
        </w:rPr>
      </w:pPr>
    </w:p>
    <w:p w14:paraId="21B01033" w14:textId="67DC45A5" w:rsidR="00AC64AD" w:rsidRDefault="00F64305" w:rsidP="00F64305">
      <w:pPr>
        <w:rPr>
          <w:rFonts w:asciiTheme="majorHAnsi" w:hAnsiTheme="majorHAnsi"/>
          <w:szCs w:val="24"/>
        </w:rPr>
      </w:pPr>
      <w:r w:rsidRPr="00A91765">
        <w:rPr>
          <w:rFonts w:asciiTheme="majorHAnsi" w:hAnsiTheme="majorHAnsi"/>
          <w:szCs w:val="24"/>
        </w:rPr>
        <w:t>Please note that provi</w:t>
      </w:r>
      <w:r w:rsidR="002D02FB">
        <w:rPr>
          <w:rFonts w:asciiTheme="majorHAnsi" w:hAnsiTheme="majorHAnsi"/>
          <w:szCs w:val="24"/>
        </w:rPr>
        <w:t>ding</w:t>
      </w:r>
      <w:r w:rsidRPr="00A91765">
        <w:rPr>
          <w:rFonts w:asciiTheme="majorHAnsi" w:hAnsiTheme="majorHAnsi"/>
          <w:szCs w:val="24"/>
        </w:rPr>
        <w:t xml:space="preserve"> this information is </w:t>
      </w:r>
      <w:r w:rsidRPr="00A91765">
        <w:rPr>
          <w:rFonts w:asciiTheme="majorHAnsi" w:hAnsiTheme="majorHAnsi"/>
          <w:szCs w:val="24"/>
          <w:u w:val="single"/>
        </w:rPr>
        <w:t>entirely optional</w:t>
      </w:r>
      <w:r w:rsidR="00AC64AD" w:rsidRPr="007F16CF">
        <w:rPr>
          <w:rFonts w:asciiTheme="majorHAnsi" w:hAnsiTheme="majorHAnsi"/>
          <w:szCs w:val="24"/>
        </w:rPr>
        <w:t>, but without th</w:t>
      </w:r>
      <w:r w:rsidR="00956818">
        <w:rPr>
          <w:rFonts w:asciiTheme="majorHAnsi" w:hAnsiTheme="majorHAnsi"/>
          <w:szCs w:val="24"/>
        </w:rPr>
        <w:t>is</w:t>
      </w:r>
      <w:r w:rsidR="00AC64AD" w:rsidRPr="007F16CF">
        <w:rPr>
          <w:rFonts w:asciiTheme="majorHAnsi" w:hAnsiTheme="majorHAnsi"/>
          <w:szCs w:val="24"/>
        </w:rPr>
        <w:t xml:space="preserve"> information the HOA will not be able to provide you the</w:t>
      </w:r>
      <w:r w:rsidR="00AC64AD">
        <w:rPr>
          <w:rFonts w:asciiTheme="majorHAnsi" w:hAnsiTheme="majorHAnsi"/>
          <w:szCs w:val="24"/>
        </w:rPr>
        <w:t xml:space="preserve"> website</w:t>
      </w:r>
      <w:r w:rsidR="00AC64AD" w:rsidRPr="007F16CF">
        <w:rPr>
          <w:rFonts w:asciiTheme="majorHAnsi" w:hAnsiTheme="majorHAnsi"/>
          <w:szCs w:val="24"/>
        </w:rPr>
        <w:t xml:space="preserve"> access or information noted above</w:t>
      </w:r>
      <w:r w:rsidR="007F16CF">
        <w:rPr>
          <w:rFonts w:asciiTheme="majorHAnsi" w:hAnsiTheme="majorHAnsi"/>
          <w:szCs w:val="24"/>
        </w:rPr>
        <w:t>.</w:t>
      </w:r>
    </w:p>
    <w:p w14:paraId="5861DF72" w14:textId="77777777" w:rsidR="00AC64AD" w:rsidRDefault="00AC64AD" w:rsidP="00F64305">
      <w:pPr>
        <w:rPr>
          <w:rFonts w:asciiTheme="majorHAnsi" w:hAnsiTheme="majorHAnsi"/>
          <w:szCs w:val="24"/>
        </w:rPr>
      </w:pPr>
    </w:p>
    <w:p w14:paraId="42983348" w14:textId="77777777" w:rsidR="00AC64AD" w:rsidRDefault="00F64305" w:rsidP="00F64305">
      <w:pPr>
        <w:rPr>
          <w:rFonts w:asciiTheme="majorHAnsi" w:hAnsiTheme="majorHAnsi"/>
          <w:szCs w:val="24"/>
        </w:rPr>
      </w:pPr>
      <w:r w:rsidRPr="00A91765">
        <w:rPr>
          <w:rFonts w:asciiTheme="majorHAnsi" w:hAnsiTheme="majorHAnsi"/>
          <w:szCs w:val="24"/>
        </w:rPr>
        <w:t>Thank you</w:t>
      </w:r>
      <w:r w:rsidR="00AC64AD">
        <w:rPr>
          <w:rFonts w:asciiTheme="majorHAnsi" w:hAnsiTheme="majorHAnsi"/>
          <w:szCs w:val="24"/>
        </w:rPr>
        <w:t>,</w:t>
      </w:r>
    </w:p>
    <w:p w14:paraId="4A07CA26" w14:textId="6C2AF526" w:rsidR="00F64305" w:rsidRPr="00A91765" w:rsidRDefault="00AC64AD" w:rsidP="00F64305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The Broadhurst HOA Board</w:t>
      </w:r>
    </w:p>
    <w:p w14:paraId="5A34318E" w14:textId="77777777" w:rsidR="00A91765" w:rsidRDefault="00A91765" w:rsidP="00F64305">
      <w:pPr>
        <w:rPr>
          <w:color w:val="000000"/>
          <w:sz w:val="20"/>
        </w:rPr>
      </w:pPr>
    </w:p>
    <w:p w14:paraId="1F5E00DC" w14:textId="77777777" w:rsidR="00A91765" w:rsidRDefault="00A91765" w:rsidP="00F64305">
      <w:pPr>
        <w:rPr>
          <w:color w:val="000000"/>
          <w:sz w:val="20"/>
        </w:rPr>
      </w:pPr>
    </w:p>
    <w:tbl>
      <w:tblPr>
        <w:tblStyle w:val="TableGridLight"/>
        <w:tblW w:w="524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ravel profile with multiple categories"/>
      </w:tblPr>
      <w:tblGrid>
        <w:gridCol w:w="2515"/>
        <w:gridCol w:w="7289"/>
      </w:tblGrid>
      <w:tr w:rsidR="00A91765" w14:paraId="21A3A555" w14:textId="77777777" w:rsidTr="00A91765">
        <w:trPr>
          <w:trHeight w:val="360"/>
        </w:trPr>
        <w:tc>
          <w:tcPr>
            <w:tcW w:w="2515" w:type="dxa"/>
            <w:vMerge w:val="restart"/>
            <w:vAlign w:val="center"/>
          </w:tcPr>
          <w:p w14:paraId="7453BD74" w14:textId="416C22C1" w:rsidR="00A91765" w:rsidRPr="00A91765" w:rsidRDefault="00A91765" w:rsidP="00A91765">
            <w:pPr>
              <w:pStyle w:val="Heading3"/>
              <w:outlineLvl w:val="2"/>
              <w:rPr>
                <w:color w:val="auto"/>
              </w:rPr>
            </w:pPr>
            <w:r w:rsidRPr="00A91765">
              <w:rPr>
                <w:color w:val="auto"/>
              </w:rPr>
              <w:t>Resident Name</w:t>
            </w:r>
            <w:r w:rsidR="002D02FB">
              <w:rPr>
                <w:color w:val="auto"/>
              </w:rPr>
              <w:t>(s)</w:t>
            </w:r>
          </w:p>
        </w:tc>
        <w:tc>
          <w:tcPr>
            <w:tcW w:w="7290" w:type="dxa"/>
            <w:vAlign w:val="center"/>
          </w:tcPr>
          <w:p w14:paraId="4B97FA8F" w14:textId="77777777" w:rsidR="00A91765" w:rsidRDefault="00A91765" w:rsidP="007C0E2A"/>
          <w:p w14:paraId="20741DB0" w14:textId="77777777" w:rsidR="00A91765" w:rsidRDefault="00A91765" w:rsidP="007C0E2A"/>
        </w:tc>
      </w:tr>
      <w:tr w:rsidR="00A91765" w14:paraId="31D9C426" w14:textId="77777777" w:rsidTr="00A91765">
        <w:trPr>
          <w:trHeight w:val="360"/>
        </w:trPr>
        <w:tc>
          <w:tcPr>
            <w:tcW w:w="2515" w:type="dxa"/>
            <w:vMerge/>
            <w:vAlign w:val="center"/>
          </w:tcPr>
          <w:p w14:paraId="1E0A70CB" w14:textId="77777777" w:rsidR="00A91765" w:rsidRPr="00A91765" w:rsidRDefault="00A91765" w:rsidP="007C0E2A">
            <w:pPr>
              <w:pStyle w:val="Heading3"/>
              <w:outlineLvl w:val="2"/>
              <w:rPr>
                <w:color w:val="auto"/>
              </w:rPr>
            </w:pPr>
          </w:p>
        </w:tc>
        <w:tc>
          <w:tcPr>
            <w:tcW w:w="7290" w:type="dxa"/>
            <w:vAlign w:val="center"/>
          </w:tcPr>
          <w:p w14:paraId="1195D718" w14:textId="77777777" w:rsidR="00A91765" w:rsidRDefault="00A91765" w:rsidP="007C0E2A"/>
          <w:p w14:paraId="3C6961CD" w14:textId="77777777" w:rsidR="00A91765" w:rsidRDefault="00A91765" w:rsidP="007C0E2A"/>
        </w:tc>
      </w:tr>
      <w:tr w:rsidR="00A91765" w14:paraId="2BF26508" w14:textId="77777777" w:rsidTr="00A91765">
        <w:trPr>
          <w:trHeight w:val="360"/>
        </w:trPr>
        <w:tc>
          <w:tcPr>
            <w:tcW w:w="2515" w:type="dxa"/>
            <w:vAlign w:val="center"/>
          </w:tcPr>
          <w:p w14:paraId="0A46B502" w14:textId="77777777" w:rsidR="00A91765" w:rsidRPr="00A91765" w:rsidRDefault="00A91765" w:rsidP="00A91765">
            <w:pPr>
              <w:pStyle w:val="Heading3"/>
              <w:outlineLvl w:val="2"/>
              <w:rPr>
                <w:color w:val="auto"/>
              </w:rPr>
            </w:pPr>
            <w:r w:rsidRPr="00A91765">
              <w:rPr>
                <w:color w:val="auto"/>
              </w:rPr>
              <w:t>Resident Address</w:t>
            </w:r>
          </w:p>
        </w:tc>
        <w:tc>
          <w:tcPr>
            <w:tcW w:w="7290" w:type="dxa"/>
            <w:vAlign w:val="center"/>
          </w:tcPr>
          <w:p w14:paraId="559AC0FA" w14:textId="77777777" w:rsidR="00A91765" w:rsidRDefault="00A91765" w:rsidP="007C0E2A"/>
          <w:p w14:paraId="2CEA19F4" w14:textId="77777777" w:rsidR="00A91765" w:rsidRDefault="00A91765" w:rsidP="007C0E2A"/>
        </w:tc>
      </w:tr>
      <w:tr w:rsidR="00A91765" w14:paraId="23AFE5DD" w14:textId="77777777" w:rsidTr="00A91765">
        <w:trPr>
          <w:trHeight w:val="360"/>
        </w:trPr>
        <w:tc>
          <w:tcPr>
            <w:tcW w:w="2515" w:type="dxa"/>
            <w:vMerge w:val="restart"/>
            <w:vAlign w:val="center"/>
          </w:tcPr>
          <w:p w14:paraId="0D1AB103" w14:textId="47FBFCB7" w:rsidR="00A91765" w:rsidRPr="00A91765" w:rsidRDefault="00A91765" w:rsidP="00A91765">
            <w:pPr>
              <w:pStyle w:val="Heading3"/>
              <w:outlineLvl w:val="2"/>
              <w:rPr>
                <w:color w:val="auto"/>
              </w:rPr>
            </w:pPr>
            <w:r w:rsidRPr="00A91765">
              <w:rPr>
                <w:color w:val="auto"/>
              </w:rPr>
              <w:t>Resident</w:t>
            </w:r>
            <w:r w:rsidR="002D02FB">
              <w:rPr>
                <w:color w:val="auto"/>
              </w:rPr>
              <w:t>(s)</w:t>
            </w:r>
            <w:r w:rsidRPr="00A91765">
              <w:rPr>
                <w:color w:val="auto"/>
              </w:rPr>
              <w:t xml:space="preserve"> Contact Number</w:t>
            </w:r>
            <w:r w:rsidR="002D02FB">
              <w:rPr>
                <w:color w:val="auto"/>
              </w:rPr>
              <w:t>(s)</w:t>
            </w:r>
          </w:p>
        </w:tc>
        <w:tc>
          <w:tcPr>
            <w:tcW w:w="7290" w:type="dxa"/>
            <w:vAlign w:val="center"/>
          </w:tcPr>
          <w:p w14:paraId="5405700B" w14:textId="77777777" w:rsidR="00A91765" w:rsidRDefault="00A91765" w:rsidP="007C0E2A"/>
          <w:p w14:paraId="6FA8396C" w14:textId="77777777" w:rsidR="00A91765" w:rsidRDefault="00A91765" w:rsidP="007C0E2A"/>
        </w:tc>
      </w:tr>
      <w:tr w:rsidR="00A91765" w14:paraId="525F7A8D" w14:textId="77777777" w:rsidTr="00A91765">
        <w:trPr>
          <w:trHeight w:val="360"/>
        </w:trPr>
        <w:tc>
          <w:tcPr>
            <w:tcW w:w="2515" w:type="dxa"/>
            <w:vMerge/>
            <w:vAlign w:val="center"/>
          </w:tcPr>
          <w:p w14:paraId="2E120C0E" w14:textId="77777777" w:rsidR="00A91765" w:rsidRPr="00A91765" w:rsidRDefault="00A91765" w:rsidP="00A91765">
            <w:pPr>
              <w:pStyle w:val="Heading3"/>
              <w:ind w:left="0"/>
              <w:outlineLvl w:val="2"/>
              <w:rPr>
                <w:color w:val="auto"/>
              </w:rPr>
            </w:pPr>
          </w:p>
        </w:tc>
        <w:tc>
          <w:tcPr>
            <w:tcW w:w="7290" w:type="dxa"/>
            <w:vAlign w:val="center"/>
          </w:tcPr>
          <w:p w14:paraId="0565347B" w14:textId="77777777" w:rsidR="00A91765" w:rsidRDefault="00A91765" w:rsidP="007C0E2A"/>
          <w:p w14:paraId="169AF96D" w14:textId="77777777" w:rsidR="00A91765" w:rsidRDefault="00A91765" w:rsidP="007C0E2A"/>
        </w:tc>
      </w:tr>
      <w:tr w:rsidR="00A91765" w14:paraId="285C56DE" w14:textId="77777777" w:rsidTr="00A91765">
        <w:trPr>
          <w:trHeight w:val="360"/>
        </w:trPr>
        <w:tc>
          <w:tcPr>
            <w:tcW w:w="2515" w:type="dxa"/>
            <w:vMerge w:val="restart"/>
            <w:vAlign w:val="center"/>
          </w:tcPr>
          <w:p w14:paraId="33ED56A7" w14:textId="1966F5BC" w:rsidR="00A91765" w:rsidRPr="00A91765" w:rsidRDefault="00A91765" w:rsidP="00A91765">
            <w:pPr>
              <w:pStyle w:val="Heading3"/>
              <w:outlineLvl w:val="2"/>
              <w:rPr>
                <w:color w:val="auto"/>
              </w:rPr>
            </w:pPr>
            <w:r w:rsidRPr="00A91765">
              <w:rPr>
                <w:color w:val="auto"/>
              </w:rPr>
              <w:t>Resident</w:t>
            </w:r>
            <w:r w:rsidR="002D02FB">
              <w:rPr>
                <w:color w:val="auto"/>
              </w:rPr>
              <w:t>(s)</w:t>
            </w:r>
            <w:r w:rsidRPr="00A91765">
              <w:rPr>
                <w:color w:val="auto"/>
              </w:rPr>
              <w:t xml:space="preserve"> E-mail Address</w:t>
            </w:r>
            <w:r w:rsidR="0099735B">
              <w:rPr>
                <w:color w:val="auto"/>
              </w:rPr>
              <w:t>(es)</w:t>
            </w:r>
          </w:p>
        </w:tc>
        <w:tc>
          <w:tcPr>
            <w:tcW w:w="7290" w:type="dxa"/>
            <w:vAlign w:val="center"/>
          </w:tcPr>
          <w:p w14:paraId="33221FEF" w14:textId="77777777" w:rsidR="00A91765" w:rsidRDefault="00A91765" w:rsidP="007C0E2A"/>
          <w:p w14:paraId="3F2FD071" w14:textId="77777777" w:rsidR="00A91765" w:rsidRDefault="00A91765" w:rsidP="007C0E2A"/>
        </w:tc>
      </w:tr>
      <w:tr w:rsidR="00A91765" w14:paraId="770BA59D" w14:textId="77777777" w:rsidTr="00A91765">
        <w:trPr>
          <w:trHeight w:val="360"/>
        </w:trPr>
        <w:tc>
          <w:tcPr>
            <w:tcW w:w="2515" w:type="dxa"/>
            <w:vMerge/>
            <w:vAlign w:val="center"/>
          </w:tcPr>
          <w:p w14:paraId="797D57FD" w14:textId="77777777" w:rsidR="00A91765" w:rsidRDefault="00A91765" w:rsidP="007C0E2A">
            <w:pPr>
              <w:pStyle w:val="Heading3"/>
              <w:outlineLvl w:val="2"/>
            </w:pPr>
          </w:p>
        </w:tc>
        <w:tc>
          <w:tcPr>
            <w:tcW w:w="7290" w:type="dxa"/>
            <w:vAlign w:val="center"/>
          </w:tcPr>
          <w:p w14:paraId="58A580D7" w14:textId="77777777" w:rsidR="00A91765" w:rsidRDefault="00A91765" w:rsidP="007C0E2A"/>
          <w:p w14:paraId="604CA2BA" w14:textId="77777777" w:rsidR="00A91765" w:rsidRDefault="00A91765" w:rsidP="007C0E2A"/>
        </w:tc>
      </w:tr>
    </w:tbl>
    <w:p w14:paraId="14DD7565" w14:textId="3EBEB877" w:rsidR="00A91765" w:rsidRDefault="00A91765" w:rsidP="00F64305">
      <w:pPr>
        <w:rPr>
          <w:color w:val="000000"/>
          <w:sz w:val="20"/>
        </w:rPr>
      </w:pPr>
    </w:p>
    <w:p w14:paraId="35B7758A" w14:textId="5A24ED79" w:rsidR="00AC64AD" w:rsidRDefault="00AC64AD" w:rsidP="00F64305">
      <w:pPr>
        <w:rPr>
          <w:color w:val="000000"/>
          <w:sz w:val="20"/>
        </w:rPr>
      </w:pPr>
    </w:p>
    <w:p w14:paraId="55B71997" w14:textId="0868B2DF" w:rsidR="00AC64AD" w:rsidRDefault="00AC64AD" w:rsidP="00F64305">
      <w:pPr>
        <w:rPr>
          <w:color w:val="000000"/>
          <w:sz w:val="20"/>
        </w:rPr>
      </w:pPr>
      <w:r>
        <w:rPr>
          <w:color w:val="000000"/>
          <w:sz w:val="20"/>
        </w:rPr>
        <w:t xml:space="preserve">In addition to the HOA having the above information, </w:t>
      </w:r>
      <w:r w:rsidR="0055078A">
        <w:rPr>
          <w:color w:val="000000"/>
          <w:sz w:val="20"/>
        </w:rPr>
        <w:t xml:space="preserve">we also </w:t>
      </w:r>
      <w:r>
        <w:rPr>
          <w:color w:val="000000"/>
          <w:sz w:val="20"/>
        </w:rPr>
        <w:t>publish a Broadhurst Neighborhood Directory, so please indicate below if you would also like this same contact information included in the Directory:</w:t>
      </w:r>
    </w:p>
    <w:p w14:paraId="407E63B7" w14:textId="4BC43D52" w:rsidR="00AC64AD" w:rsidRDefault="00AC64AD" w:rsidP="00F64305">
      <w:pPr>
        <w:rPr>
          <w:color w:val="000000"/>
          <w:sz w:val="20"/>
        </w:rPr>
      </w:pPr>
    </w:p>
    <w:p w14:paraId="6AFB42DF" w14:textId="126A90BD" w:rsidR="00AC64AD" w:rsidRDefault="00AC64AD" w:rsidP="00AC64AD">
      <w:pPr>
        <w:rPr>
          <w:rFonts w:asciiTheme="majorHAnsi" w:hAnsiTheme="majorHAnsi"/>
          <w:color w:val="000000"/>
          <w:szCs w:val="24"/>
        </w:rPr>
      </w:pPr>
      <w:r w:rsidRPr="00A91765">
        <w:rPr>
          <w:rFonts w:asciiTheme="majorHAnsi" w:hAnsiTheme="majorHAnsi"/>
          <w:color w:val="000000"/>
          <w:szCs w:val="24"/>
        </w:rPr>
        <w:t xml:space="preserve">Would you like </w:t>
      </w:r>
      <w:r>
        <w:rPr>
          <w:rFonts w:asciiTheme="majorHAnsi" w:hAnsiTheme="majorHAnsi"/>
          <w:color w:val="000000"/>
          <w:szCs w:val="24"/>
        </w:rPr>
        <w:t xml:space="preserve">your information listed above </w:t>
      </w:r>
      <w:r w:rsidRPr="00A91765">
        <w:rPr>
          <w:rFonts w:asciiTheme="majorHAnsi" w:hAnsiTheme="majorHAnsi"/>
          <w:color w:val="000000"/>
          <w:szCs w:val="24"/>
        </w:rPr>
        <w:t xml:space="preserve">to be included in the Broadhurst Neighborhood Directory? </w:t>
      </w:r>
      <w:r>
        <w:rPr>
          <w:rFonts w:asciiTheme="majorHAnsi" w:hAnsiTheme="majorHAnsi"/>
          <w:color w:val="000000"/>
          <w:szCs w:val="24"/>
        </w:rPr>
        <w:t>(Please circle your choice)</w:t>
      </w:r>
    </w:p>
    <w:p w14:paraId="4DD36BF2" w14:textId="77777777" w:rsidR="00AC64AD" w:rsidRPr="00A91765" w:rsidRDefault="00AC64AD" w:rsidP="00AC64AD">
      <w:pPr>
        <w:rPr>
          <w:rFonts w:asciiTheme="majorHAnsi" w:hAnsiTheme="majorHAnsi"/>
          <w:color w:val="000000"/>
          <w:szCs w:val="24"/>
        </w:rPr>
      </w:pPr>
    </w:p>
    <w:p w14:paraId="444158C7" w14:textId="66852DEA" w:rsidR="00AC64AD" w:rsidRPr="00A91765" w:rsidRDefault="00AC64AD" w:rsidP="00AC64AD">
      <w:pPr>
        <w:rPr>
          <w:rFonts w:asciiTheme="majorHAnsi" w:hAnsiTheme="majorHAnsi"/>
          <w:color w:val="000000"/>
          <w:szCs w:val="24"/>
        </w:rPr>
      </w:pPr>
      <w:r w:rsidRPr="00A91765">
        <w:rPr>
          <w:rFonts w:asciiTheme="majorHAnsi" w:hAnsiTheme="majorHAnsi"/>
          <w:b/>
          <w:color w:val="000000"/>
          <w:szCs w:val="24"/>
        </w:rPr>
        <w:t>YES</w:t>
      </w:r>
      <w:r w:rsidRPr="00A91765">
        <w:rPr>
          <w:rFonts w:asciiTheme="majorHAnsi" w:hAnsiTheme="majorHAnsi"/>
          <w:color w:val="000000"/>
          <w:szCs w:val="24"/>
        </w:rPr>
        <w:tab/>
      </w:r>
      <w:r>
        <w:rPr>
          <w:rFonts w:asciiTheme="majorHAnsi" w:hAnsiTheme="majorHAnsi"/>
          <w:color w:val="000000"/>
          <w:szCs w:val="24"/>
        </w:rPr>
        <w:t xml:space="preserve">            </w:t>
      </w:r>
      <w:r w:rsidRPr="00A91765">
        <w:rPr>
          <w:rFonts w:asciiTheme="majorHAnsi" w:hAnsiTheme="majorHAnsi"/>
          <w:b/>
          <w:color w:val="000000"/>
          <w:szCs w:val="24"/>
        </w:rPr>
        <w:t>NO</w:t>
      </w:r>
    </w:p>
    <w:p w14:paraId="42714476" w14:textId="77777777" w:rsidR="00AC64AD" w:rsidRDefault="00AC64AD" w:rsidP="00F64305">
      <w:pPr>
        <w:rPr>
          <w:color w:val="000000"/>
          <w:sz w:val="20"/>
        </w:rPr>
      </w:pPr>
    </w:p>
    <w:sectPr w:rsidR="00AC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3CB9" w14:textId="77777777" w:rsidR="00947C46" w:rsidRDefault="00947C46" w:rsidP="001C4944">
      <w:r>
        <w:separator/>
      </w:r>
    </w:p>
  </w:endnote>
  <w:endnote w:type="continuationSeparator" w:id="0">
    <w:p w14:paraId="445850AE" w14:textId="77777777" w:rsidR="00947C46" w:rsidRDefault="00947C46" w:rsidP="001C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BE69" w14:textId="77777777" w:rsidR="00947C46" w:rsidRDefault="00947C46" w:rsidP="001C4944">
      <w:r>
        <w:separator/>
      </w:r>
    </w:p>
  </w:footnote>
  <w:footnote w:type="continuationSeparator" w:id="0">
    <w:p w14:paraId="78860255" w14:textId="77777777" w:rsidR="00947C46" w:rsidRDefault="00947C46" w:rsidP="001C4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638E"/>
    <w:multiLevelType w:val="hybridMultilevel"/>
    <w:tmpl w:val="E446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419B8"/>
    <w:multiLevelType w:val="hybridMultilevel"/>
    <w:tmpl w:val="025A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05"/>
    <w:rsid w:val="000113EB"/>
    <w:rsid w:val="001C4944"/>
    <w:rsid w:val="001C6A8B"/>
    <w:rsid w:val="002D02FB"/>
    <w:rsid w:val="003D07E2"/>
    <w:rsid w:val="00476311"/>
    <w:rsid w:val="004851C5"/>
    <w:rsid w:val="004E3BD8"/>
    <w:rsid w:val="0055078A"/>
    <w:rsid w:val="00701A9F"/>
    <w:rsid w:val="0079100D"/>
    <w:rsid w:val="007F16CF"/>
    <w:rsid w:val="0081304E"/>
    <w:rsid w:val="008275BD"/>
    <w:rsid w:val="00947C46"/>
    <w:rsid w:val="00956818"/>
    <w:rsid w:val="0099735B"/>
    <w:rsid w:val="00A16728"/>
    <w:rsid w:val="00A91765"/>
    <w:rsid w:val="00AC64AD"/>
    <w:rsid w:val="00B342B5"/>
    <w:rsid w:val="00B36165"/>
    <w:rsid w:val="00BD0879"/>
    <w:rsid w:val="00C75B7B"/>
    <w:rsid w:val="00C936B3"/>
    <w:rsid w:val="00F6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F25CB"/>
  <w15:chartTrackingRefBased/>
  <w15:docId w15:val="{EDCAAA37-CEBA-4B1E-9F05-33BEE384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05"/>
    <w:pPr>
      <w:spacing w:after="0" w:line="240" w:lineRule="auto"/>
    </w:pPr>
    <w:rPr>
      <w:rFonts w:ascii="Arial" w:eastAsia="Arial" w:hAnsi="Arial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A91765"/>
    <w:pPr>
      <w:shd w:val="clear" w:color="auto" w:fill="DEEAF6" w:themeFill="accent1" w:themeFillTint="33"/>
      <w:spacing w:before="40" w:after="40"/>
      <w:ind w:left="72" w:right="72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ja-JP"/>
    </w:rPr>
  </w:style>
  <w:style w:type="paragraph" w:styleId="Heading3">
    <w:name w:val="heading 3"/>
    <w:basedOn w:val="Normal"/>
    <w:next w:val="Normal"/>
    <w:link w:val="Heading3Char"/>
    <w:unhideWhenUsed/>
    <w:qFormat/>
    <w:rsid w:val="00A91765"/>
    <w:pPr>
      <w:spacing w:before="40" w:after="40"/>
      <w:ind w:left="72" w:right="72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91765"/>
    <w:rPr>
      <w:rFonts w:asciiTheme="majorHAnsi" w:eastAsiaTheme="majorEastAsia" w:hAnsiTheme="majorHAnsi" w:cstheme="majorBidi"/>
      <w:b/>
      <w:bCs/>
      <w:color w:val="5B9BD5" w:themeColor="accent1"/>
      <w:shd w:val="clear" w:color="auto" w:fill="DEEAF6" w:themeFill="accent1" w:themeFillTint="33"/>
      <w:lang w:eastAsia="ja-JP"/>
    </w:rPr>
  </w:style>
  <w:style w:type="character" w:customStyle="1" w:styleId="Heading3Char">
    <w:name w:val="Heading 3 Char"/>
    <w:basedOn w:val="DefaultParagraphFont"/>
    <w:link w:val="Heading3"/>
    <w:rsid w:val="00A91765"/>
    <w:rPr>
      <w:rFonts w:asciiTheme="majorHAnsi" w:eastAsiaTheme="majorEastAsia" w:hAnsiTheme="majorHAnsi" w:cstheme="majorBidi"/>
      <w:color w:val="5B9BD5" w:themeColor="accent1"/>
      <w:lang w:eastAsia="ja-JP"/>
    </w:rPr>
  </w:style>
  <w:style w:type="table" w:styleId="TableGridLight">
    <w:name w:val="Grid Table Light"/>
    <w:basedOn w:val="TableNormal"/>
    <w:uiPriority w:val="40"/>
    <w:rsid w:val="00A9176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qFormat/>
    <w:rsid w:val="00A91765"/>
    <w:rPr>
      <w:i/>
      <w:iCs/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7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765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Rich</dc:creator>
  <cp:keywords/>
  <dc:description/>
  <cp:lastModifiedBy>Patricia Iverson</cp:lastModifiedBy>
  <cp:revision>2</cp:revision>
  <cp:lastPrinted>2021-06-21T18:49:00Z</cp:lastPrinted>
  <dcterms:created xsi:type="dcterms:W3CDTF">2021-06-23T18:21:00Z</dcterms:created>
  <dcterms:modified xsi:type="dcterms:W3CDTF">2021-06-23T18:21:00Z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alheet@microsoft.com</vt:lpwstr>
  </property>
  <property fmtid="{D5CDD505-2E9C-101B-9397-08002B2CF9AE}" pid="5" name="MSIP_Label_f42aa342-8706-4288-bd11-ebb85995028c_SetDate">
    <vt:lpwstr>2019-07-30T19:36:11.8727493Z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27fbc252-83e9-4d19-a618-775b59e731c8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