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E56C9" w14:textId="77777777" w:rsidR="004E3F99" w:rsidRDefault="00440532">
      <w:pPr>
        <w:jc w:val="center"/>
        <w:rPr>
          <w:sz w:val="32"/>
        </w:rPr>
      </w:pPr>
      <w:r>
        <w:rPr>
          <w:sz w:val="32"/>
        </w:rPr>
        <w:t>Broadhurst Designated Voting Member</w:t>
      </w:r>
    </w:p>
    <w:p w14:paraId="2592ADCD" w14:textId="74B23B99" w:rsidR="003A53B2" w:rsidRDefault="00440532">
      <w:r>
        <w:rPr>
          <w:color w:val="000000"/>
          <w:sz w:val="20"/>
        </w:rPr>
        <w:cr/>
      </w:r>
      <w:r>
        <w:rPr>
          <w:color w:val="000000"/>
          <w:sz w:val="20"/>
        </w:rPr>
        <w:cr/>
        <w:t>1. The lot number that this Voting Member represents.</w:t>
      </w:r>
      <w:r>
        <w:rPr>
          <w:color w:val="000000"/>
          <w:sz w:val="20"/>
        </w:rPr>
        <w:br/>
        <w:t>2. The name and mailing address of the Voting Member (choose one person whose name is on the deed)</w:t>
      </w:r>
      <w:r>
        <w:rPr>
          <w:color w:val="000000"/>
          <w:sz w:val="20"/>
        </w:rPr>
        <w:br/>
        <w:t>3. The date the form was completed.</w:t>
      </w:r>
      <w:r>
        <w:rPr>
          <w:color w:val="000000"/>
          <w:sz w:val="20"/>
        </w:rPr>
        <w:br/>
        <w:t>4. The date the designee is to become the Voting Member.</w:t>
      </w:r>
      <w:r>
        <w:rPr>
          <w:color w:val="000000"/>
          <w:sz w:val="20"/>
        </w:rPr>
        <w:br/>
        <w:t xml:space="preserve">5. The signatures and date signed of all of the contract purchasers or record owners of fee interest authorizing the Voting Member. (All </w:t>
      </w:r>
      <w:bookmarkStart w:id="0" w:name="_GoBack"/>
      <w:bookmarkEnd w:id="0"/>
      <w:r>
        <w:rPr>
          <w:color w:val="000000"/>
          <w:sz w:val="20"/>
        </w:rPr>
        <w:t>name(s) on the Deed of Trust)</w:t>
      </w:r>
      <w:r>
        <w:rPr>
          <w:color w:val="000000"/>
          <w:sz w:val="20"/>
        </w:rPr>
        <w:br/>
        <w:t>6. The authorization of proxies, if desired (this is to authorize others, on or off the deed to vote on your behalf)</w:t>
      </w:r>
      <w:r>
        <w:rPr>
          <w:color w:val="000000"/>
          <w:sz w:val="20"/>
        </w:rPr>
        <w:cr/>
      </w:r>
      <w:r>
        <w:rPr>
          <w:sz w:val="20"/>
        </w:rPr>
        <w:cr/>
      </w:r>
      <w:r>
        <w:rPr>
          <w:rFonts w:ascii="Times New Roman" w:hAnsi="Times New Roman"/>
        </w:rPr>
        <w:cr/>
        <w:t>1. Lot(s) ________________________________________________________________</w:t>
      </w:r>
      <w:r>
        <w:rPr>
          <w:rFonts w:ascii="Times New Roman" w:hAnsi="Times New Roman"/>
        </w:rPr>
        <w:cr/>
      </w:r>
      <w:r>
        <w:rPr>
          <w:rFonts w:ascii="Times New Roman" w:hAnsi="Times New Roman"/>
        </w:rPr>
        <w:cr/>
        <w:t>2A. Name of Voting Member _______________________________________________</w:t>
      </w:r>
      <w:r>
        <w:rPr>
          <w:rFonts w:ascii="Times New Roman" w:hAnsi="Times New Roman"/>
        </w:rPr>
        <w:cr/>
      </w:r>
      <w:r>
        <w:rPr>
          <w:rFonts w:ascii="Times New Roman" w:hAnsi="Times New Roman"/>
        </w:rPr>
        <w:cr/>
        <w:t>2B. Mailing Address of Voting Member _______________________________________</w:t>
      </w:r>
      <w:r>
        <w:rPr>
          <w:rFonts w:ascii="Times New Roman" w:hAnsi="Times New Roman"/>
        </w:rPr>
        <w:cr/>
      </w:r>
      <w:r>
        <w:rPr>
          <w:rFonts w:ascii="Times New Roman" w:hAnsi="Times New Roman"/>
        </w:rPr>
        <w:cr/>
        <w:t xml:space="preserve">                                                               ________________________________________</w:t>
      </w:r>
      <w:r>
        <w:rPr>
          <w:rFonts w:ascii="Times New Roman" w:hAnsi="Times New Roman"/>
        </w:rPr>
        <w:cr/>
      </w:r>
      <w:r>
        <w:rPr>
          <w:rFonts w:ascii="Times New Roman" w:hAnsi="Times New Roman"/>
        </w:rPr>
        <w:cr/>
        <w:t>3. Date Form completed ____________________________________________________</w:t>
      </w:r>
      <w:r>
        <w:rPr>
          <w:rFonts w:ascii="Times New Roman" w:hAnsi="Times New Roman"/>
        </w:rPr>
        <w:cr/>
      </w:r>
      <w:r>
        <w:rPr>
          <w:rFonts w:ascii="Times New Roman" w:hAnsi="Times New Roman"/>
        </w:rPr>
        <w:cr/>
        <w:t>4. Effective Date for the Voting Member ______________________________________</w:t>
      </w:r>
      <w:r>
        <w:rPr>
          <w:rFonts w:ascii="Times New Roman" w:hAnsi="Times New Roman"/>
        </w:rPr>
        <w:cr/>
      </w:r>
      <w:r>
        <w:rPr>
          <w:rFonts w:ascii="Times New Roman" w:hAnsi="Times New Roman"/>
        </w:rPr>
        <w:cr/>
      </w:r>
      <w:r>
        <w:rPr>
          <w:rFonts w:ascii="Times New Roman" w:hAnsi="Times New Roman"/>
        </w:rPr>
        <w:cr/>
        <w:t>5.  _____________________________________________________________________</w:t>
      </w:r>
      <w:r>
        <w:rPr>
          <w:rFonts w:ascii="Times New Roman" w:hAnsi="Times New Roman"/>
        </w:rPr>
        <w:cr/>
        <w:t xml:space="preserve">      Authorized Signature                                                                                         Date</w:t>
      </w:r>
      <w:r>
        <w:rPr>
          <w:rFonts w:ascii="Times New Roman" w:hAnsi="Times New Roman"/>
        </w:rPr>
        <w:cr/>
      </w:r>
      <w:r>
        <w:rPr>
          <w:rFonts w:ascii="Times New Roman" w:hAnsi="Times New Roman"/>
        </w:rPr>
        <w:cr/>
        <w:t>5.  _____________________________________________________________________</w:t>
      </w:r>
      <w:r>
        <w:rPr>
          <w:rFonts w:ascii="Times New Roman" w:hAnsi="Times New Roman"/>
        </w:rPr>
        <w:cr/>
        <w:t xml:space="preserve">       Authorized Signature                                                                                         Date</w:t>
      </w:r>
      <w:r>
        <w:rPr>
          <w:rFonts w:ascii="Times New Roman" w:hAnsi="Times New Roman"/>
        </w:rPr>
        <w:cr/>
      </w:r>
      <w:r>
        <w:rPr>
          <w:rFonts w:ascii="Times New Roman" w:hAnsi="Times New Roman"/>
        </w:rPr>
        <w:cr/>
        <w:t>6.  Proxies authorized    Yes _________  No __________</w:t>
      </w:r>
      <w:r>
        <w:rPr>
          <w:rFonts w:ascii="Times New Roman" w:hAnsi="Times New Roman"/>
        </w:rPr>
        <w:cr/>
      </w:r>
      <w:r>
        <w:rPr>
          <w:rFonts w:ascii="Times New Roman" w:hAnsi="Times New Roman"/>
        </w:rPr>
        <w:cr/>
        <w:t xml:space="preserve">     Designated Proxy ______________________________________________________</w:t>
      </w:r>
      <w:r>
        <w:rPr>
          <w:rFonts w:ascii="Times New Roman" w:hAnsi="Times New Roman"/>
        </w:rPr>
        <w:cr/>
      </w:r>
      <w:r>
        <w:rPr>
          <w:rFonts w:ascii="Times New Roman" w:hAnsi="Times New Roman"/>
        </w:rPr>
        <w:cr/>
        <w:t xml:space="preserve">     Designated Proxy_______________________________________________________</w:t>
      </w:r>
      <w:r>
        <w:rPr>
          <w:rFonts w:ascii="Times New Roman" w:hAnsi="Times New Roman"/>
        </w:rPr>
        <w:cr/>
      </w:r>
      <w:r>
        <w:rPr>
          <w:rFonts w:ascii="Times New Roman" w:hAnsi="Times New Roman"/>
        </w:rPr>
        <w:cr/>
        <w:t xml:space="preserve">     Designated Proxy_______________________________________________________</w:t>
      </w:r>
      <w:r>
        <w:rPr>
          <w:rFonts w:ascii="Times New Roman" w:hAnsi="Times New Roman"/>
        </w:rPr>
        <w:cr/>
      </w:r>
      <w:r>
        <w:rPr>
          <w:rFonts w:ascii="Times New Roman" w:hAnsi="Times New Roman"/>
        </w:rPr>
        <w:cr/>
      </w:r>
      <w:r>
        <w:rPr>
          <w:sz w:val="20"/>
        </w:rPr>
        <w:cr/>
      </w:r>
      <w:r>
        <w:rPr>
          <w:b/>
        </w:rPr>
        <w:t xml:space="preserve">Please contact </w:t>
      </w:r>
      <w:r w:rsidR="003A53B2">
        <w:rPr>
          <w:b/>
        </w:rPr>
        <w:t>Alison Heeter</w:t>
      </w:r>
      <w:r w:rsidR="009C0641">
        <w:rPr>
          <w:b/>
        </w:rPr>
        <w:t xml:space="preserve"> with questions: </w:t>
      </w:r>
      <w:r w:rsidR="003A53B2">
        <w:rPr>
          <w:b/>
        </w:rPr>
        <w:t>broadhurst.</w:t>
      </w:r>
      <w:r w:rsidR="009C0641">
        <w:rPr>
          <w:b/>
        </w:rPr>
        <w:t>board@gmail.</w:t>
      </w:r>
      <w:r w:rsidR="003A53B2">
        <w:rPr>
          <w:b/>
        </w:rPr>
        <w:t>com</w:t>
      </w:r>
      <w:r>
        <w:rPr>
          <w:b/>
        </w:rPr>
        <w:t>.</w:t>
      </w:r>
      <w:r>
        <w:rPr>
          <w:b/>
        </w:rPr>
        <w:cr/>
      </w:r>
      <w:r>
        <w:rPr>
          <w:rFonts w:ascii="Times New Roman" w:hAnsi="Times New Roman"/>
        </w:rPr>
        <w:cr/>
      </w:r>
      <w:r>
        <w:rPr>
          <w:rFonts w:ascii="Times New Roman" w:hAnsi="Times New Roman"/>
        </w:rPr>
        <w:cr/>
      </w:r>
      <w:r>
        <w:rPr>
          <w:rFonts w:ascii="Times New Roman" w:hAnsi="Times New Roman"/>
        </w:rPr>
        <w:cr/>
      </w:r>
      <w:r>
        <w:br/>
        <w:t xml:space="preserve"> </w:t>
      </w:r>
      <w:r>
        <w:br/>
      </w:r>
      <w:r>
        <w:cr/>
      </w:r>
      <w:r>
        <w:lastRenderedPageBreak/>
        <w:cr/>
      </w:r>
      <w:r>
        <w:rPr>
          <w:color w:val="2118FF"/>
        </w:rPr>
        <w:cr/>
      </w:r>
      <w:r>
        <w:rPr>
          <w:color w:val="000000"/>
        </w:rPr>
        <w:t>Dear Neighbors;</w:t>
      </w:r>
      <w:r>
        <w:rPr>
          <w:color w:val="000000"/>
        </w:rPr>
        <w:cr/>
      </w:r>
      <w:r>
        <w:rPr>
          <w:color w:val="000000"/>
        </w:rPr>
        <w:cr/>
        <w:t>In order to participate in upcoming community voting matters, the attached form must be completed and returned as described below.</w:t>
      </w:r>
      <w:r>
        <w:rPr>
          <w:color w:val="000000"/>
        </w:rPr>
        <w:cr/>
      </w:r>
      <w:r>
        <w:rPr>
          <w:color w:val="000000"/>
        </w:rPr>
        <w:cr/>
        <w:t>The Broadhurst Bylaws (Article III, Section 1) provide every lot within the Association with one vote.  The single Voting Member must be on the property deed. The Voting Member may vote on any ballot put forth to the Association membership.</w:t>
      </w:r>
      <w:r>
        <w:rPr>
          <w:color w:val="000000"/>
        </w:rPr>
        <w:br/>
      </w:r>
      <w:r>
        <w:rPr>
          <w:color w:val="000000"/>
        </w:rPr>
        <w:br/>
      </w:r>
      <w:r>
        <w:t xml:space="preserve">Many homes within Broadhurst have more than one record owner.  To comply with the Broadhurst Bylaws, we are requesting that </w:t>
      </w:r>
      <w:r w:rsidR="003A53B2">
        <w:t xml:space="preserve">as an </w:t>
      </w:r>
      <w:r>
        <w:t xml:space="preserve">owner of </w:t>
      </w:r>
      <w:r w:rsidR="003A53B2">
        <w:t>a l</w:t>
      </w:r>
      <w:r>
        <w:t>ot within Broadhurst</w:t>
      </w:r>
      <w:r w:rsidR="003A53B2">
        <w:t xml:space="preserve">, you </w:t>
      </w:r>
      <w:r>
        <w:t xml:space="preserve">register </w:t>
      </w:r>
      <w:r w:rsidR="003A53B2">
        <w:t>a</w:t>
      </w:r>
      <w:r>
        <w:t xml:space="preserve"> designated Voting Member by completing the following information and submitting it to our secretary </w:t>
      </w:r>
      <w:r w:rsidR="003A53B2">
        <w:t xml:space="preserve">Julie Protas at </w:t>
      </w:r>
      <w:hyperlink r:id="rId6" w:history="1">
        <w:r w:rsidR="003A53B2" w:rsidRPr="00A52D4B">
          <w:rPr>
            <w:rStyle w:val="Hyperlink"/>
          </w:rPr>
          <w:t>broadhurst.board@gmail.com</w:t>
        </w:r>
      </w:hyperlink>
      <w:r>
        <w:t xml:space="preserve">.  Should you have any questions regarding this request, please contact </w:t>
      </w:r>
      <w:r w:rsidR="003A53B2">
        <w:t xml:space="preserve">Alison Heeter at </w:t>
      </w:r>
      <w:hyperlink r:id="rId7" w:history="1">
        <w:r w:rsidR="009C0641" w:rsidRPr="00BE0AB4">
          <w:rPr>
            <w:rStyle w:val="Hyperlink"/>
          </w:rPr>
          <w:t>broadhurst.board@gmail.com</w:t>
        </w:r>
      </w:hyperlink>
      <w:r w:rsidR="003A53B2">
        <w:t>.</w:t>
      </w:r>
      <w:r>
        <w:t xml:space="preserve"> Your information is requested </w:t>
      </w:r>
      <w:r w:rsidR="003A53B2">
        <w:t>as soon as possible.</w:t>
      </w:r>
      <w:r>
        <w:br/>
      </w:r>
      <w:r>
        <w:br/>
        <w:t>1. The lot(s) that this Voting Member represents.</w:t>
      </w:r>
      <w:r>
        <w:cr/>
        <w:t xml:space="preserve">2. The name and mailing address of the Voting Member. </w:t>
      </w:r>
      <w:r>
        <w:cr/>
        <w:t>3. The date the form was completed.</w:t>
      </w:r>
      <w:r>
        <w:br/>
        <w:t>4. The date the designee is to become the Voting Member.</w:t>
      </w:r>
      <w:r>
        <w:br/>
        <w:t>5. The signatures and date signed of all of the contract purchasers or record owners of fee interest authorizing the Voting Member. (Name(s) on Deed of Trust)</w:t>
      </w:r>
      <w:r>
        <w:br/>
        <w:t>6. The authorization of proxies, if desired.</w:t>
      </w:r>
      <w:r>
        <w:rPr>
          <w:sz w:val="20"/>
        </w:rPr>
        <w:br/>
      </w:r>
      <w:r>
        <w:rPr>
          <w:sz w:val="20"/>
        </w:rPr>
        <w:cr/>
      </w:r>
      <w:r>
        <w:cr/>
        <w:t>Thank you for your attention to this request.</w:t>
      </w:r>
      <w:r>
        <w:cr/>
      </w:r>
      <w:r>
        <w:cr/>
      </w:r>
      <w:r w:rsidR="003A53B2">
        <w:t>Alison Heeter</w:t>
      </w:r>
    </w:p>
    <w:p w14:paraId="6C340601" w14:textId="2FC4A24A" w:rsidR="004E3F99" w:rsidRDefault="00440532">
      <w:pPr>
        <w:rPr>
          <w:rFonts w:ascii="Times New Roman" w:hAnsi="Times New Roman"/>
        </w:rPr>
      </w:pPr>
      <w:r>
        <w:t>President Broadhurst HOA</w:t>
      </w:r>
    </w:p>
    <w:sectPr w:rsidR="004E3F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6D2B0" w14:textId="77777777" w:rsidR="00E07840" w:rsidRDefault="00E07840" w:rsidP="00E07840">
      <w:r>
        <w:separator/>
      </w:r>
    </w:p>
  </w:endnote>
  <w:endnote w:type="continuationSeparator" w:id="0">
    <w:p w14:paraId="4CE98665" w14:textId="77777777" w:rsidR="00E07840" w:rsidRDefault="00E07840" w:rsidP="00E0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6AD66" w14:textId="77777777" w:rsidR="00E07840" w:rsidRDefault="00E07840" w:rsidP="00E07840">
      <w:r>
        <w:separator/>
      </w:r>
    </w:p>
  </w:footnote>
  <w:footnote w:type="continuationSeparator" w:id="0">
    <w:p w14:paraId="500CD33D" w14:textId="77777777" w:rsidR="00E07840" w:rsidRDefault="00E07840" w:rsidP="00E07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6487"/>
    <w:rsid w:val="003A53B2"/>
    <w:rsid w:val="00440532"/>
    <w:rsid w:val="004E3F99"/>
    <w:rsid w:val="00756047"/>
    <w:rsid w:val="00766487"/>
    <w:rsid w:val="009C0641"/>
    <w:rsid w:val="00E0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6225B0C"/>
  <w15:chartTrackingRefBased/>
  <w15:docId w15:val="{0BFF8A57-BE7D-411B-B2E6-86991E88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ymbol" w:eastAsia="Symbol" w:hAnsi="Symbo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3B2"/>
    <w:rPr>
      <w:color w:val="0563C1" w:themeColor="hyperlink"/>
      <w:u w:val="single"/>
    </w:rPr>
  </w:style>
  <w:style w:type="character" w:customStyle="1" w:styleId="UnresolvedMention">
    <w:name w:val="Unresolved Mention"/>
    <w:basedOn w:val="DefaultParagraphFont"/>
    <w:uiPriority w:val="99"/>
    <w:semiHidden/>
    <w:unhideWhenUsed/>
    <w:rsid w:val="003A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roadhurst.board@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oadhurst.board@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Broadhurst Designated Voting Member</vt:lpstr>
    </vt:vector>
  </TitlesOfParts>
  <Company>Trio AB</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Broadhurst Designated Voting Member</dc:title>
  <dc:subject/>
  <dc:creator>HP Authorized Customer</dc:creator>
  <cp:keywords/>
  <dc:description/>
  <cp:lastModifiedBy>Patricia Iverson</cp:lastModifiedBy>
  <cp:revision>2</cp:revision>
  <dcterms:created xsi:type="dcterms:W3CDTF">2019-08-07T18:35:00Z</dcterms:created>
  <dcterms:modified xsi:type="dcterms:W3CDTF">2019-08-07T18:35:00Z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alheet@microsoft.com</vt:lpwstr>
  </property>
  <property fmtid="{D5CDD505-2E9C-101B-9397-08002B2CF9AE}" pid="5" name="MSIP_Label_f42aa342-8706-4288-bd11-ebb85995028c_SetDate">
    <vt:lpwstr>2019-07-30T19:35:44.0634243Z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2facbc59-0b5d-497b-a3e7-9c01deeb2dff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