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573" w:rsidRDefault="004E3573" w:rsidP="004E3573">
      <w:pPr>
        <w:pStyle w:val="ListParagraph"/>
        <w:numPr>
          <w:ilvl w:val="0"/>
          <w:numId w:val="2"/>
        </w:numPr>
        <w:jc w:val="center"/>
        <w:rPr>
          <w:b/>
          <w:bCs/>
          <w:i/>
          <w:iCs/>
          <w:sz w:val="56"/>
          <w:szCs w:val="56"/>
          <w:u w:val="single"/>
        </w:rPr>
      </w:pPr>
      <w:r w:rsidRPr="00EC3C49">
        <w:rPr>
          <w:b/>
          <w:bCs/>
          <w:i/>
          <w:iCs/>
          <w:sz w:val="56"/>
          <w:szCs w:val="56"/>
          <w:u w:val="single"/>
        </w:rPr>
        <w:t>Exp</w:t>
      </w:r>
      <w:r>
        <w:rPr>
          <w:b/>
          <w:bCs/>
          <w:i/>
          <w:iCs/>
          <w:sz w:val="56"/>
          <w:szCs w:val="56"/>
          <w:u w:val="single"/>
        </w:rPr>
        <w:t xml:space="preserve">eriment </w:t>
      </w:r>
      <w:r w:rsidRPr="00EC3C49">
        <w:rPr>
          <w:b/>
          <w:bCs/>
          <w:i/>
          <w:iCs/>
          <w:sz w:val="56"/>
          <w:szCs w:val="56"/>
          <w:u w:val="single"/>
        </w:rPr>
        <w:t xml:space="preserve"> </w:t>
      </w:r>
      <w:r>
        <w:rPr>
          <w:b/>
          <w:bCs/>
          <w:i/>
          <w:iCs/>
          <w:sz w:val="56"/>
          <w:szCs w:val="56"/>
          <w:u w:val="single"/>
        </w:rPr>
        <w:t>1:-</w:t>
      </w:r>
    </w:p>
    <w:p w:rsidR="004E3573" w:rsidRDefault="004E3573" w:rsidP="004E3573">
      <w:pPr>
        <w:ind w:left="360"/>
        <w:rPr>
          <w:b/>
          <w:bCs/>
          <w:i/>
          <w:iCs/>
          <w:sz w:val="56"/>
          <w:szCs w:val="56"/>
          <w:u w:val="single"/>
        </w:rPr>
      </w:pPr>
      <w:r>
        <w:rPr>
          <w:b/>
          <w:bCs/>
          <w:i/>
          <w:iCs/>
          <w:sz w:val="56"/>
          <w:szCs w:val="56"/>
          <w:u w:val="single"/>
        </w:rPr>
        <w:t>BREADBOARD &amp; MULTIMETER</w:t>
      </w:r>
    </w:p>
    <w:p w:rsidR="004E3573" w:rsidRDefault="004E3573" w:rsidP="004E3573">
      <w:pPr>
        <w:ind w:left="360"/>
        <w:rPr>
          <w:b/>
          <w:bCs/>
          <w:i/>
          <w:iCs/>
          <w:sz w:val="56"/>
          <w:szCs w:val="56"/>
          <w:u w:val="single"/>
        </w:rPr>
      </w:pPr>
    </w:p>
    <w:p w:rsidR="004E3573" w:rsidRDefault="004E3573" w:rsidP="004E3573">
      <w:pPr>
        <w:ind w:left="360"/>
        <w:rPr>
          <w:b/>
          <w:bCs/>
          <w:i/>
          <w:iCs/>
          <w:sz w:val="56"/>
          <w:szCs w:val="56"/>
          <w:u w:val="single"/>
        </w:rPr>
      </w:pPr>
      <w:r>
        <w:rPr>
          <w:b/>
          <w:bCs/>
          <w:i/>
          <w:iCs/>
          <w:sz w:val="56"/>
          <w:szCs w:val="56"/>
          <w:u w:val="single"/>
        </w:rPr>
        <w:t>DIAGRAM</w:t>
      </w:r>
    </w:p>
    <w:p w:rsidR="004E3573" w:rsidRPr="00EC3C49" w:rsidRDefault="004E3573" w:rsidP="004E3573">
      <w:pPr>
        <w:ind w:left="360"/>
        <w:rPr>
          <w:sz w:val="56"/>
          <w:szCs w:val="56"/>
        </w:rPr>
      </w:pPr>
      <w:r>
        <w:rPr>
          <w:noProof/>
        </w:rPr>
        <w:drawing>
          <wp:inline distT="0" distB="0" distL="0" distR="0">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sz w:val="56"/>
          <w:szCs w:val="56"/>
        </w:rPr>
        <w:t>Breadboard</w:t>
      </w:r>
    </w:p>
    <w:p w:rsidR="004E3573" w:rsidRDefault="004E3573" w:rsidP="004E3573">
      <w:pPr>
        <w:rPr>
          <w:noProof/>
        </w:rPr>
      </w:pPr>
    </w:p>
    <w:p w:rsidR="004E3573" w:rsidRPr="00EC3C49" w:rsidRDefault="004E3573" w:rsidP="004E3573">
      <w:pPr>
        <w:rPr>
          <w:noProof/>
          <w:sz w:val="56"/>
          <w:szCs w:val="56"/>
        </w:rPr>
      </w:pPr>
      <w:r>
        <w:rPr>
          <w:noProof/>
        </w:rPr>
        <w:drawing>
          <wp:inline distT="0" distB="0" distL="0" distR="0">
            <wp:extent cx="21336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r>
        <w:rPr>
          <w:noProof/>
          <w:sz w:val="56"/>
          <w:szCs w:val="56"/>
        </w:rPr>
        <w:t xml:space="preserve">          Multimeter</w:t>
      </w:r>
    </w:p>
    <w:p w:rsidR="004E3573" w:rsidRDefault="004E3573" w:rsidP="004E3573">
      <w:pPr>
        <w:rPr>
          <w:noProof/>
        </w:rPr>
      </w:pPr>
    </w:p>
    <w:p w:rsidR="004E3573" w:rsidRDefault="004E3573" w:rsidP="004E3573">
      <w:pPr>
        <w:rPr>
          <w:noProof/>
        </w:rPr>
      </w:pPr>
    </w:p>
    <w:p w:rsidR="004E3573" w:rsidRDefault="004E3573" w:rsidP="004E3573">
      <w:pPr>
        <w:rPr>
          <w:noProof/>
        </w:rPr>
      </w:pPr>
    </w:p>
    <w:p w:rsidR="004E3573" w:rsidRDefault="004E3573" w:rsidP="004E3573">
      <w:pPr>
        <w:rPr>
          <w:noProof/>
        </w:rPr>
      </w:pPr>
    </w:p>
    <w:p w:rsidR="004E3573" w:rsidRDefault="004E3573" w:rsidP="004E3573">
      <w:pPr>
        <w:rPr>
          <w:noProof/>
        </w:rPr>
      </w:pPr>
    </w:p>
    <w:p w:rsidR="004E3573" w:rsidRDefault="004E3573" w:rsidP="004E3573">
      <w:pPr>
        <w:rPr>
          <w:noProof/>
        </w:rPr>
      </w:pPr>
    </w:p>
    <w:p w:rsidR="004E3573" w:rsidRDefault="004E3573" w:rsidP="004E3573"/>
    <w:p w:rsidR="004E3573" w:rsidRDefault="004E3573" w:rsidP="004E3573">
      <w:pPr>
        <w:rPr>
          <w:i/>
          <w:iCs/>
          <w:sz w:val="40"/>
          <w:szCs w:val="40"/>
          <w:u w:val="single"/>
        </w:rPr>
      </w:pPr>
      <w:r w:rsidRPr="773F9E46">
        <w:rPr>
          <w:i/>
          <w:iCs/>
          <w:sz w:val="40"/>
          <w:szCs w:val="40"/>
          <w:u w:val="single"/>
        </w:rPr>
        <w:t>Theory</w:t>
      </w:r>
    </w:p>
    <w:p w:rsidR="004E3573" w:rsidRDefault="004E3573" w:rsidP="004E3573">
      <w:r>
        <w:t>BREADBOARD:-</w:t>
      </w:r>
    </w:p>
    <w:p w:rsidR="004E3573" w:rsidRDefault="004E3573" w:rsidP="004E3573">
      <w: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The breadboard has strips of metal underneath the board and connects the holes on the top of the board. The metal strips are laid out as shown below. Note that the top and bottom rows of holes are connected horizontally and split in the middle while the remaining holes are connected vertically.</w:t>
      </w:r>
    </w:p>
    <w:p w:rsidR="004E3573" w:rsidRDefault="004E3573" w:rsidP="004E3573">
      <w:r>
        <w:t>TYPES OF BREADBOARD:-</w:t>
      </w:r>
    </w:p>
    <w:p w:rsidR="004E3573" w:rsidRDefault="004E3573" w:rsidP="004E3573">
      <w:r>
        <w:t>There are two major types of breadboards; these are solder and solderless boards. Solder boards are boards you have to solder components onto (per the name). These are most of your standard circuit boards, and if you flip one over you’ll notice that all of the connections are soldered to the board itself. Solder-less breadboards are the one’s we’ve been focusing on. They make it easy to add or take off components as needed, and make circuit trial-and-error a lot easier. Both types of boards can be large, small… really any size.</w:t>
      </w:r>
    </w:p>
    <w:p w:rsidR="004E3573" w:rsidRDefault="004E3573" w:rsidP="004E3573"/>
    <w:p w:rsidR="004E3573" w:rsidRDefault="004E3573" w:rsidP="004E3573">
      <w:r>
        <w:t>MULTIMETER:-</w:t>
      </w:r>
    </w:p>
    <w:p w:rsidR="004E3573" w:rsidRDefault="004E3573" w:rsidP="004E3573">
      <w:pPr>
        <w:pStyle w:val="NormalWeb"/>
      </w:pPr>
      <w:r>
        <w:t xml:space="preserve">A multimeter, also known as a </w:t>
      </w:r>
      <w:r>
        <w:rPr>
          <w:b/>
          <w:bCs/>
        </w:rPr>
        <w:t>VOM</w:t>
      </w:r>
      <w:r>
        <w:t xml:space="preserve"> (volt-ohm-milliammeter), is an </w:t>
      </w:r>
      <w:r w:rsidRPr="004E3573">
        <w:t>electronic</w:t>
      </w:r>
      <w:r>
        <w:t xml:space="preserve"> </w:t>
      </w:r>
      <w:r w:rsidRPr="004E3573">
        <w:t>measuring instrument</w:t>
      </w:r>
      <w:r>
        <w:t xml:space="preserve"> that combines several measurement functions in one unit. A typical multimeter can measure </w:t>
      </w:r>
      <w:r w:rsidRPr="004E3573">
        <w:t>voltage</w:t>
      </w:r>
      <w:r>
        <w:t xml:space="preserve">, </w:t>
      </w:r>
      <w:r w:rsidRPr="004E3573">
        <w:t>current</w:t>
      </w:r>
      <w:r>
        <w:t xml:space="preserve">, and </w:t>
      </w:r>
      <w:r w:rsidRPr="004E3573">
        <w:t>resistance</w:t>
      </w:r>
      <w:r>
        <w:t xml:space="preserve">. </w:t>
      </w:r>
      <w:r>
        <w:rPr>
          <w:b/>
          <w:bCs/>
        </w:rPr>
        <w:t>Analog multimeters</w:t>
      </w:r>
      <w:r>
        <w:t xml:space="preserve"> use a </w:t>
      </w:r>
      <w:r w:rsidRPr="004E3573">
        <w:t>microammeter</w:t>
      </w:r>
      <w:r>
        <w:t xml:space="preserve"> with a moving pointer to display readings. </w:t>
      </w:r>
      <w:r>
        <w:rPr>
          <w:b/>
          <w:bCs/>
        </w:rPr>
        <w:t>Digital multimeters</w:t>
      </w:r>
      <w:r>
        <w:t xml:space="preserve"> (DMM, DVOM) have a numeric display, and may also show a graphical bar representing the measured value. Digital multimeters are now far more common due to their lower cost and greater precision, but analog multimeters are still preferable in some cases, for example when monitoring a rapidly varying value. </w:t>
      </w:r>
    </w:p>
    <w:p w:rsidR="004E3573" w:rsidRDefault="004E3573" w:rsidP="004E3573">
      <w:pPr>
        <w:pStyle w:val="NormalWeb"/>
      </w:pPr>
      <w:r>
        <w:t xml:space="preserve">A multimeter can be a hand-held device useful for basic </w:t>
      </w:r>
      <w:r w:rsidRPr="004E3573">
        <w:t>fault</w:t>
      </w:r>
      <w:r>
        <w:t xml:space="preserve"> finding and field service work, or a bench instrument which can measure to a very high degree of accuracy. Multimeters are available in a wide range of features and prices. Cheap multimeters can cost less than </w:t>
      </w:r>
      <w:r w:rsidRPr="004E3573">
        <w:t>US$</w:t>
      </w:r>
      <w:r>
        <w:t xml:space="preserve">10, while laboratory-grade models with certified </w:t>
      </w:r>
      <w:r w:rsidRPr="004E3573">
        <w:t>calibration</w:t>
      </w:r>
      <w:r>
        <w:t xml:space="preserve"> can cost more than US$5,000. </w:t>
      </w:r>
    </w:p>
    <w:p w:rsidR="004E3573" w:rsidRDefault="004E3573" w:rsidP="004E3573"/>
    <w:p w:rsidR="004E3573" w:rsidRDefault="004E3573" w:rsidP="004E3573"/>
    <w:p w:rsidR="004E3573" w:rsidRDefault="004E3573" w:rsidP="004E3573"/>
    <w:p w:rsidR="004E3573" w:rsidRDefault="004E3573" w:rsidP="004E3573"/>
    <w:p w:rsidR="004E3573" w:rsidRDefault="004E3573" w:rsidP="004E3573"/>
    <w:p w:rsidR="004E3573" w:rsidRDefault="004E3573" w:rsidP="004E3573"/>
    <w:p w:rsidR="004E3573" w:rsidRDefault="004E3573" w:rsidP="004E3573">
      <w:pPr>
        <w:rPr>
          <w:sz w:val="32"/>
          <w:szCs w:val="32"/>
        </w:rPr>
      </w:pPr>
      <w:r w:rsidRPr="773F9E46">
        <w:rPr>
          <w:sz w:val="32"/>
          <w:szCs w:val="32"/>
        </w:rPr>
        <w:t>Learning and Observations:</w:t>
      </w:r>
    </w:p>
    <w:p w:rsidR="004E3573" w:rsidRDefault="004E3573" w:rsidP="004E3573">
      <w:pPr>
        <w:rPr>
          <w:sz w:val="32"/>
          <w:szCs w:val="32"/>
        </w:rPr>
      </w:pPr>
    </w:p>
    <w:p w:rsidR="004E3573" w:rsidRDefault="004E3573" w:rsidP="004E3573">
      <w:pPr>
        <w:rPr>
          <w:sz w:val="32"/>
          <w:szCs w:val="32"/>
        </w:rPr>
      </w:pPr>
    </w:p>
    <w:p w:rsidR="004E3573" w:rsidRDefault="004E3573" w:rsidP="004E3573">
      <w:r>
        <w:t>Observation:-</w:t>
      </w:r>
    </w:p>
    <w:p w:rsidR="004E3573" w:rsidRPr="003F54D2" w:rsidRDefault="004E3573" w:rsidP="004E3573">
      <w:bookmarkStart w:id="0" w:name="_GoBack"/>
      <w:r>
        <w:rPr>
          <w:rStyle w:val="e24kjd"/>
        </w:rPr>
        <w:t xml:space="preserve">A </w:t>
      </w:r>
      <w:r>
        <w:rPr>
          <w:rStyle w:val="e24kjd"/>
          <w:b/>
          <w:bCs/>
        </w:rPr>
        <w:t>breadboard</w:t>
      </w:r>
      <w:r>
        <w:rPr>
          <w:rStyle w:val="e24kjd"/>
        </w:rPr>
        <w:t xml:space="preserve"> is a platform you can </w:t>
      </w:r>
      <w:r>
        <w:rPr>
          <w:rStyle w:val="e24kjd"/>
          <w:b/>
          <w:bCs/>
        </w:rPr>
        <w:t>use</w:t>
      </w:r>
      <w:r>
        <w:rPr>
          <w:rStyle w:val="e24kjd"/>
        </w:rPr>
        <w:t xml:space="preserve"> to build and test electronic circuits, usually without having to do </w:t>
      </w:r>
      <w:bookmarkEnd w:id="0"/>
      <w:r>
        <w:rPr>
          <w:rStyle w:val="e24kjd"/>
        </w:rPr>
        <w:t xml:space="preserve">any soldering. Certain parts of the </w:t>
      </w:r>
      <w:r>
        <w:rPr>
          <w:rStyle w:val="e24kjd"/>
          <w:b/>
          <w:bCs/>
        </w:rPr>
        <w:t>breadboard</w:t>
      </w:r>
      <w:r>
        <w:rPr>
          <w:rStyle w:val="e24kjd"/>
        </w:rPr>
        <w:t xml:space="preserve"> are wired together so that electricity can flow from component to component in orderly rows.</w:t>
      </w:r>
    </w:p>
    <w:p w:rsidR="004E3573" w:rsidRDefault="004E3573" w:rsidP="004E3573">
      <w:pPr>
        <w:ind w:left="360"/>
        <w:rPr>
          <w:i/>
          <w:iCs/>
          <w:sz w:val="32"/>
          <w:szCs w:val="32"/>
        </w:rPr>
      </w:pPr>
      <w:r w:rsidRPr="003A14EA">
        <w:rPr>
          <w:i/>
          <w:iCs/>
          <w:sz w:val="32"/>
          <w:szCs w:val="32"/>
        </w:rPr>
        <w:t>Precautions:</w:t>
      </w:r>
    </w:p>
    <w:p w:rsidR="004E3573" w:rsidRDefault="004E3573" w:rsidP="004E3573">
      <w:pPr>
        <w:pStyle w:val="ListParagraph"/>
        <w:numPr>
          <w:ilvl w:val="0"/>
          <w:numId w:val="3"/>
        </w:numPr>
        <w:rPr>
          <w:rStyle w:val="ps14"/>
        </w:rPr>
      </w:pPr>
      <w:r>
        <w:rPr>
          <w:rStyle w:val="ps14"/>
        </w:rPr>
        <w:t xml:space="preserve">Be certain the </w:t>
      </w:r>
      <w:r w:rsidRPr="004E3573">
        <w:t>m</w:t>
      </w:r>
      <w:r>
        <w:t>ultimeter</w:t>
      </w:r>
      <w:r>
        <w:rPr>
          <w:rStyle w:val="ps14"/>
        </w:rPr>
        <w:t xml:space="preserve"> is switched to ac before attempting to measure ac circuits.</w:t>
      </w:r>
    </w:p>
    <w:p w:rsidR="004E3573" w:rsidRPr="003F54D2" w:rsidRDefault="004E3573" w:rsidP="004E3573">
      <w:pPr>
        <w:pStyle w:val="ListParagraph"/>
        <w:numPr>
          <w:ilvl w:val="0"/>
          <w:numId w:val="3"/>
        </w:numPr>
        <w:rPr>
          <w:rStyle w:val="ps21"/>
          <w:i/>
          <w:iCs/>
          <w:sz w:val="32"/>
          <w:szCs w:val="32"/>
        </w:rPr>
      </w:pPr>
      <w:r>
        <w:rPr>
          <w:rStyle w:val="ps21"/>
        </w:rPr>
        <w:t>Always start with the highest voltage or current range.</w:t>
      </w:r>
    </w:p>
    <w:p w:rsidR="004E3573" w:rsidRPr="003F54D2" w:rsidRDefault="004E3573" w:rsidP="004E3573">
      <w:pPr>
        <w:pStyle w:val="ListParagraph"/>
        <w:numPr>
          <w:ilvl w:val="0"/>
          <w:numId w:val="3"/>
        </w:numPr>
        <w:rPr>
          <w:i/>
          <w:iCs/>
          <w:sz w:val="32"/>
          <w:szCs w:val="32"/>
        </w:rPr>
      </w:pPr>
      <w:r>
        <w:rPr>
          <w:rStyle w:val="ps28"/>
        </w:rPr>
        <w:t>Be certain to read ac measurements on the ac scale of a multimeter.</w:t>
      </w:r>
    </w:p>
    <w:p w:rsidR="004E3573" w:rsidRDefault="004E3573" w:rsidP="004E3573">
      <w:pPr>
        <w:rPr>
          <w:i/>
          <w:iCs/>
          <w:sz w:val="32"/>
          <w:szCs w:val="32"/>
        </w:rPr>
      </w:pPr>
      <w:r w:rsidRPr="773F9E46">
        <w:rPr>
          <w:i/>
          <w:iCs/>
          <w:sz w:val="32"/>
          <w:szCs w:val="32"/>
        </w:rPr>
        <w:t>Learning Outcomes:</w:t>
      </w:r>
    </w:p>
    <w:p w:rsidR="004E3573" w:rsidRDefault="004E3573" w:rsidP="004E3573">
      <w:r>
        <w:t>From this experiment we learn and acquire skills about:</w:t>
      </w:r>
    </w:p>
    <w:p w:rsidR="004E3573" w:rsidRDefault="004E3573" w:rsidP="004E3573">
      <w:pPr>
        <w:pStyle w:val="ListParagraph"/>
        <w:numPr>
          <w:ilvl w:val="0"/>
          <w:numId w:val="1"/>
        </w:numPr>
      </w:pPr>
      <w:r>
        <w:t>Circuit can be made in a clean manner.</w:t>
      </w:r>
    </w:p>
    <w:p w:rsidR="004E3573" w:rsidRDefault="004E3573" w:rsidP="004E3573">
      <w:pPr>
        <w:pStyle w:val="ListParagraph"/>
        <w:numPr>
          <w:ilvl w:val="0"/>
          <w:numId w:val="1"/>
        </w:numPr>
      </w:pPr>
      <w:r>
        <w:t>Multiple things can be checked using multi meter.</w:t>
      </w:r>
    </w:p>
    <w:p w:rsidR="004E3573" w:rsidRDefault="004E3573" w:rsidP="004E3573"/>
    <w:p w:rsidR="00363A5E" w:rsidRDefault="00363A5E"/>
    <w:sectPr w:rsidR="00363A5E" w:rsidSect="007704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E5DB5"/>
    <w:multiLevelType w:val="hybridMultilevel"/>
    <w:tmpl w:val="4E36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3F1F7D"/>
    <w:multiLevelType w:val="hybridMultilevel"/>
    <w:tmpl w:val="93B28A7A"/>
    <w:lvl w:ilvl="0" w:tplc="F412F488">
      <w:start w:val="1"/>
      <w:numFmt w:val="decimal"/>
      <w:lvlText w:val="%1."/>
      <w:lvlJc w:val="left"/>
      <w:pPr>
        <w:ind w:left="720" w:hanging="360"/>
      </w:pPr>
      <w:rPr>
        <w:rFonts w:hint="default"/>
        <w:i/>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03614A"/>
    <w:multiLevelType w:val="hybridMultilevel"/>
    <w:tmpl w:val="2FA2C40E"/>
    <w:lvl w:ilvl="0" w:tplc="D3A4C826">
      <w:start w:val="1"/>
      <w:numFmt w:val="decimal"/>
      <w:lvlText w:val="%1."/>
      <w:lvlJc w:val="left"/>
      <w:pPr>
        <w:ind w:left="720" w:hanging="360"/>
      </w:pPr>
    </w:lvl>
    <w:lvl w:ilvl="1" w:tplc="DA5806E8">
      <w:start w:val="1"/>
      <w:numFmt w:val="lowerLetter"/>
      <w:lvlText w:val="%2."/>
      <w:lvlJc w:val="left"/>
      <w:pPr>
        <w:ind w:left="1440" w:hanging="360"/>
      </w:pPr>
    </w:lvl>
    <w:lvl w:ilvl="2" w:tplc="38940CAA">
      <w:start w:val="1"/>
      <w:numFmt w:val="lowerRoman"/>
      <w:lvlText w:val="%3."/>
      <w:lvlJc w:val="right"/>
      <w:pPr>
        <w:ind w:left="2160" w:hanging="180"/>
      </w:pPr>
    </w:lvl>
    <w:lvl w:ilvl="3" w:tplc="49C44876">
      <w:start w:val="1"/>
      <w:numFmt w:val="decimal"/>
      <w:lvlText w:val="%4."/>
      <w:lvlJc w:val="left"/>
      <w:pPr>
        <w:ind w:left="2880" w:hanging="360"/>
      </w:pPr>
    </w:lvl>
    <w:lvl w:ilvl="4" w:tplc="36362F34">
      <w:start w:val="1"/>
      <w:numFmt w:val="lowerLetter"/>
      <w:lvlText w:val="%5."/>
      <w:lvlJc w:val="left"/>
      <w:pPr>
        <w:ind w:left="3600" w:hanging="360"/>
      </w:pPr>
    </w:lvl>
    <w:lvl w:ilvl="5" w:tplc="65BA0056">
      <w:start w:val="1"/>
      <w:numFmt w:val="lowerRoman"/>
      <w:lvlText w:val="%6."/>
      <w:lvlJc w:val="right"/>
      <w:pPr>
        <w:ind w:left="4320" w:hanging="180"/>
      </w:pPr>
    </w:lvl>
    <w:lvl w:ilvl="6" w:tplc="28E41466">
      <w:start w:val="1"/>
      <w:numFmt w:val="decimal"/>
      <w:lvlText w:val="%7."/>
      <w:lvlJc w:val="left"/>
      <w:pPr>
        <w:ind w:left="5040" w:hanging="360"/>
      </w:pPr>
    </w:lvl>
    <w:lvl w:ilvl="7" w:tplc="0888962A">
      <w:start w:val="1"/>
      <w:numFmt w:val="lowerLetter"/>
      <w:lvlText w:val="%8."/>
      <w:lvlJc w:val="left"/>
      <w:pPr>
        <w:ind w:left="5760" w:hanging="360"/>
      </w:pPr>
    </w:lvl>
    <w:lvl w:ilvl="8" w:tplc="62C8F0BA">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4E3573"/>
    <w:rsid w:val="00363A5E"/>
    <w:rsid w:val="004E3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573"/>
    <w:pPr>
      <w:spacing w:after="160" w:line="259" w:lineRule="auto"/>
      <w:ind w:left="720"/>
      <w:contextualSpacing/>
    </w:pPr>
    <w:rPr>
      <w:rFonts w:eastAsiaTheme="minorHAnsi"/>
    </w:rPr>
  </w:style>
  <w:style w:type="paragraph" w:styleId="NormalWeb">
    <w:name w:val="Normal (Web)"/>
    <w:basedOn w:val="Normal"/>
    <w:uiPriority w:val="99"/>
    <w:semiHidden/>
    <w:unhideWhenUsed/>
    <w:rsid w:val="004E35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3573"/>
    <w:rPr>
      <w:color w:val="0000FF"/>
      <w:u w:val="single"/>
    </w:rPr>
  </w:style>
  <w:style w:type="character" w:customStyle="1" w:styleId="e24kjd">
    <w:name w:val="e24kjd"/>
    <w:basedOn w:val="DefaultParagraphFont"/>
    <w:rsid w:val="004E3573"/>
  </w:style>
  <w:style w:type="character" w:customStyle="1" w:styleId="ps14">
    <w:name w:val="ps14"/>
    <w:basedOn w:val="DefaultParagraphFont"/>
    <w:rsid w:val="004E3573"/>
  </w:style>
  <w:style w:type="character" w:customStyle="1" w:styleId="ps21">
    <w:name w:val="ps21"/>
    <w:basedOn w:val="DefaultParagraphFont"/>
    <w:rsid w:val="004E3573"/>
  </w:style>
  <w:style w:type="character" w:customStyle="1" w:styleId="ps28">
    <w:name w:val="ps28"/>
    <w:basedOn w:val="DefaultParagraphFont"/>
    <w:rsid w:val="004E3573"/>
  </w:style>
  <w:style w:type="paragraph" w:styleId="BalloonText">
    <w:name w:val="Balloon Text"/>
    <w:basedOn w:val="Normal"/>
    <w:link w:val="BalloonTextChar"/>
    <w:uiPriority w:val="99"/>
    <w:semiHidden/>
    <w:unhideWhenUsed/>
    <w:rsid w:val="004E3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5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2019-11-03T16:19:00Z</dcterms:created>
  <dcterms:modified xsi:type="dcterms:W3CDTF">2019-11-03T16:21:00Z</dcterms:modified>
</cp:coreProperties>
</file>