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SecureBank Enterprise Lab — Stage 2 Completion Report</w:t>
      </w:r>
    </w:p>
    <w:p>
      <w:pPr/>
      <w:r>
        <w:rPr>
          <w:b/>
        </w:rPr>
        <w:t xml:space="preserve">Stage:</w:t>
      </w:r>
      <w:r>
        <w:t xml:space="preserve"> 2 — SecureBank Linux Server</w:t>
      </w:r>
    </w:p>
    <w:p>
      <w:pPr/>
      <w:r>
        <w:rPr>
          <w:b/>
        </w:rPr>
        <w:t xml:space="preserve">Status:</w:t>
      </w:r>
      <w:r>
        <w:t xml:space="preserve"> ✅ Foundation complete (Module 1) — 🟡 Module 2 code complete, verify on the VM; Modules 2–8 planned</w:t>
      </w:r>
    </w:p>
    <w:p>
      <w:pPr/>
      <w:r>
        <w:rPr>
          <w:b/>
        </w:rPr>
        <w:t xml:space="preserve">Date:</w:t>
      </w:r>
      <w:r>
        <w:t xml:space="preserve"> August 2026</w:t>
      </w:r>
    </w:p>
    <w:p>
      <w:pPr/>
      <w:r>
        <w:rPr>
          <w:b/>
        </w:rPr>
        <w:t xml:space="preserve">Ecosystem:</w:t>
      </w:r>
      <w:r>
        <w:t xml:space="preserve"> one of nine interconnected stages (see </w:t>
      </w:r>
      <w:r>
        <w:rPr>
          <w:rFonts w:ascii="Consolas" w:hAnsi="Consolas"/>
          <w:shd w:val="clear" w:fill="F2F2F2"/>
        </w:rPr>
        <w:t xml:space="preserve">INTEGRATION.md</w:t>
      </w:r>
      <w:r>
        <w:t xml:space="preserve"> at the repo root)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 xml:space="preserve">1. Executive summary</w:t>
      </w:r>
    </w:p>
    <w:p>
      <w:pPr/>
      <w:r>
        <w:t xml:space="preserve">Stage 2 is SecureBank's </w:t>
      </w:r>
      <w:r>
        <w:rPr>
          <w:b/>
        </w:rPr>
        <w:t xml:space="preserve">hardened, monitored, reproducible backend server</w:t>
      </w:r>
      <w:r>
        <w:t xml:space="preserve"> —</w:t>
      </w:r>
    </w:p>
    <w:p>
      <w:pPr/>
      <w:r>
        <w:t xml:space="preserve">the center of gravity of the lab: nearly every other stage watches it (1, 7),</w:t>
      </w:r>
    </w:p>
    <w:p>
      <w:pPr/>
      <w:r>
        <w:t xml:space="preserve">tests it (5, 6), hosts on it (4), investigates it (8), models it (3), or</w:t>
      </w:r>
    </w:p>
    <w:p>
      <w:pPr/>
      <w:r>
        <w:t xml:space="preserve">deploys it (9).</w:t>
      </w:r>
    </w:p>
    <w:p>
      <w:pPr/>
      <w:r>
        <w:t xml:space="preserve">Module 1 delivered a foundation that is </w:t>
      </w:r>
      <w:r>
        <w:rPr>
          <w:b/>
        </w:rPr>
        <w:t xml:space="preserve">patched from day one</w:t>
      </w:r>
      <w:r>
        <w:t xml:space="preserve">, protected by a</w:t>
      </w:r>
    </w:p>
    <w:p>
      <w:pPr/>
      <w:r>
        <w:t xml:space="preserve">default-deny firewall on both IP families, restricted at the SSH layer,</w:t>
      </w:r>
    </w:p>
    <w:p>
      <w:pPr/>
      <w:r>
        <w:t xml:space="preserve">time-synchronized (UTC + NTP), and audited (persistent journal, firewall drop</w:t>
      </w:r>
    </w:p>
    <w:p>
      <w:pPr/>
      <w:r>
        <w:t xml:space="preserve">logging, on-demand forensics snapshots, config-hash drift detection). Fifteen</w:t>
      </w:r>
    </w:p>
    <w:p>
      <w:pPr/>
      <w:r>
        <w:t xml:space="preserve">hardening controls (C-01…C-15) are documented in a register with purpose,</w:t>
      </w:r>
    </w:p>
    <w:p>
      <w:pPr/>
      <w:r>
        <w:t xml:space="preserve">threat, configuration, verification, and impact — nothing is applied "because</w:t>
      </w:r>
    </w:p>
    <w:p>
      <w:pPr/>
      <w:r>
        <w:t xml:space="preserve">someone said so."</w:t>
      </w:r>
    </w:p>
    <w:p>
      <w:pPr/>
      <w:r>
        <w:t xml:space="preserve">All automation is </w:t>
      </w:r>
      <w:r>
        <w:rPr>
          <w:b/>
        </w:rPr>
        <w:t xml:space="preserve">idempotent Bash</w:t>
      </w:r>
      <w:r>
        <w:t xml:space="preserve"> driven by a single source of truth</w:t>
      </w:r>
    </w:p>
    <w:p>
      <w:pPr/>
      <w:r>
        <w:t xml:space="preserve">(</w:t>
      </w:r>
      <w:r>
        <w:rPr>
          <w:rFonts w:ascii="Consolas" w:hAnsi="Consolas"/>
          <w:shd w:val="clear" w:fill="F2F2F2"/>
        </w:rPr>
        <w:t xml:space="preserve">lab.env</w:t>
      </w:r>
      <w:r>
        <w:t xml:space="preserve"> at the repo root), and the module is verified by a ~60-check</w:t>
      </w:r>
    </w:p>
    <w:p>
      <w:pPr/>
      <w:r>
        <w:t xml:space="preserve">automated suite that checks *effective runtime state*, not just file existence.</w:t>
      </w:r>
    </w:p>
    <w:p>
      <w:pPr>
        <w:pStyle w:val="Heading2"/>
      </w:pPr>
      <w:r>
        <w:t xml:space="preserve">2. Mission in the ecosystem</w:t>
      </w:r>
    </w:p>
    <w:p>
      <w:pPr/>
      <w:r>
        <w:t xml:space="preserve">&gt; "SecureBank now has infrastructure that needs to be protected and monitored."</w:t>
      </w:r>
    </w:p>
    <w:p>
      <w:pPr>
        <w:ind w:left="360"/>
      </w:pPr>
      <w:r>
        <w:t xml:space="preserve">•  </w:t>
      </w:r>
      <w:r>
        <w:rPr>
          <w:b/>
        </w:rPr>
        <w:t xml:space="preserve">Consumes:</w:t>
      </w:r>
      <w:r>
        <w:t xml:space="preserve"> </w:t>
      </w:r>
      <w:r>
        <w:rPr>
          <w:rFonts w:ascii="Consolas" w:hAnsi="Consolas"/>
          <w:shd w:val="clear" w:fill="F2F2F2"/>
        </w:rPr>
        <w:t xml:space="preserve">lab.env</w:t>
      </w:r>
      <w:r>
        <w:t xml:space="preserve"> (single source of truth), repo config templates.</w:t>
      </w:r>
    </w:p>
    <w:p>
      <w:pPr>
        <w:ind w:left="360"/>
      </w:pPr>
      <w:r>
        <w:t xml:space="preserve">•  </w:t>
      </w:r>
      <w:r>
        <w:rPr>
          <w:b/>
        </w:rPr>
        <w:t xml:space="preserve">Produces:</w:t>
      </w:r>
      <w:r>
        <w:t xml:space="preserve"> hardened host, managed </w:t>
      </w:r>
      <w:r>
        <w:rPr>
          <w:rFonts w:ascii="Consolas" w:hAnsi="Consolas"/>
          <w:shd w:val="clear" w:fill="F2F2F2"/>
        </w:rPr>
        <w:t xml:space="preserve">/etc/hosts</w:t>
      </w:r>
      <w:r>
        <w:t xml:space="preserve">, sshd drop-in, firewall,</w:t>
      </w:r>
    </w:p>
    <w:p>
      <w:pPr/>
      <w:r>
        <w:t xml:space="preserve">  sysctl, persistent journal, config hashes, forensics snapshots.</w:t>
      </w:r>
    </w:p>
    <w:p>
      <w:pPr>
        <w:ind w:left="360"/>
      </w:pPr>
      <w:r>
        <w:t xml:space="preserve">•  </w:t>
      </w:r>
      <w:r>
        <w:rPr>
          <w:b/>
        </w:rPr>
        <w:t xml:space="preserve">Feeds:</w:t>
      </w:r>
      <w:r>
        <w:t xml:space="preserve"> Stage 1 (traffic), Stage 3 (hardening register → threat model),</w:t>
      </w:r>
    </w:p>
    <w:p>
      <w:pPr/>
      <w:r>
        <w:t xml:space="preserve">  Stage 7 (journald → syslog RFC 5424), Stage 8 (evidence kit), Stage 9 (IaC).</w:t>
      </w:r>
    </w:p>
    <w:p>
      <w:pPr>
        <w:ind w:left="360"/>
      </w:pPr>
      <w:r>
        <w:t xml:space="preserve">•  </w:t>
      </w:r>
      <w:r>
        <w:rPr>
          <w:b/>
        </w:rPr>
        <w:t xml:space="preserve">Contract:</w:t>
      </w:r>
      <w:r>
        <w:t xml:space="preserve"> every address/port/format reserved in </w:t>
      </w:r>
      <w:r>
        <w:rPr>
          <w:rFonts w:ascii="Consolas" w:hAnsi="Consolas"/>
          <w:shd w:val="clear" w:fill="F2F2F2"/>
        </w:rPr>
        <w:t xml:space="preserve">INTEGRATION.md</w:t>
      </w:r>
      <w:r>
        <w:t xml:space="preserve">.</w:t>
      </w:r>
    </w:p>
    <w:p>
      <w:pPr>
        <w:pStyle w:val="Heading2"/>
      </w:pPr>
      <w:r>
        <w:t xml:space="preserve">3. Module 1 deliverables</w:t>
      </w:r>
    </w:p>
    <w:tbl>
      <w:tblPr>
        <w:tblStyle w:val="TableGrid"/>
        <w:tblW w:w="0" w:type="auto"/>
      </w:tblPr>
      <w:tr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Artifact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Role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scripts/setup.sh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idempotent foundation + hardening (run as root)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scripts/generate-lab-traffic.sh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Stage 1 traffic generation (client/self modes)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scripts/collect-forensics.sh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evidence snapshot + drift baseline (Stage 8 seed)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tests/module1-verify.sh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~60 automated checks of effective state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configs/etc/ssh/sshd_config.d/99-securebank.conf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SSH baseline (AllowUsers rendered from lab.env)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configs/etc/nftables.conf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default-deny firewall, IPv4 + IPv6, </w:t>
            </w:r>
            <w:r>
              <w:rPr>
                <w:rFonts w:ascii="Consolas" w:hAnsi="Consolas"/>
                <w:shd w:val="clear" w:fill="F2F2F2"/>
              </w:rPr>
              <w:t xml:space="preserve">SB-DROP</w:t>
            </w:r>
            <w:r>
              <w:t xml:space="preserve"> logging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configs/etc/sysctl.d/99-securebank.conf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network-hardening kernel parameters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configs/etc/issue.net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authorized-use banner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configs/etc/apt/apt.conf.d/50securebank-unattended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security-only automatic updates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configs/etc/systemd/journald.conf.d/99-securebank.conf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persistent journal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docs/security-hardening.md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control register C-01…C-15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docs/host-auditing.md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evidence strategy + documented deferrals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lab.env</w:t>
            </w:r>
            <w:r>
              <w:t xml:space="preserve"> (repo root)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single source of truth for all lab identity</w:t>
            </w:r>
          </w:p>
        </w:tc>
      </w:tr>
    </w:tbl>
    <w:p>
      <w:pPr>
        <w:pStyle w:val="Heading2"/>
      </w:pPr>
      <w:r>
        <w:t xml:space="preserve">4. Security controls applied (C-01 … C-15)</w:t>
      </w:r>
    </w:p>
    <w:tbl>
      <w:tblPr>
        <w:tblStyle w:val="TableGrid"/>
        <w:tblW w:w="0" w:type="auto"/>
      </w:tblPr>
      <w:tr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Control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Threat addressed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C-01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Root SSH login disabled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credential theft of the most privileged account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C-02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Dedicated admin user in </w:t>
            </w:r>
            <w:r>
              <w:rPr>
                <w:rFonts w:ascii="Consolas" w:hAnsi="Consolas"/>
                <w:shd w:val="clear" w:fill="F2F2F2"/>
              </w:rPr>
              <w:t xml:space="preserve">sudo</w:t>
            </w:r>
            <w:r>
              <w:t xml:space="preserve"> group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least privilege; no root-from-day-one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C-03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Minimal base package set (</w:t>
            </w:r>
            <w:r>
              <w:rPr>
                <w:rFonts w:ascii="Consolas" w:hAnsi="Consolas"/>
                <w:shd w:val="clear" w:fill="F2F2F2"/>
              </w:rPr>
              <w:t xml:space="preserve">--no-install-recommends</w:t>
            </w:r>
            <w:r>
              <w:t xml:space="preserve">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smaller attack surface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C-04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Password auth TEMPORARY (learning; isolated lab)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— revoked in Module 4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C-05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UTC timezone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log-correlation errors (Stages 7/8)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C-06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SSH limited to the admin account (</w:t>
            </w:r>
            <w:r>
              <w:rPr>
                <w:rFonts w:ascii="Consolas" w:hAnsi="Consolas"/>
                <w:shd w:val="clear" w:fill="F2F2F2"/>
              </w:rPr>
              <w:t xml:space="preserve">AllowUsers</w:t>
            </w:r>
            <w:r>
              <w:t xml:space="preserve">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other accounts become entry points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C-07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SSH DoS/auth posture explicit (LoginGraceTime, MaxStartups, UseDNS no, GSSAPI no, MaxAuthTries 4)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connection exhaustion, slow/pollutable logins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C-08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Default-deny firewall, both IP families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exposure of not-yet-hardened services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C-09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sysctl network hardening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spoofing, redirect MITM, SYN floods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C-10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NTP enabled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clock drift corrupts evidence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C-11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Authorized-use banner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legal/authorized-use notice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C-12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Admin SSH keys — Kali is the sole origin (no server-side keypair)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key-provenance muddying; Module 4 audit + Stage 8 investigations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C-13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Security-only automatic updates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known-vulnerability exploitation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C-14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AppArmor enforced where the platform ships it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compromised service escape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C-15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Persistent journal + firewall drop logging + forensics kit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no evidence to investigate incidents</w:t>
            </w:r>
          </w:p>
        </w:tc>
      </w:tr>
    </w:tbl>
    <w:p>
      <w:pPr>
        <w:pStyle w:val="Heading2"/>
      </w:pPr>
      <w:r>
        <w:t xml:space="preserve">5. SSH baseline (effective settings)</w:t>
      </w:r>
    </w:p>
    <w:tbl>
      <w:tblPr>
        <w:tblStyle w:val="TableGrid"/>
        <w:tblW w:w="0" w:type="auto"/>
      </w:tblPr>
      <w:tr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Setting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Value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Why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PermitRootLogin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no direct root SSH (C-01)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PasswordAuthentication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yes (TEMPORARY)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Module 1 learning; revoked in Module 4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KbdInteractiveAuthentication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yes (TEMPORARY)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must flip </w:t>
            </w:r>
            <w:r>
              <w:rPr>
                <w:b/>
              </w:rPr>
              <w:t xml:space="preserve">with</w:t>
            </w:r>
            <w:r>
              <w:t xml:space="preserve"> the above (T-15)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MaxAuthTries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bound per-connection guessing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AllowUsers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securebank-admin</w:t>
            </w:r>
            <w:r>
              <w:t xml:space="preserve"> (from lab.env)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guest list (C-06)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PermitEmptyPasswords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no lockless doors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AllowAgentForwarding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cuts SSH-agent pivoting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PubkeyAuthentication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key auth live from day one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LoginGraceTime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60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bound idle auth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MaxStartups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5:30:60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bound connection floods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UseDNS</w:t>
            </w:r>
            <w:r>
              <w:t xml:space="preserve"> / </w:t>
            </w:r>
            <w:r>
              <w:rPr>
                <w:rFonts w:ascii="Consolas" w:hAnsi="Consolas"/>
                <w:shd w:val="clear" w:fill="F2F2F2"/>
              </w:rPr>
              <w:t xml:space="preserve">GSSAPIAuthentication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remove slow/unused mechanisms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Banner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/etc/issue.net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authorized-use notice</w:t>
            </w:r>
          </w:p>
        </w:tc>
      </w:tr>
    </w:tbl>
    <w:p>
      <w:pPr>
        <w:pStyle w:val="Heading2"/>
      </w:pPr>
      <w:r>
        <w:t xml:space="preserve">6. Firewall policy (nftables, </w:t>
      </w:r>
      <w:r>
        <w:rPr>
          <w:rFonts w:ascii="Consolas" w:hAnsi="Consolas"/>
          <w:shd w:val="clear" w:fill="F2F2F2"/>
        </w:rPr>
        <w:t xml:space="preserve">inet</w:t>
      </w:r>
      <w:r>
        <w:t xml:space="preserve"> table — IPv4 + IPv6)</w:t>
      </w:r>
    </w:p>
    <w:p>
      <w:pPr/>
      <w:r>
        <w:t xml:space="preserve">Default deny inbound; **outbound unrestricted — the documented current lab</w:t>
      </w:r>
    </w:p>
    <w:p>
      <w:pPr/>
      <w:r>
        <w:t xml:space="preserve">posture, not an "outbound-only updates" policy** (a deliberate egress</w:t>
      </w:r>
    </w:p>
    <w:p>
      <w:pPr/>
      <w:r>
        <w:t xml:space="preserve">allow-list arrives with later modules once required destinations are</w:t>
      </w:r>
    </w:p>
    <w:p>
      <w:pPr/>
      <w:r>
        <w:t xml:space="preserve">recorded); forward dropped.</w:t>
      </w:r>
    </w:p>
    <w:tbl>
      <w:tblPr>
        <w:tblStyle w:val="TableGrid"/>
        <w:tblW w:w="0" w:type="auto"/>
      </w:tblPr>
      <w:tr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Rule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Action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established/related return traffic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accept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loopback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accept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DHCP client replies (67→68)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accept (Module 1; static in Module 2)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ICMP echo-request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accept (Stage 1 traffic script)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ICMPv6 echo + neighbor discovery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accept (IPv6 stays enabled, filtered)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SSH from </w:t>
            </w:r>
            <w:r>
              <w:rPr>
                <w:rFonts w:ascii="Consolas" w:hAnsi="Consolas"/>
                <w:shd w:val="clear" w:fill="F2F2F2"/>
              </w:rPr>
              <w:t xml:space="preserve">10.10.10.0/24</w:t>
            </w:r>
            <w:r>
              <w:t xml:space="preserve"> (IPv4) and </w:t>
            </w:r>
            <w:r>
              <w:rPr>
                <w:rFonts w:ascii="Consolas" w:hAnsi="Consolas"/>
                <w:shd w:val="clear" w:fill="F2F2F2"/>
              </w:rPr>
              <w:t xml:space="preserve">fe80::/10</w:t>
            </w:r>
            <w:r>
              <w:t xml:space="preserve"> (link-local v6)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accept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everything else inbound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drop + log</w:t>
            </w:r>
            <w:r>
              <w:t xml:space="preserve"> </w:t>
            </w:r>
            <w:r>
              <w:rPr>
                <w:rFonts w:ascii="Consolas" w:hAnsi="Consolas"/>
                <w:shd w:val="clear" w:fill="F2F2F2"/>
              </w:rPr>
              <w:t xml:space="preserve">SB-DROP</w:t>
            </w:r>
            <w:r>
              <w:t xml:space="preserve"> (rate-limited 5/s burst 10)</w:t>
            </w:r>
          </w:p>
        </w:tc>
      </w:tr>
    </w:tbl>
    <w:p>
      <w:pPr/>
      <w:r>
        <w:rPr>
          <w:b/>
        </w:rPr>
        <w:t xml:space="preserve">Self-lockout guard:</w:t>
      </w:r>
      <w:r>
        <w:t xml:space="preserve"> setup.sh validates the REMOTE PEER address of the</w:t>
      </w:r>
    </w:p>
    <w:p>
      <w:pPr/>
      <w:r>
        <w:t xml:space="preserve">live SSH session (IPv4 + IPv6, via </w:t>
      </w:r>
      <w:r>
        <w:rPr>
          <w:rFonts w:ascii="Consolas" w:hAnsi="Consolas"/>
          <w:shd w:val="clear" w:fill="F2F2F2"/>
        </w:rPr>
        <w:t xml:space="preserve">ss -tnpe</w:t>
      </w:r>
      <w:r>
        <w:t xml:space="preserve">'s explicit endpoint fields —</w:t>
      </w:r>
    </w:p>
    <w:p>
      <w:pPr/>
      <w:r>
        <w:t xml:space="preserve">not the local socket side, which Module 2's static plan changes on purpose)</w:t>
      </w:r>
    </w:p>
    <w:p>
      <w:pPr/>
      <w:r>
        <w:t xml:space="preserve">and aborts before applying the firewall if the peer would be cut. It fails</w:t>
      </w:r>
    </w:p>
    <w:p>
      <w:pPr/>
      <w:r>
        <w:t xml:space="preserve">closed when a session is live but its peer cannot be determined</w:t>
      </w:r>
    </w:p>
    <w:p>
      <w:pPr/>
      <w:r>
        <w:t xml:space="preserve">(escape hatch: </w:t>
      </w:r>
      <w:r>
        <w:rPr>
          <w:rFonts w:ascii="Consolas" w:hAnsi="Consolas"/>
          <w:shd w:val="clear" w:fill="F2F2F2"/>
        </w:rPr>
        <w:t xml:space="preserve">SB_FIREWALL_SKIP=1</w:t>
      </w:r>
      <w:r>
        <w:t xml:space="preserve">).</w:t>
      </w:r>
    </w:p>
    <w:p>
      <w:pPr>
        <w:pStyle w:val="Heading2"/>
      </w:pPr>
      <w:r>
        <w:t xml:space="preserve">7. sysctl network-hardening baseline</w:t>
      </w:r>
    </w:p>
    <w:tbl>
      <w:tblPr>
        <w:tblStyle w:val="TableGrid"/>
        <w:tblW w:w="0" w:type="auto"/>
      </w:tblPr>
      <w:tr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Parameter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Value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net.ipv4.conf.{all,default}.rp_filter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 (anti-spoofing)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net.ipv4/6.conf.{all,default}.accept_redirects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 (redirect MITM)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net.ipv4/6.conf.{all,default}.accept_source_route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net.ipv4.conf.{all,default}.log_martians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 (visibility)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net.ipv4.tcp_syncookies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 (SYN-flood mitigation)</w:t>
            </w:r>
          </w:p>
        </w:tc>
      </w:tr>
    </w:tbl>
    <w:p>
      <w:pPr/>
      <w:r>
        <w:t xml:space="preserve">IPv6 is hardened, not disabled — it is filtered by the same </w:t>
      </w:r>
      <w:r>
        <w:rPr>
          <w:rFonts w:ascii="Consolas" w:hAnsi="Consolas"/>
          <w:shd w:val="clear" w:fill="F2F2F2"/>
        </w:rPr>
        <w:t xml:space="preserve">inet</w:t>
      </w:r>
      <w:r>
        <w:t xml:space="preserve"> firewall.</w:t>
      </w:r>
    </w:p>
    <w:p>
      <w:pPr>
        <w:pStyle w:val="Heading2"/>
      </w:pPr>
      <w:r>
        <w:t xml:space="preserve">8. Patch management &amp; host auditing</w:t>
      </w:r>
    </w:p>
    <w:p>
      <w:pPr/>
      <w:r>
        <w:rPr>
          <w:b/>
        </w:rPr>
        <w:t xml:space="preserve">Patch management (C-13):</w:t>
      </w:r>
      <w:r>
        <w:t xml:space="preserve"> the box starts patched (one-time </w:t>
      </w:r>
      <w:r>
        <w:rPr>
          <w:rFonts w:ascii="Consolas" w:hAnsi="Consolas"/>
          <w:shd w:val="clear" w:fill="F2F2F2"/>
        </w:rPr>
        <w:t xml:space="preserve">full-upgrade</w:t>
      </w:r>
      <w:r>
        <w:t xml:space="preserve">)</w:t>
      </w:r>
    </w:p>
    <w:p>
      <w:pPr/>
      <w:r>
        <w:t xml:space="preserve">and </w:t>
      </w:r>
      <w:r>
        <w:rPr>
          <w:b/>
        </w:rPr>
        <w:t xml:space="preserve">stays patched</w:t>
      </w:r>
      <w:r>
        <w:t xml:space="preserve"> — </w:t>
      </w:r>
      <w:r>
        <w:rPr>
          <w:rFonts w:ascii="Consolas" w:hAnsi="Consolas"/>
          <w:shd w:val="clear" w:fill="F2F2F2"/>
        </w:rPr>
        <w:t xml:space="preserve">unattended-upgrades</w:t>
      </w:r>
      <w:r>
        <w:t xml:space="preserve"> applies security-origin updates</w:t>
      </w:r>
    </w:p>
    <w:p>
      <w:pPr/>
      <w:r>
        <w:t xml:space="preserve">only, daily, with reboots always manual. Failures are visible (service-active</w:t>
      </w:r>
    </w:p>
    <w:p>
      <w:pPr/>
      <w:r>
        <w:t xml:space="preserve">verify check; journald + </w:t>
      </w:r>
      <w:r>
        <w:rPr>
          <w:rFonts w:ascii="Consolas" w:hAnsi="Consolas"/>
          <w:shd w:val="clear" w:fill="F2F2F2"/>
        </w:rPr>
        <w:t xml:space="preserve">/var/log/unattended-upgrades</w:t>
      </w:r>
      <w:r>
        <w:t xml:space="preserve"> logs).</w:t>
      </w:r>
    </w:p>
    <w:p>
      <w:pPr/>
      <w:r>
        <w:rPr>
          <w:b/>
        </w:rPr>
        <w:t xml:space="preserve">Host auditing (C-15)</w:t>
      </w:r>
      <w:r>
        <w:t xml:space="preserve"> — full strategy in </w:t>
      </w:r>
      <w:r>
        <w:rPr>
          <w:rFonts w:ascii="Consolas" w:hAnsi="Consolas"/>
          <w:shd w:val="clear" w:fill="F2F2F2"/>
        </w:rPr>
        <w:t xml:space="preserve">docs/host-auditing.md</w:t>
      </w:r>
      <w:r>
        <w:t xml:space="preserve">:</w:t>
      </w:r>
    </w:p>
    <w:p>
      <w:pPr/>
      <w:r>
        <w:t xml:space="preserve">persistent journal (survives reboot) → Stage 7 forwarder (syslog RFC 5424,</w:t>
      </w:r>
    </w:p>
    <w:p>
      <w:pPr/>
      <w:r>
        <w:t xml:space="preserve">ports 514/10514 reserved); SSH auth events; rate-limited </w:t>
      </w:r>
      <w:r>
        <w:rPr>
          <w:rFonts w:ascii="Consolas" w:hAnsi="Consolas"/>
          <w:shd w:val="clear" w:fill="F2F2F2"/>
        </w:rPr>
        <w:t xml:space="preserve">SB-DROP</w:t>
      </w:r>
      <w:r>
        <w:t xml:space="preserve"> firewall</w:t>
      </w:r>
    </w:p>
    <w:p>
      <w:pPr/>
      <w:r>
        <w:t xml:space="preserve">logs; </w:t>
      </w:r>
      <w:r>
        <w:rPr>
          <w:rFonts w:ascii="Consolas" w:hAnsi="Consolas"/>
          <w:shd w:val="clear" w:fill="F2F2F2"/>
        </w:rPr>
        <w:t xml:space="preserve">collect-forensics.sh</w:t>
      </w:r>
      <w:r>
        <w:t xml:space="preserve"> on-demand snapshots (processes, connections,</w:t>
      </w:r>
    </w:p>
    <w:p>
      <w:pPr/>
      <w:r>
        <w:t xml:space="preserve">host-key fingerprints, config hashes, package baseline, update state).</w:t>
      </w:r>
    </w:p>
    <w:p>
      <w:pPr/>
      <w:r>
        <w:rPr>
          <w:b/>
        </w:rPr>
        <w:t xml:space="preserve">Deliberately deferred (documented, with triggers):</w:t>
      </w:r>
      <w:r>
        <w:t xml:space="preserve"> </w:t>
      </w:r>
      <w:r>
        <w:rPr>
          <w:rFonts w:ascii="Consolas" w:hAnsi="Consolas"/>
          <w:shd w:val="clear" w:fill="F2F2F2"/>
        </w:rPr>
        <w:t xml:space="preserve">auditd</w:t>
      </w:r>
      <w:r>
        <w:t xml:space="preserve"> (until Stage 8</w:t>
      </w:r>
    </w:p>
    <w:p>
      <w:pPr/>
      <w:r>
        <w:t xml:space="preserve">needs syscall-level evidence), Fail2Ban (would suppress Stage 6's authorized</w:t>
      </w:r>
    </w:p>
    <w:p>
      <w:pPr/>
      <w:r>
        <w:t xml:space="preserve">attack traffic; firewall + AllowUsers already bound the surface), AIDE</w:t>
      </w:r>
    </w:p>
    <w:p>
      <w:pPr/>
      <w:r>
        <w:t xml:space="preserve">(config-drift detection already exists), filesystem hardening (no threat model</w:t>
      </w:r>
    </w:p>
    <w:p>
      <w:pPr/>
      <w:r>
        <w:t xml:space="preserve">demands it yet).</w:t>
      </w:r>
    </w:p>
    <w:p>
      <w:pPr>
        <w:pStyle w:val="Heading2"/>
      </w:pPr>
      <w:r>
        <w:t xml:space="preserve">9. Integration contract</w:t>
      </w:r>
    </w:p>
    <w:p>
      <w:pPr>
        <w:ind w:left="360"/>
      </w:pPr>
      <w:r>
        <w:t xml:space="preserve">•  </w:t>
      </w:r>
      <w:r>
        <w:rPr>
          <w:b/>
        </w:rPr>
        <w:t xml:space="preserve">`lab.env` (repo root):</w:t>
      </w:r>
      <w:r>
        <w:t xml:space="preserve"> subnet </w:t>
      </w:r>
      <w:r>
        <w:rPr>
          <w:rFonts w:ascii="Consolas" w:hAnsi="Consolas"/>
          <w:shd w:val="clear" w:fill="F2F2F2"/>
        </w:rPr>
        <w:t xml:space="preserve">10.10.10.0/24</w:t>
      </w:r>
      <w:r>
        <w:t xml:space="preserve">, server </w:t>
      </w:r>
      <w:r>
        <w:rPr>
          <w:rFonts w:ascii="Consolas" w:hAnsi="Consolas"/>
          <w:shd w:val="clear" w:fill="F2F2F2"/>
        </w:rPr>
        <w:t xml:space="preserve">.10</w:t>
      </w:r>
      <w:r>
        <w:t xml:space="preserve">, Kali </w:t>
      </w:r>
      <w:r>
        <w:rPr>
          <w:rFonts w:ascii="Consolas" w:hAnsi="Consolas"/>
          <w:shd w:val="clear" w:fill="F2F2F2"/>
        </w:rPr>
        <w:t xml:space="preserve">.20</w:t>
      </w:r>
      <w:r>
        <w:t xml:space="preserve">,</w:t>
      </w:r>
    </w:p>
    <w:p>
      <w:pPr/>
      <w:r>
        <w:t xml:space="preserve">  analyzer </w:t>
      </w:r>
      <w:r>
        <w:rPr>
          <w:rFonts w:ascii="Consolas" w:hAnsi="Consolas"/>
          <w:shd w:val="clear" w:fill="F2F2F2"/>
        </w:rPr>
        <w:t xml:space="preserve">.30</w:t>
      </w:r>
      <w:r>
        <w:t xml:space="preserve">, hostnames, admin user, timezone, IPv6 ULA </w:t>
      </w:r>
      <w:r>
        <w:rPr>
          <w:rFonts w:ascii="Consolas" w:hAnsi="Consolas"/>
          <w:shd w:val="clear" w:fill="F2F2F2"/>
        </w:rPr>
        <w:t xml:space="preserve">fd00:10:10::/48</w:t>
      </w:r>
      <w:r>
        <w:t xml:space="preserve">.</w:t>
      </w:r>
    </w:p>
    <w:p>
      <w:pPr/>
      <w:r>
        <w:t xml:space="preserve">  Overridable per-run; </w:t>
      </w:r>
      <w:r>
        <w:rPr>
          <w:b/>
        </w:rPr>
        <w:t xml:space="preserve">no secrets</w:t>
      </w:r>
      <w:r>
        <w:t xml:space="preserve"> ever.</w:t>
      </w:r>
    </w:p>
    <w:p>
      <w:pPr>
        <w:ind w:left="360"/>
      </w:pPr>
      <w:r>
        <w:t xml:space="preserve">•  </w:t>
      </w:r>
      <w:r>
        <w:rPr>
          <w:b/>
        </w:rPr>
        <w:t xml:space="preserve">`INTEGRATION.md` (v1.0):</w:t>
      </w:r>
      <w:r>
        <w:t xml:space="preserve"> address registry, reserved ports (22, 53,</w:t>
      </w:r>
    </w:p>
    <w:p>
      <w:pPr/>
      <w:r>
        <w:t xml:space="preserve">  80/443, 3306/5432, 514/10514), UTC/ISO-8601 time rule, RFC 5424 log</w:t>
      </w:r>
    </w:p>
    <w:p>
      <w:pPr/>
      <w:r>
        <w:t xml:space="preserve">  transport, Stage 1 report schema, artifact naming, change policy, contract</w:t>
      </w:r>
    </w:p>
    <w:p>
      <w:pPr/>
      <w:r>
        <w:t xml:space="preserve">  changelog.</w:t>
      </w:r>
    </w:p>
    <w:p>
      <w:pPr>
        <w:ind w:left="360"/>
      </w:pPr>
      <w:r>
        <w:t xml:space="preserve">•  </w:t>
      </w:r>
      <w:r>
        <w:rPr>
          <w:b/>
        </w:rPr>
        <w:t xml:space="preserve">Reserved ports</w:t>
      </w:r>
      <w:r>
        <w:t xml:space="preserve"> are reserved *before* the services exist so Stages 1/5/6/7</w:t>
      </w:r>
    </w:p>
    <w:p>
      <w:pPr/>
      <w:r>
        <w:t xml:space="preserve">  can rely on them.</w:t>
      </w:r>
    </w:p>
    <w:p>
      <w:pPr>
        <w:pStyle w:val="Heading2"/>
      </w:pPr>
      <w:r>
        <w:t xml:space="preserve">10. Verification</w:t>
      </w:r>
    </w:p>
    <w:p>
      <w:pPr/>
      <w:r>
        <w:rPr>
          <w:rFonts w:ascii="Consolas" w:hAnsi="Consolas"/>
          <w:shd w:val="clear" w:fill="F2F2F2"/>
        </w:rPr>
        <w:t xml:space="preserve">tests/module1-verify.sh</w:t>
      </w:r>
      <w:r>
        <w:t xml:space="preserve"> (~60 checks) verifies </w:t>
      </w:r>
      <w:r>
        <w:rPr>
          <w:b/>
        </w:rPr>
        <w:t xml:space="preserve">effective state</w:t>
      </w:r>
      <w:r>
        <w:t xml:space="preserve">, not file</w:t>
      </w:r>
    </w:p>
    <w:p>
      <w:pPr/>
      <w:r>
        <w:t xml:space="preserve">existence: per-setting </w:t>
      </w:r>
      <w:r>
        <w:rPr>
          <w:rFonts w:ascii="Consolas" w:hAnsi="Consolas"/>
          <w:shd w:val="clear" w:fill="F2F2F2"/>
        </w:rPr>
        <w:t xml:space="preserve">sshd -T</w:t>
      </w:r>
      <w:r>
        <w:t xml:space="preserve">, </w:t>
      </w:r>
      <w:r>
        <w:rPr>
          <w:rFonts w:ascii="Consolas" w:hAnsi="Consolas"/>
          <w:shd w:val="clear" w:fill="F2F2F2"/>
        </w:rPr>
        <w:t xml:space="preserve">nft list ruleset</w:t>
      </w:r>
      <w:r>
        <w:t xml:space="preserve">, </w:t>
      </w:r>
      <w:r>
        <w:rPr>
          <w:rFonts w:ascii="Consolas" w:hAnsi="Consolas"/>
          <w:shd w:val="clear" w:fill="F2F2F2"/>
        </w:rPr>
        <w:t xml:space="preserve">sysctl</w:t>
      </w:r>
      <w:r>
        <w:t xml:space="preserve">, </w:t>
      </w:r>
      <w:r>
        <w:rPr>
          <w:rFonts w:ascii="Consolas" w:hAnsi="Consolas"/>
          <w:shd w:val="clear" w:fill="F2F2F2"/>
        </w:rPr>
        <w:t xml:space="preserve">passwd -S</w:t>
      </w:r>
    </w:p>
    <w:p>
      <w:pPr/>
      <w:r>
        <w:t xml:space="preserve">lockout, rendered-template </w:t>
      </w:r>
      <w:r>
        <w:rPr>
          <w:rFonts w:ascii="Consolas" w:hAnsi="Consolas"/>
          <w:shd w:val="clear" w:fill="F2F2F2"/>
        </w:rPr>
        <w:t xml:space="preserve">cmp</w:t>
      </w:r>
      <w:r>
        <w:t xml:space="preserve">, package presence, patch policy, journal</w:t>
      </w:r>
    </w:p>
    <w:p>
      <w:pPr/>
      <w:r>
        <w:t xml:space="preserve">persistence, AppArmor (where present), and </w:t>
      </w:r>
      <w:r>
        <w:rPr>
          <w:b/>
        </w:rPr>
        <w:t xml:space="preserve">drift detection</w:t>
      </w:r>
      <w:r>
        <w:t xml:space="preserve"> — live config</w:t>
      </w:r>
    </w:p>
    <w:p>
      <w:pPr/>
      <w:r>
        <w:t xml:space="preserve">hashes compared against the last </w:t>
      </w:r>
      <w:r>
        <w:rPr>
          <w:rFonts w:ascii="Consolas" w:hAnsi="Consolas"/>
          <w:shd w:val="clear" w:fill="F2F2F2"/>
        </w:rPr>
        <w:t xml:space="preserve">setup.sh</w:t>
      </w:r>
      <w:r>
        <w:t xml:space="preserve"> run; drift = FAIL (seed of Stage 8</w:t>
      </w:r>
    </w:p>
    <w:p>
      <w:pPr/>
      <w:r>
        <w:t xml:space="preserve">integrity monitoring).</w:t>
      </w:r>
    </w:p>
    <w:p>
      <w:pPr/>
      <w:r>
        <w:t xml:space="preserve">Setup itself records an audit trail: every run is teed to</w:t>
      </w:r>
    </w:p>
    <w:p>
      <w:pPr/>
      <w:r>
        <w:rPr>
          <w:rFonts w:ascii="Consolas" w:hAnsi="Consolas"/>
          <w:shd w:val="clear" w:fill="F2F2F2"/>
        </w:rPr>
        <w:t xml:space="preserve">logs/setup-&lt;stamp&gt;.log</w:t>
      </w:r>
      <w:r>
        <w:t xml:space="preserve"> with applied-config sha256 hashes; package baseline</w:t>
      </w:r>
    </w:p>
    <w:p>
      <w:pPr/>
      <w:r>
        <w:t xml:space="preserve">snapshots to </w:t>
      </w:r>
      <w:r>
        <w:rPr>
          <w:rFonts w:ascii="Consolas" w:hAnsi="Consolas"/>
          <w:shd w:val="clear" w:fill="F2F2F2"/>
        </w:rPr>
        <w:t xml:space="preserve">logs/package-baseline-&lt;stamp&gt;.txt</w:t>
      </w:r>
      <w:r>
        <w:t xml:space="preserve">.</w:t>
      </w:r>
    </w:p>
    <w:p>
      <w:pPr>
        <w:pStyle w:val="Heading2"/>
      </w:pPr>
      <w:r>
        <w:t xml:space="preserve">11. Admin procedures (must-know)</w:t>
      </w:r>
    </w:p>
    <w:p>
      <w:pPr>
        <w:ind w:left="360"/>
      </w:pPr>
      <w:r>
        <w:t xml:space="preserve">•  </w:t>
      </w:r>
      <w:r>
        <w:rPr>
          <w:b/>
        </w:rPr>
        <w:t xml:space="preserve">Password:</w:t>
      </w:r>
      <w:r>
        <w:t xml:space="preserve"> ≥ 14 characters, not reused elsewhere; set on the box with</w:t>
      </w:r>
    </w:p>
    <w:p>
      <w:pPr/>
      <w:r>
        <w:t xml:space="preserve">  </w:t>
      </w:r>
      <w:r>
        <w:rPr>
          <w:rFonts w:ascii="Consolas" w:hAnsi="Consolas"/>
          <w:shd w:val="clear" w:fill="F2F2F2"/>
        </w:rPr>
        <w:t xml:space="preserve">passwd securebank-admin</w:t>
      </w:r>
      <w:r>
        <w:t xml:space="preserve">; </w:t>
      </w:r>
      <w:r>
        <w:rPr>
          <w:b/>
        </w:rPr>
        <w:t xml:space="preserve">never</w:t>
      </w:r>
      <w:r>
        <w:t xml:space="preserve"> committed to the repo.</w:t>
      </w:r>
    </w:p>
    <w:p>
      <w:pPr>
        <w:ind w:left="360"/>
      </w:pPr>
      <w:r>
        <w:t xml:space="preserve">•  </w:t>
      </w:r>
      <w:r>
        <w:rPr>
          <w:b/>
        </w:rPr>
        <w:t xml:space="preserve">Locked out?</w:t>
      </w:r>
      <w:r>
        <w:t xml:space="preserve"> Use the VM console (not SSH): </w:t>
      </w:r>
      <w:r>
        <w:rPr>
          <w:rFonts w:ascii="Consolas" w:hAnsi="Consolas"/>
          <w:shd w:val="clear" w:fill="F2F2F2"/>
        </w:rPr>
        <w:t xml:space="preserve">sudo -i</w:t>
      </w:r>
      <w:r>
        <w:t xml:space="preserve"> then </w:t>
      </w:r>
      <w:r>
        <w:rPr>
          <w:rFonts w:ascii="Consolas" w:hAnsi="Consolas"/>
          <w:shd w:val="clear" w:fill="F2F2F2"/>
        </w:rPr>
        <w:t xml:space="preserve">passwd</w:t>
      </w:r>
      <w:r>
        <w:t xml:space="preserve">.</w:t>
      </w:r>
    </w:p>
    <w:p>
      <w:pPr>
        <w:ind w:left="360"/>
      </w:pPr>
      <w:r>
        <w:t xml:space="preserve">•  </w:t>
      </w:r>
      <w:r>
        <w:rPr>
          <w:b/>
        </w:rPr>
        <w:t xml:space="preserve">Kali access (key):</w:t>
      </w:r>
      <w:r>
        <w:t xml:space="preserve"> on Kali once — </w:t>
      </w:r>
      <w:r>
        <w:rPr>
          <w:rFonts w:ascii="Consolas" w:hAnsi="Consolas"/>
          <w:shd w:val="clear" w:fill="F2F2F2"/>
        </w:rPr>
        <w:t xml:space="preserve">ssh-keygen -t ed25519</w:t>
      </w:r>
      <w:r>
        <w:t xml:space="preserve">, then</w:t>
      </w:r>
    </w:p>
    <w:p>
      <w:pPr/>
      <w:r>
        <w:t xml:space="preserve">  </w:t>
      </w:r>
      <w:r>
        <w:rPr>
          <w:rFonts w:ascii="Consolas" w:hAnsi="Consolas"/>
          <w:shd w:val="clear" w:fill="F2F2F2"/>
        </w:rPr>
        <w:t xml:space="preserve">ssh-copy-id securebank-admin@&lt;server-ip&gt;</w:t>
      </w:r>
      <w:r>
        <w:t xml:space="preserve">. The server generates no keys</w:t>
      </w:r>
    </w:p>
    <w:p>
      <w:pPr/>
      <w:r>
        <w:t xml:space="preserve">  of its own — Kali is the sole admin-key origin (C-12).</w:t>
      </w:r>
    </w:p>
    <w:p>
      <w:pPr>
        <w:ind w:left="360"/>
      </w:pPr>
      <w:r>
        <w:t xml:space="preserve">•  </w:t>
      </w:r>
      <w:r>
        <w:rPr>
          <w:b/>
        </w:rPr>
        <w:t xml:space="preserve">Reboot after kernel upgrade</w:t>
      </w:r>
      <w:r>
        <w:t xml:space="preserve"> before continuing to Module 2.</w:t>
      </w:r>
    </w:p>
    <w:p>
      <w:pPr>
        <w:pStyle w:val="Heading2"/>
      </w:pPr>
      <w:r>
        <w:t xml:space="preserve">12. Roadmap — what comes next for Stage 2</w:t>
      </w:r>
    </w:p>
    <w:tbl>
      <w:tblPr>
        <w:tblStyle w:val="TableGrid"/>
        <w:tblW w:w="0" w:type="auto"/>
      </w:tblPr>
      <w:tr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Module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Focus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Network Configuration — static IPs, DNS, routing, IPv6 ULA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🟡 Code complete — verify on the VM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Services &amp; Application Infrastructure (minimal banking services)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⏳ Planned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Server Hardening — key-only SSH (flip both switches, T-15), firewall extension, AppArmor profiles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⏳ Planned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Logging &amp; Telemetry — journald → syslog RFC 5424 to Stage 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⏳ Planned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Stage 1 Integration — verified traffic between Stage 1 ↔ Stage 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⏳ Planned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Security Validation — nmap, lynis, posture report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⏳ Planned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Documentation &amp; Reproducibility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⏳ Planned</w:t>
            </w:r>
          </w:p>
        </w:tc>
      </w:tr>
    </w:tbl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  <w:spacing w:before="360" w:after="120"/>
    </w:pPr>
    <w:rPr>
      <w:b/>
      <w:sz w:val="36"/>
      <w:color w:val="1F4E79"/>
    </w:rPr>
  </w:style>
  <w:style w:type="paragraph" w:styleId="Heading2">
    <w:name w:val="heading 2"/>
    <w:basedOn w:val="Normal"/>
    <w:next w:val="Normal"/>
    <w:qFormat/>
    <w:pPr>
      <w:outlineLvl w:val="1"/>
      <w:spacing w:before="280" w:after="100"/>
    </w:pPr>
    <w:rPr>
      <w:b/>
      <w:sz w:val="28"/>
      <w:color w:val="2E74B5"/>
    </w:rPr>
  </w:style>
  <w:style w:type="paragraph" w:styleId="Heading3">
    <w:name w:val="heading 3"/>
    <w:basedOn w:val="Normal"/>
    <w:next w:val="Normal"/>
    <w:qFormat/>
    <w:pPr>
      <w:outlineLvl w:val="2"/>
      <w:spacing w:before="200" w:after="80"/>
    </w:pPr>
    <w:rPr>
      <w:b/>
      <w:sz w:val="24"/>
      <w:color w:val="404040"/>
    </w:rPr>
  </w:style>
  <w:style w:type="paragraph" w:styleId="CodeBlock">
    <w:name w:val="CodeBlock"/>
    <w:basedOn w:val="Normal"/>
    <w:qFormat/>
    <w:pPr>
      <w:spacing w:after="0"/>
      <w:ind w:left="240"/>
    </w:pPr>
    <w:rPr>
      <w:rFonts w:ascii="Consolas" w:hAnsi="Consolas"/>
      <w:sz w:val="18"/>
    </w:rPr>
  </w:style>
  <w:style w:type="table" w:styleId="TableGrid">
    <w:name w:val="Table Grid"/>
    <w:basedOn w:val="Normal"/>
    <w:qFormat/>
    <w:pPr>
      <w:spacing w:after="0"/>
    </w:pPr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