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F69C1" w14:textId="77777777" w:rsidR="00EC6DA4" w:rsidRDefault="00000000">
      <w:pPr>
        <w:pBdr>
          <w:bottom w:val="single" w:sz="8" w:space="4" w:color="000000"/>
        </w:pBdr>
        <w:spacing w:after="80"/>
      </w:pPr>
      <w:r>
        <w:rPr>
          <w:b/>
          <w:bCs/>
          <w:sz w:val="64"/>
          <w:szCs w:val="64"/>
        </w:rPr>
        <w:t>Prompt Design</w:t>
      </w:r>
    </w:p>
    <w:p w14:paraId="2928D78C" w14:textId="213FD1AA" w:rsidR="00EC6DA4" w:rsidRDefault="00000000">
      <w:pPr>
        <w:spacing w:before="120" w:after="80"/>
      </w:pPr>
      <w:r>
        <w:rPr>
          <w:i/>
          <w:iCs/>
          <w:sz w:val="28"/>
          <w:szCs w:val="28"/>
        </w:rPr>
        <w:t>Pharma Drug Intelligence Agent</w:t>
      </w:r>
      <w:r w:rsidR="00757D09">
        <w:rPr>
          <w:i/>
          <w:iCs/>
          <w:sz w:val="28"/>
          <w:szCs w:val="28"/>
        </w:rPr>
        <w:t xml:space="preserve"> – Akshat Gupta (U20230093)</w:t>
      </w:r>
    </w:p>
    <w:p w14:paraId="1EE1E5CF" w14:textId="77777777" w:rsidR="00EC6DA4" w:rsidRDefault="00000000">
      <w:pPr>
        <w:spacing w:after="480"/>
      </w:pPr>
      <w:r>
        <w:rPr>
          <w:sz w:val="22"/>
          <w:szCs w:val="22"/>
        </w:rPr>
        <w:t>Prompt structure, rationale, and iteration notes for each LLM step</w:t>
      </w:r>
    </w:p>
    <w:p w14:paraId="5B3A08C5" w14:textId="77777777" w:rsidR="00EC6DA4" w:rsidRDefault="00000000">
      <w:pPr>
        <w:pStyle w:val="Heading2"/>
        <w:pBdr>
          <w:bottom w:val="single" w:sz="4" w:space="3" w:color="000000"/>
        </w:pBdr>
      </w:pPr>
      <w:r>
        <w:t>Step 1 — Parse Input</w:t>
      </w:r>
    </w:p>
    <w:p w14:paraId="5C6F4DD9" w14:textId="77777777" w:rsidR="00EC6DA4" w:rsidRDefault="00EC6DA4">
      <w:pPr>
        <w:spacing w:after="80"/>
      </w:pPr>
    </w:p>
    <w:p w14:paraId="350A6755" w14:textId="77777777" w:rsidR="00EC6DA4" w:rsidRDefault="00000000">
      <w:pPr>
        <w:pStyle w:val="Heading3"/>
      </w:pPr>
      <w:r>
        <w:t>System Prompt</w:t>
      </w:r>
    </w:p>
    <w:p w14:paraId="6B2AF820" w14:textId="77777777" w:rsidR="00EC6DA4" w:rsidRDefault="00000000">
      <w:pPr>
        <w:pBdr>
          <w:top w:val="single" w:sz="4" w:space="0" w:color="000000"/>
        </w:pBdr>
        <w:shd w:val="clear" w:color="auto" w:fill="F2F2F2"/>
        <w:spacing w:before="12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You are a pharma query parser. Extract structured information from the user's</w:t>
      </w:r>
    </w:p>
    <w:p w14:paraId="6A7DD211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question about a pharmaceutical drug or company.</w:t>
      </w:r>
    </w:p>
    <w:p w14:paraId="77F0CC7C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BE1A9FB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Return ONLY a valid JSON object with these fields:</w:t>
      </w:r>
    </w:p>
    <w:p w14:paraId="4B42E29E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drug_name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the primary drug mentioned (use generic name if possible)</w:t>
      </w:r>
    </w:p>
    <w:p w14:paraId="5FFC988B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- company: manufacturer if mentioned, otherwise "unknown"</w:t>
      </w:r>
    </w:p>
    <w:p w14:paraId="787501D5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focus_area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one of "safety", "efficacy", "market", "regulatory", "general"</w:t>
      </w:r>
    </w:p>
    <w:p w14:paraId="3BD43374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search_term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clean drug name for FDA API lookup (just the drug name, nothing else)</w:t>
      </w:r>
    </w:p>
    <w:p w14:paraId="56C6B258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query_summary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one sentence describing what the user wants to know</w:t>
      </w:r>
    </w:p>
    <w:p w14:paraId="1FB4C591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50C1F38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If the user just provides a drug name with no specific question, set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focus_area</w:t>
      </w:r>
      <w:proofErr w:type="spellEnd"/>
    </w:p>
    <w:p w14:paraId="6D16957C" w14:textId="77777777" w:rsidR="00EC6DA4" w:rsidRDefault="00000000">
      <w:pPr>
        <w:pBdr>
          <w:bottom w:val="single" w:sz="4" w:space="0" w:color="000000"/>
        </w:pBdr>
        <w:shd w:val="clear" w:color="auto" w:fill="F2F2F2"/>
        <w:spacing w:after="12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to "general"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query_summary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to a general analysis request.</w:t>
      </w:r>
    </w:p>
    <w:p w14:paraId="1671B6DA" w14:textId="77777777" w:rsidR="00EC6DA4" w:rsidRDefault="00EC6DA4">
      <w:pPr>
        <w:spacing w:after="80"/>
      </w:pPr>
    </w:p>
    <w:p w14:paraId="238085F7" w14:textId="77777777" w:rsidR="00EC6DA4" w:rsidRDefault="00000000">
      <w:pPr>
        <w:pStyle w:val="Heading3"/>
      </w:pPr>
      <w:r>
        <w:t>User Prompt</w:t>
      </w:r>
    </w:p>
    <w:p w14:paraId="14A0141F" w14:textId="77777777" w:rsidR="00EC6DA4" w:rsidRDefault="00000000">
      <w:pPr>
        <w:pBdr>
          <w:top w:val="single" w:sz="4" w:space="0" w:color="000000"/>
        </w:pBdr>
        <w:shd w:val="clear" w:color="auto" w:fill="F2F2F2"/>
        <w:spacing w:before="120" w:after="12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User query: {state['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user_input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']}</w:t>
      </w:r>
    </w:p>
    <w:p w14:paraId="5C30B65D" w14:textId="77777777" w:rsidR="00EC6DA4" w:rsidRDefault="00EC6DA4">
      <w:pPr>
        <w:spacing w:after="80"/>
      </w:pPr>
    </w:p>
    <w:p w14:paraId="53D0E41A" w14:textId="77777777" w:rsidR="00EC6DA4" w:rsidRDefault="00000000">
      <w:pPr>
        <w:pStyle w:val="Heading3"/>
      </w:pPr>
      <w:r>
        <w:t>Why This Shape</w:t>
      </w:r>
    </w:p>
    <w:p w14:paraId="0FCB9CE1" w14:textId="77777777" w:rsidR="00EC6DA4" w:rsidRDefault="00000000">
      <w:pPr>
        <w:spacing w:after="140"/>
      </w:pPr>
      <w:r>
        <w:t xml:space="preserve">The prompt explicitly lists every JSON field because the output is parsed programmatically by </w:t>
      </w:r>
      <w:proofErr w:type="spellStart"/>
      <w:proofErr w:type="gramStart"/>
      <w:r>
        <w:t>json.loads</w:t>
      </w:r>
      <w:proofErr w:type="spellEnd"/>
      <w:proofErr w:type="gramEnd"/>
      <w:r>
        <w:t>(). If the LLM returns anything other than valid JSON with these exact keys, the chain breaks at the first step.</w:t>
      </w:r>
    </w:p>
    <w:p w14:paraId="114E18A4" w14:textId="77777777" w:rsidR="00EC6DA4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search_term</w:t>
      </w:r>
      <w:proofErr w:type="spellEnd"/>
      <w:r>
        <w:rPr>
          <w:b/>
          <w:bCs/>
        </w:rPr>
        <w:t xml:space="preserve"> vs </w:t>
      </w:r>
      <w:proofErr w:type="spellStart"/>
      <w:r>
        <w:rPr>
          <w:b/>
          <w:bCs/>
        </w:rPr>
        <w:t>drug_name</w:t>
      </w:r>
      <w:proofErr w:type="spellEnd"/>
      <w:r>
        <w:rPr>
          <w:b/>
          <w:bCs/>
        </w:rPr>
        <w:t xml:space="preserve">: </w:t>
      </w:r>
      <w:r>
        <w:t>A user might say "Novo Nordisk's Ozempic" — the drug name is "Ozempic</w:t>
      </w:r>
      <w:proofErr w:type="gramStart"/>
      <w:r>
        <w:t>"</w:t>
      </w:r>
      <w:proofErr w:type="gramEnd"/>
      <w:r>
        <w:t xml:space="preserve"> but the FDA API search term should be "semaglutide" (the generic), since FDA databases index by generic names more reliably. Separating the two fields improves API hit rate significantly.</w:t>
      </w:r>
    </w:p>
    <w:p w14:paraId="7C140831" w14:textId="77777777" w:rsidR="00EC6DA4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Constrained </w:t>
      </w:r>
      <w:proofErr w:type="spellStart"/>
      <w:r>
        <w:rPr>
          <w:b/>
          <w:bCs/>
        </w:rPr>
        <w:t>focus_area</w:t>
      </w:r>
      <w:proofErr w:type="spellEnd"/>
      <w:r>
        <w:rPr>
          <w:b/>
          <w:bCs/>
        </w:rPr>
        <w:t xml:space="preserve">: </w:t>
      </w:r>
      <w:r>
        <w:t xml:space="preserve">Fixed options prevent the LLM from inventing categories and force it to commit to an interpretation, which stabilises </w:t>
      </w:r>
      <w:proofErr w:type="spellStart"/>
      <w:r>
        <w:t>query_summary</w:t>
      </w:r>
      <w:proofErr w:type="spellEnd"/>
      <w:r>
        <w:t>.</w:t>
      </w:r>
    </w:p>
    <w:p w14:paraId="278B3DFB" w14:textId="77777777" w:rsidR="00EC6DA4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Fallback instruction: </w:t>
      </w:r>
      <w:r>
        <w:t xml:space="preserve">Handles the common case of a bare drug name like "metformin" with no question. Without it, the model sometimes invents a </w:t>
      </w:r>
      <w:proofErr w:type="spellStart"/>
      <w:r>
        <w:t>focus_area</w:t>
      </w:r>
      <w:proofErr w:type="spellEnd"/>
      <w:r>
        <w:t xml:space="preserve"> or leaves </w:t>
      </w:r>
      <w:proofErr w:type="spellStart"/>
      <w:r>
        <w:t>query_summary</w:t>
      </w:r>
      <w:proofErr w:type="spellEnd"/>
      <w:r>
        <w:t xml:space="preserve"> empty.</w:t>
      </w:r>
    </w:p>
    <w:p w14:paraId="23D59B87" w14:textId="77777777" w:rsidR="00EC6DA4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"Return ONLY": </w:t>
      </w:r>
      <w:r>
        <w:t xml:space="preserve">Without "ONLY", the model frequently adds a preamble like "Here is the extracted information:" before the JSON, breaking </w:t>
      </w:r>
      <w:proofErr w:type="spellStart"/>
      <w:proofErr w:type="gramStart"/>
      <w:r>
        <w:t>json.loads</w:t>
      </w:r>
      <w:proofErr w:type="spellEnd"/>
      <w:proofErr w:type="gramEnd"/>
      <w:r>
        <w:t>(). This single word substantially reduced that behaviour.</w:t>
      </w:r>
    </w:p>
    <w:p w14:paraId="2964B045" w14:textId="77777777" w:rsidR="00C655D0" w:rsidRDefault="00C655D0" w:rsidP="00C655D0">
      <w:pPr>
        <w:pStyle w:val="ListParagraph"/>
        <w:spacing w:after="100"/>
        <w:ind w:left="720"/>
      </w:pPr>
    </w:p>
    <w:p w14:paraId="54BC5F9C" w14:textId="77777777" w:rsidR="00EC6DA4" w:rsidRDefault="00000000">
      <w:pPr>
        <w:pStyle w:val="Heading2"/>
        <w:pBdr>
          <w:bottom w:val="single" w:sz="4" w:space="3" w:color="000000"/>
        </w:pBdr>
      </w:pPr>
      <w:r>
        <w:lastRenderedPageBreak/>
        <w:t xml:space="preserve">Step 3 — </w:t>
      </w:r>
      <w:proofErr w:type="spellStart"/>
      <w:r>
        <w:t>Analyze</w:t>
      </w:r>
      <w:proofErr w:type="spellEnd"/>
      <w:r>
        <w:t xml:space="preserve"> Safety Signals</w:t>
      </w:r>
    </w:p>
    <w:p w14:paraId="59ACCE25" w14:textId="77777777" w:rsidR="00EC6DA4" w:rsidRDefault="00EC6DA4">
      <w:pPr>
        <w:spacing w:after="80"/>
      </w:pPr>
    </w:p>
    <w:p w14:paraId="556D3F8D" w14:textId="77777777" w:rsidR="00EC6DA4" w:rsidRDefault="00000000">
      <w:pPr>
        <w:pStyle w:val="Heading3"/>
      </w:pPr>
      <w:r>
        <w:t>System Prompt</w:t>
      </w:r>
    </w:p>
    <w:p w14:paraId="5B2BE375" w14:textId="77777777" w:rsidR="00EC6DA4" w:rsidRDefault="00000000">
      <w:pPr>
        <w:pBdr>
          <w:top w:val="single" w:sz="4" w:space="0" w:color="000000"/>
        </w:pBdr>
        <w:shd w:val="clear" w:color="auto" w:fill="F2F2F2"/>
        <w:spacing w:before="12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You are a pharmaceutical safety analyst. Given FDA data for a drug, identify and</w:t>
      </w:r>
    </w:p>
    <w:p w14:paraId="3DC1D42C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classify the key safety signals.</w:t>
      </w:r>
    </w:p>
    <w:p w14:paraId="4FF57F90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82BA084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Return ONLY valid JSON with:</w:t>
      </w:r>
    </w:p>
    <w:p w14:paraId="5CB99C54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overall_risk_level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one of "critical", "high", "moderate", "low"</w:t>
      </w:r>
    </w:p>
    <w:p w14:paraId="57AF1B14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key_findings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list of 3-5 one-sentence findings</w:t>
      </w:r>
    </w:p>
    <w:p w14:paraId="73AEC2ED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adverse_event_patterns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list of objects with "reaction", "frequency"</w:t>
      </w:r>
    </w:p>
    <w:p w14:paraId="1278F72F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(common/uncommon/rare), "severity" (serious/non-serious)</w:t>
      </w:r>
    </w:p>
    <w:p w14:paraId="45AF8DEE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recall_assessment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one paragraph on recall history and what it implies</w:t>
      </w:r>
    </w:p>
    <w:p w14:paraId="7AE4C4B7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label_concerns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list of strings noting any concerning label language</w:t>
      </w:r>
    </w:p>
    <w:p w14:paraId="355B97D8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data_quality_note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one sentence on data availability and confidence</w:t>
      </w:r>
    </w:p>
    <w:p w14:paraId="15DCFA96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985FA0C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Be honest about data limitations. If the data is sparse, say so and set the risk</w:t>
      </w:r>
    </w:p>
    <w:p w14:paraId="03D688FD" w14:textId="77777777" w:rsidR="00EC6DA4" w:rsidRDefault="00000000">
      <w:pPr>
        <w:pBdr>
          <w:bottom w:val="single" w:sz="4" w:space="0" w:color="000000"/>
        </w:pBdr>
        <w:shd w:val="clear" w:color="auto" w:fill="F2F2F2"/>
        <w:spacing w:after="12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level accordingly. Do not speculate beyond what the data shows.</w:t>
      </w:r>
    </w:p>
    <w:p w14:paraId="5851F13B" w14:textId="77777777" w:rsidR="00EC6DA4" w:rsidRDefault="00EC6DA4">
      <w:pPr>
        <w:spacing w:after="80"/>
      </w:pPr>
    </w:p>
    <w:p w14:paraId="5AA03B6D" w14:textId="77777777" w:rsidR="00EC6DA4" w:rsidRDefault="00000000">
      <w:pPr>
        <w:pStyle w:val="Heading3"/>
      </w:pPr>
      <w:r>
        <w:t>User Prompt</w:t>
      </w:r>
    </w:p>
    <w:p w14:paraId="50149A04" w14:textId="77777777" w:rsidR="00EC6DA4" w:rsidRDefault="00000000">
      <w:pPr>
        <w:pBdr>
          <w:top w:val="single" w:sz="4" w:space="0" w:color="000000"/>
        </w:pBdr>
        <w:shd w:val="clear" w:color="auto" w:fill="F2F2F2"/>
        <w:spacing w:before="12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Drug: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drug_name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16567FD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A533B43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FDA Data:</w:t>
      </w:r>
    </w:p>
    <w:p w14:paraId="161557D4" w14:textId="77777777" w:rsidR="00EC6DA4" w:rsidRDefault="00000000">
      <w:pPr>
        <w:pBdr>
          <w:bottom w:val="single" w:sz="4" w:space="0" w:color="000000"/>
        </w:pBdr>
        <w:shd w:val="clear" w:color="auto" w:fill="F2F2F2"/>
        <w:spacing w:after="12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{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json.dumps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fda_data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indent=2)}</w:t>
      </w:r>
    </w:p>
    <w:p w14:paraId="4BD7155D" w14:textId="77777777" w:rsidR="00EC6DA4" w:rsidRDefault="00EC6DA4">
      <w:pPr>
        <w:spacing w:after="80"/>
      </w:pPr>
    </w:p>
    <w:p w14:paraId="155B7737" w14:textId="77777777" w:rsidR="00EC6DA4" w:rsidRDefault="00000000">
      <w:pPr>
        <w:pStyle w:val="Heading3"/>
      </w:pPr>
      <w:r>
        <w:t>Why This Shape</w:t>
      </w:r>
    </w:p>
    <w:p w14:paraId="70F93811" w14:textId="77777777" w:rsidR="00EC6DA4" w:rsidRDefault="00000000">
      <w:pPr>
        <w:spacing w:after="140"/>
      </w:pPr>
      <w:r>
        <w:t>This prompt does two critical things:</w:t>
      </w:r>
    </w:p>
    <w:p w14:paraId="23E8E222" w14:textId="77777777" w:rsidR="00EC6DA4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Fixed schema with typed fields: </w:t>
      </w:r>
      <w:proofErr w:type="spellStart"/>
      <w:r>
        <w:t>overall_risk_level</w:t>
      </w:r>
      <w:proofErr w:type="spellEnd"/>
      <w:r>
        <w:t xml:space="preserve"> is constrained to four values; </w:t>
      </w:r>
      <w:proofErr w:type="spellStart"/>
      <w:r>
        <w:t>adverse_event_patterns</w:t>
      </w:r>
      <w:proofErr w:type="spellEnd"/>
      <w:r>
        <w:t xml:space="preserve"> requires specific sub-fields per object. Step 4 needs not just "there were adverse events" but what kind, how frequent, and how severe.</w:t>
      </w:r>
    </w:p>
    <w:p w14:paraId="3837F2DE" w14:textId="77777777" w:rsidR="00EC6DA4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Honesty instruction: </w:t>
      </w:r>
      <w:r>
        <w:t>Without "Be honest about data limitations", the model over-interprets sparse data — classifying risk as "high" from just 2 adverse event reports. The instruction causes it to qualify findings and lower risk levels when data is thin. This was the single biggest quality improvement in the chain.</w:t>
      </w:r>
    </w:p>
    <w:p w14:paraId="556CF12F" w14:textId="77777777" w:rsidR="00EC6DA4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Raw JSON in user prompt: </w:t>
      </w:r>
      <w:r>
        <w:t xml:space="preserve">Passing </w:t>
      </w:r>
      <w:proofErr w:type="spellStart"/>
      <w:r>
        <w:t>fda_data</w:t>
      </w:r>
      <w:proofErr w:type="spellEnd"/>
      <w:r>
        <w:t xml:space="preserve"> as indented JSON rather than a natural-language summary preserves structure. Text summaries caused the model to lose specifics — "several adverse events" instead of the actual reaction names and seriousness flags.</w:t>
      </w:r>
    </w:p>
    <w:p w14:paraId="4F6D7D4D" w14:textId="77777777" w:rsidR="00EC6DA4" w:rsidRDefault="00000000">
      <w:pPr>
        <w:pStyle w:val="Heading2"/>
        <w:pBdr>
          <w:bottom w:val="single" w:sz="4" w:space="3" w:color="000000"/>
        </w:pBdr>
      </w:pPr>
      <w:r>
        <w:t>Step 4 — Market Assessment</w:t>
      </w:r>
    </w:p>
    <w:p w14:paraId="366CDC06" w14:textId="77777777" w:rsidR="00EC6DA4" w:rsidRDefault="00EC6DA4">
      <w:pPr>
        <w:spacing w:after="80"/>
      </w:pPr>
    </w:p>
    <w:p w14:paraId="09419EFC" w14:textId="77777777" w:rsidR="00EC6DA4" w:rsidRDefault="00000000">
      <w:pPr>
        <w:pStyle w:val="Heading3"/>
      </w:pPr>
      <w:r>
        <w:t>System Prompt</w:t>
      </w:r>
    </w:p>
    <w:p w14:paraId="357CE3FE" w14:textId="77777777" w:rsidR="00EC6DA4" w:rsidRDefault="00000000">
      <w:pPr>
        <w:pBdr>
          <w:top w:val="single" w:sz="4" w:space="0" w:color="000000"/>
        </w:pBdr>
        <w:shd w:val="clear" w:color="auto" w:fill="F2F2F2"/>
        <w:spacing w:before="12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You are a pharmaceutical market analyst. Given a drug's safety signal analysis,</w:t>
      </w:r>
    </w:p>
    <w:p w14:paraId="134354D4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assess the market and competitive implications.</w:t>
      </w:r>
    </w:p>
    <w:p w14:paraId="1919FC6B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4F55F94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Return ONLY valid JSON with:</w:t>
      </w:r>
    </w:p>
    <w:p w14:paraId="246067EA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market_impact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one of "severe", "significant", "moderate", "minimal"</w:t>
      </w:r>
    </w:p>
    <w:p w14:paraId="217F49DC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competitive_positioning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2-3 sentences on market position effects</w:t>
      </w:r>
    </w:p>
    <w:p w14:paraId="2B414C33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prescriber_impact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2-3 sentences on how prescribing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behavior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might shift</w:t>
      </w:r>
    </w:p>
    <w:p w14:paraId="0314FAC0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patient_impact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1-2 sentences on patient-level implications</w:t>
      </w:r>
    </w:p>
    <w:p w14:paraId="56E45065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regulatory_risk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object with "level" (high/moderate/low) and "explanation"</w:t>
      </w:r>
    </w:p>
    <w:p w14:paraId="0FED18D3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- opportunities: list of 2-3 strategic opportunities</w:t>
      </w:r>
    </w:p>
    <w:p w14:paraId="15DE10E0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- threats: list of 2-3 key threats</w:t>
      </w:r>
    </w:p>
    <w:p w14:paraId="033A1A06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recommended_actions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list of 3-4 objects each with "action", "owner",</w:t>
      </w:r>
    </w:p>
    <w:p w14:paraId="670517F1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"timeframe"</w:t>
      </w:r>
    </w:p>
    <w:p w14:paraId="4974687F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1D9A8DB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Ground your assessment in the signal analysis provided.</w:t>
      </w:r>
    </w:p>
    <w:p w14:paraId="662F8F6E" w14:textId="77777777" w:rsidR="00EC6DA4" w:rsidRDefault="00000000">
      <w:pPr>
        <w:pBdr>
          <w:bottom w:val="single" w:sz="4" w:space="0" w:color="000000"/>
        </w:pBdr>
        <w:shd w:val="clear" w:color="auto" w:fill="F2F2F2"/>
        <w:spacing w:after="12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Do not invent data that was not in the input.</w:t>
      </w:r>
    </w:p>
    <w:p w14:paraId="499E5FCD" w14:textId="77777777" w:rsidR="00EC6DA4" w:rsidRDefault="00EC6DA4">
      <w:pPr>
        <w:spacing w:after="80"/>
      </w:pPr>
    </w:p>
    <w:p w14:paraId="5BCE2A71" w14:textId="77777777" w:rsidR="00EC6DA4" w:rsidRDefault="00000000">
      <w:pPr>
        <w:pStyle w:val="Heading3"/>
      </w:pPr>
      <w:r>
        <w:t>User Prompt</w:t>
      </w:r>
    </w:p>
    <w:p w14:paraId="0F3F0B45" w14:textId="77777777" w:rsidR="00EC6DA4" w:rsidRDefault="00000000">
      <w:pPr>
        <w:pBdr>
          <w:top w:val="single" w:sz="4" w:space="0" w:color="000000"/>
        </w:pBdr>
        <w:shd w:val="clear" w:color="auto" w:fill="F2F2F2"/>
        <w:spacing w:before="12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Signal analysis for market assessment:</w:t>
      </w:r>
    </w:p>
    <w:p w14:paraId="009FFDDC" w14:textId="77777777" w:rsidR="00EC6DA4" w:rsidRDefault="00000000">
      <w:pPr>
        <w:pBdr>
          <w:bottom w:val="single" w:sz="4" w:space="0" w:color="000000"/>
        </w:pBdr>
        <w:shd w:val="clear" w:color="auto" w:fill="F2F2F2"/>
        <w:spacing w:after="12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{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json.dumps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(context, indent=2)}</w:t>
      </w:r>
    </w:p>
    <w:p w14:paraId="14DA7F59" w14:textId="77777777" w:rsidR="00EC6DA4" w:rsidRDefault="00000000">
      <w:pPr>
        <w:spacing w:after="140"/>
      </w:pPr>
      <w:r>
        <w:t xml:space="preserve">Where context </w:t>
      </w:r>
      <w:proofErr w:type="gramStart"/>
      <w:r>
        <w:t>includes:</w:t>
      </w:r>
      <w:proofErr w:type="gramEnd"/>
      <w:r>
        <w:t xml:space="preserve"> drug name, company, risk level, key findings, recall assessment, and adverse event patterns from Step 3.</w:t>
      </w:r>
    </w:p>
    <w:p w14:paraId="1D542312" w14:textId="77777777" w:rsidR="00EC6DA4" w:rsidRDefault="00EC6DA4">
      <w:pPr>
        <w:spacing w:after="80"/>
      </w:pPr>
    </w:p>
    <w:p w14:paraId="3FD22F2F" w14:textId="77777777" w:rsidR="00EC6DA4" w:rsidRDefault="00000000">
      <w:pPr>
        <w:pStyle w:val="Heading3"/>
      </w:pPr>
      <w:r>
        <w:t>Why This Shape</w:t>
      </w:r>
    </w:p>
    <w:p w14:paraId="7D6904C3" w14:textId="77777777" w:rsidR="00EC6DA4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Analysis, not raw data: </w:t>
      </w:r>
      <w:r>
        <w:t>This step receives processed findings from Step 3, not raw FDA data. Passing raw data again would cause the model to re-do safety analysis instead of focusing on market implications.</w:t>
      </w:r>
    </w:p>
    <w:p w14:paraId="40E8978A" w14:textId="77777777" w:rsidR="00EC6DA4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Structured </w:t>
      </w:r>
      <w:proofErr w:type="spellStart"/>
      <w:r>
        <w:rPr>
          <w:b/>
          <w:bCs/>
        </w:rPr>
        <w:t>recommended_actions</w:t>
      </w:r>
      <w:proofErr w:type="spellEnd"/>
      <w:r>
        <w:rPr>
          <w:b/>
          <w:bCs/>
        </w:rPr>
        <w:t xml:space="preserve">: </w:t>
      </w:r>
      <w:r>
        <w:t xml:space="preserve">Requiring action + owner + timeframe objects </w:t>
      </w:r>
      <w:proofErr w:type="gramStart"/>
      <w:r>
        <w:t>prevents</w:t>
      </w:r>
      <w:proofErr w:type="gramEnd"/>
      <w:r>
        <w:t xml:space="preserve"> vague outputs like "monitor the situation". The constraints produce actionable items such as "Brand team should issue updated prescriber communication within 2 weeks".</w:t>
      </w:r>
    </w:p>
    <w:p w14:paraId="360A55C9" w14:textId="77777777" w:rsidR="00EC6DA4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Grounding instruction: </w:t>
      </w:r>
      <w:r>
        <w:t xml:space="preserve">"Do not invent data that was not in the input" is repeated here because Step 4 is the most </w:t>
      </w:r>
      <w:proofErr w:type="gramStart"/>
      <w:r>
        <w:t>hallucination-prone</w:t>
      </w:r>
      <w:proofErr w:type="gramEnd"/>
      <w:r>
        <w:t>. Market analysis tempts the model to draw on training knowledge about a drug, which may be outdated or incorrect.</w:t>
      </w:r>
    </w:p>
    <w:p w14:paraId="4589D2E4" w14:textId="77777777" w:rsidR="00EC6DA4" w:rsidRDefault="00000000">
      <w:pPr>
        <w:pStyle w:val="Heading2"/>
        <w:pBdr>
          <w:bottom w:val="single" w:sz="4" w:space="3" w:color="000000"/>
        </w:pBdr>
      </w:pPr>
      <w:r>
        <w:t>Step 5 — Generate Brief</w:t>
      </w:r>
    </w:p>
    <w:p w14:paraId="536C4A9F" w14:textId="77777777" w:rsidR="00EC6DA4" w:rsidRDefault="00EC6DA4">
      <w:pPr>
        <w:spacing w:after="80"/>
      </w:pPr>
    </w:p>
    <w:p w14:paraId="7C778EC6" w14:textId="77777777" w:rsidR="00EC6DA4" w:rsidRDefault="00000000">
      <w:pPr>
        <w:pStyle w:val="Heading3"/>
      </w:pPr>
      <w:r>
        <w:t>System Prompt</w:t>
      </w:r>
    </w:p>
    <w:p w14:paraId="11AD3A0B" w14:textId="77777777" w:rsidR="00EC6DA4" w:rsidRDefault="00000000">
      <w:pPr>
        <w:pBdr>
          <w:top w:val="single" w:sz="4" w:space="0" w:color="000000"/>
        </w:pBdr>
        <w:shd w:val="clear" w:color="auto" w:fill="F2F2F2"/>
        <w:spacing w:before="12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You are a senior pharmaceutical strategy consultant. Write a market intelligence</w:t>
      </w:r>
    </w:p>
    <w:p w14:paraId="3D987211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brief in clean Markdown format.</w:t>
      </w:r>
    </w:p>
    <w:p w14:paraId="1C5CC740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E54AA42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Write from a neutral analyst perspective. Use the data provided, do not make up facts.</w:t>
      </w:r>
    </w:p>
    <w:p w14:paraId="01146ED0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7EBC3F5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Structure:</w:t>
      </w:r>
    </w:p>
    <w:p w14:paraId="7AC94FCA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806F029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# Drug Intelligence Brief: [Drug Name]</w:t>
      </w:r>
    </w:p>
    <w:p w14:paraId="5D3802D3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8D13FC1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## Executive Summary</w:t>
      </w:r>
    </w:p>
    <w:p w14:paraId="1E87A68F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2-3 paragraphs: what was found, risk level, key takeaway.</w:t>
      </w:r>
    </w:p>
    <w:p w14:paraId="550D6E73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F531BF2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## Key Findings</w:t>
      </w:r>
    </w:p>
    <w:p w14:paraId="326421E1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Bullet points of the most important discoveries.</w:t>
      </w:r>
    </w:p>
    <w:p w14:paraId="46747E18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E1631E3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## Safety Signal Analysis</w:t>
      </w:r>
    </w:p>
    <w:p w14:paraId="3484C322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Adverse event patterns, recall history, label concerns with severity notes.</w:t>
      </w:r>
    </w:p>
    <w:p w14:paraId="643EB7F5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</w:p>
    <w:p w14:paraId="55240C37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## Market &amp; Competitive Impact</w:t>
      </w:r>
    </w:p>
    <w:p w14:paraId="62F58E7E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Market position, prescriber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behavior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patient outcomes.</w:t>
      </w:r>
    </w:p>
    <w:p w14:paraId="016862ED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CA7C7D6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## Risk Assessment</w:t>
      </w:r>
    </w:p>
    <w:p w14:paraId="6BAA16E3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Table with risk categories (regulatory, reputational, clinical, financial) and ratings.</w:t>
      </w:r>
    </w:p>
    <w:p w14:paraId="773CE601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650AD5F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## Recommended Actions</w:t>
      </w:r>
    </w:p>
    <w:p w14:paraId="1017FCD7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Numbered list with owner (brand team / medical affairs / regulatory) and timeframe.</w:t>
      </w:r>
    </w:p>
    <w:p w14:paraId="034B8A2B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40040BB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## Data Sources</w:t>
      </w:r>
    </w:p>
    <w:p w14:paraId="18C006C0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List FDA endpoints queried and data coverage.</w:t>
      </w:r>
    </w:p>
    <w:p w14:paraId="19CFC2CB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270A22D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---</w:t>
      </w:r>
    </w:p>
    <w:p w14:paraId="460A71ED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*Generated by Pharma Intelligence Agent | Data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openFDA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*</w:t>
      </w:r>
    </w:p>
    <w:p w14:paraId="19C15D87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A2DC203" w14:textId="77777777" w:rsidR="00EC6DA4" w:rsidRDefault="00000000">
      <w:pPr>
        <w:pBdr>
          <w:bottom w:val="single" w:sz="4" w:space="0" w:color="000000"/>
        </w:pBdr>
        <w:shd w:val="clear" w:color="auto" w:fill="F2F2F2"/>
        <w:spacing w:after="12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Keep it thorough but concise. Every sentence should add value.</w:t>
      </w:r>
    </w:p>
    <w:p w14:paraId="3878A8E2" w14:textId="77777777" w:rsidR="00EC6DA4" w:rsidRDefault="00EC6DA4">
      <w:pPr>
        <w:spacing w:after="80"/>
      </w:pPr>
    </w:p>
    <w:p w14:paraId="07F3BDFF" w14:textId="77777777" w:rsidR="00EC6DA4" w:rsidRDefault="00000000">
      <w:pPr>
        <w:pStyle w:val="Heading3"/>
      </w:pPr>
      <w:r>
        <w:t>User Prompt</w:t>
      </w:r>
    </w:p>
    <w:p w14:paraId="2CCC9596" w14:textId="77777777" w:rsidR="00EC6DA4" w:rsidRDefault="00000000">
      <w:pPr>
        <w:pBdr>
          <w:top w:val="single" w:sz="4" w:space="0" w:color="000000"/>
        </w:pBdr>
        <w:shd w:val="clear" w:color="auto" w:fill="F2F2F2"/>
        <w:spacing w:before="12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Generate the intelligence brief from this data:</w:t>
      </w:r>
    </w:p>
    <w:p w14:paraId="3F936CF1" w14:textId="77777777" w:rsidR="00EC6DA4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5C71E0A" w14:textId="77777777" w:rsidR="00EC6DA4" w:rsidRDefault="00000000">
      <w:pPr>
        <w:pBdr>
          <w:bottom w:val="single" w:sz="4" w:space="0" w:color="000000"/>
        </w:pBdr>
        <w:shd w:val="clear" w:color="auto" w:fill="F2F2F2"/>
        <w:spacing w:after="12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{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json.dumps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brief_input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indent=2)}</w:t>
      </w:r>
    </w:p>
    <w:p w14:paraId="12D819DC" w14:textId="77777777" w:rsidR="00EC6DA4" w:rsidRDefault="00000000">
      <w:pPr>
        <w:spacing w:after="140"/>
      </w:pPr>
      <w:r>
        <w:t xml:space="preserve">Where </w:t>
      </w:r>
      <w:proofErr w:type="spellStart"/>
      <w:r>
        <w:t>brief_input</w:t>
      </w:r>
      <w:proofErr w:type="spellEnd"/>
      <w:r>
        <w:t xml:space="preserve"> contains the full accumulated state: drug info, FDA coverage stats, signal analysis, and market assessment.</w:t>
      </w:r>
    </w:p>
    <w:p w14:paraId="0764D78E" w14:textId="77777777" w:rsidR="00EC6DA4" w:rsidRDefault="00EC6DA4">
      <w:pPr>
        <w:spacing w:after="80"/>
      </w:pPr>
    </w:p>
    <w:p w14:paraId="42AE12C4" w14:textId="77777777" w:rsidR="00EC6DA4" w:rsidRDefault="00000000">
      <w:pPr>
        <w:pStyle w:val="Heading3"/>
      </w:pPr>
      <w:r>
        <w:t>Why This Shape</w:t>
      </w:r>
    </w:p>
    <w:p w14:paraId="2B12BB2D" w14:textId="77777777" w:rsidR="00EC6DA4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Markdown output, not JSON: </w:t>
      </w:r>
      <w:r>
        <w:t>This is the only step returning free text. The prompt specifies exact heading levels and content expectations for each section to ensure a consistent document structure across different drugs.</w:t>
      </w:r>
    </w:p>
    <w:p w14:paraId="08A37C40" w14:textId="77777777" w:rsidR="00EC6DA4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Neutral analyst perspective: </w:t>
      </w:r>
      <w:r>
        <w:t>Without this, the model writes the brief as advice to the manufacturer ("you should..."). A neutral voice ("the market may see...") makes the brief useful to any reader — competitor, investor, or regulator.</w:t>
      </w:r>
    </w:p>
    <w:p w14:paraId="02E260FF" w14:textId="77777777" w:rsidR="00EC6DA4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"Every sentence should add value": </w:t>
      </w:r>
      <w:r>
        <w:t>Earlier versions included filler such as "it is important to continue monitoring developments in the pharmaceutical landscape". This instruction substantially reduced that behaviour.</w:t>
      </w:r>
    </w:p>
    <w:p w14:paraId="41AFBD86" w14:textId="77777777" w:rsidR="00EC6DA4" w:rsidRDefault="00000000">
      <w:pPr>
        <w:pStyle w:val="Heading2"/>
        <w:pBdr>
          <w:bottom w:val="single" w:sz="4" w:space="3" w:color="000000"/>
        </w:pBdr>
      </w:pPr>
      <w:r>
        <w:t>Prompt Iteration Example — Step 3</w:t>
      </w:r>
    </w:p>
    <w:p w14:paraId="0E06A1F1" w14:textId="77777777" w:rsidR="00EC6DA4" w:rsidRDefault="00EC6DA4">
      <w:pPr>
        <w:spacing w:after="80"/>
      </w:pPr>
    </w:p>
    <w:p w14:paraId="2F7F4004" w14:textId="77777777" w:rsidR="00EC6DA4" w:rsidRDefault="00000000">
      <w:pPr>
        <w:pStyle w:val="Heading3"/>
      </w:pPr>
      <w:r>
        <w:t>Version 1 (Did Not Work Well)</w:t>
      </w:r>
    </w:p>
    <w:p w14:paraId="3FC7AC66" w14:textId="77777777" w:rsidR="00EC6DA4" w:rsidRDefault="00000000">
      <w:pPr>
        <w:pBdr>
          <w:top w:val="single" w:sz="4" w:space="0" w:color="000000"/>
        </w:pBdr>
        <w:shd w:val="clear" w:color="auto" w:fill="F2F2F2"/>
        <w:spacing w:before="12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You are a pharmaceutical analyst.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Analyze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the following FDA data for safety</w:t>
      </w:r>
    </w:p>
    <w:p w14:paraId="6A2DA1D0" w14:textId="77777777" w:rsidR="00EC6DA4" w:rsidRDefault="00000000">
      <w:pPr>
        <w:pBdr>
          <w:bottom w:val="single" w:sz="4" w:space="0" w:color="000000"/>
        </w:pBdr>
        <w:shd w:val="clear" w:color="auto" w:fill="F2F2F2"/>
        <w:spacing w:after="12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concerns. Provide your analysis as JSON.</w:t>
      </w:r>
    </w:p>
    <w:p w14:paraId="73A5A3D1" w14:textId="77777777" w:rsidR="00EC6DA4" w:rsidRDefault="00EC6DA4">
      <w:pPr>
        <w:spacing w:after="80"/>
      </w:pPr>
    </w:p>
    <w:p w14:paraId="39F5E936" w14:textId="16D5B853" w:rsidR="00C655D0" w:rsidRDefault="00000000" w:rsidP="00C655D0">
      <w:pPr>
        <w:spacing w:after="140"/>
      </w:pPr>
      <w:r w:rsidRPr="00C655D0">
        <w:rPr>
          <w:b/>
          <w:bCs/>
        </w:rPr>
        <w:t>What it produced:</w:t>
      </w:r>
      <w:r w:rsidR="00C655D0">
        <w:t xml:space="preserve"> </w:t>
      </w:r>
      <w:r w:rsidR="00C655D0" w:rsidRPr="00C655D0">
        <w:t>The model returned free-form text with JSON fragments embedded in it. The `</w:t>
      </w:r>
      <w:proofErr w:type="spellStart"/>
      <w:proofErr w:type="gramStart"/>
      <w:r w:rsidR="00C655D0" w:rsidRPr="00C655D0">
        <w:t>json.loads</w:t>
      </w:r>
      <w:proofErr w:type="spellEnd"/>
      <w:r w:rsidR="00C655D0" w:rsidRPr="00C655D0">
        <w:t>()`</w:t>
      </w:r>
      <w:proofErr w:type="gramEnd"/>
      <w:r w:rsidR="00C655D0" w:rsidRPr="00C655D0">
        <w:t xml:space="preserve"> call failed regularly. When it did return valid JSON, the fields were inconsistent — sometimes it used `risk` instead of `</w:t>
      </w:r>
      <w:proofErr w:type="spellStart"/>
      <w:r w:rsidR="00C655D0" w:rsidRPr="00C655D0">
        <w:t>overall_risk_level</w:t>
      </w:r>
      <w:proofErr w:type="spellEnd"/>
      <w:r w:rsidR="00C655D0" w:rsidRPr="00C655D0">
        <w:t>`, sometimes the findings were a single string instead of a list.</w:t>
      </w:r>
    </w:p>
    <w:p w14:paraId="4FD75673" w14:textId="32AE33D9" w:rsidR="00EC6DA4" w:rsidRDefault="00000000" w:rsidP="00C655D0">
      <w:pPr>
        <w:spacing w:after="140"/>
      </w:pPr>
      <w:r w:rsidRPr="00C655D0">
        <w:rPr>
          <w:b/>
          <w:bCs/>
        </w:rPr>
        <w:lastRenderedPageBreak/>
        <w:t>What went wrong:</w:t>
      </w:r>
      <w:r w:rsidR="00C655D0" w:rsidRPr="00C655D0">
        <w:rPr>
          <w:b/>
          <w:bCs/>
        </w:rPr>
        <w:t xml:space="preserve"> </w:t>
      </w:r>
      <w:r w:rsidR="00C655D0" w:rsidRPr="00C655D0">
        <w:t>The prompt was too vague. "Provide your analysis as JSON" does not tell the model what fields to use. And "</w:t>
      </w:r>
      <w:proofErr w:type="spellStart"/>
      <w:r w:rsidR="00C655D0" w:rsidRPr="00C655D0">
        <w:t>analyze</w:t>
      </w:r>
      <w:proofErr w:type="spellEnd"/>
      <w:r w:rsidR="00C655D0" w:rsidRPr="00C655D0">
        <w:t xml:space="preserve"> for safety concerns" does not distinguish between listing raw data and interpreting patterns.</w:t>
      </w:r>
    </w:p>
    <w:p w14:paraId="131C593D" w14:textId="77777777" w:rsidR="00EC6DA4" w:rsidRDefault="00000000">
      <w:pPr>
        <w:pStyle w:val="Heading3"/>
      </w:pPr>
      <w:r>
        <w:t>Version 2 — Three Changes Made</w:t>
      </w:r>
    </w:p>
    <w:p w14:paraId="41983C5F" w14:textId="77777777" w:rsidR="00EC6DA4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Added "Return ONLY valid JSON with:" followed by an explicit field list.  </w:t>
      </w:r>
      <w:r>
        <w:t>Fixed parsing failures — the model now knows exactly what keys and types to return.</w:t>
      </w:r>
    </w:p>
    <w:p w14:paraId="0850DFBB" w14:textId="77777777" w:rsidR="00EC6DA4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Added specific value constraints </w:t>
      </w:r>
      <w:r>
        <w:t>(</w:t>
      </w:r>
      <w:proofErr w:type="spellStart"/>
      <w:r>
        <w:t>overall_risk_level</w:t>
      </w:r>
      <w:proofErr w:type="spellEnd"/>
      <w:r>
        <w:t xml:space="preserve"> must be one of four options; frequency must be common/uncommon/rare).  Made output deterministic enough for downstream steps.</w:t>
      </w:r>
    </w:p>
    <w:p w14:paraId="21A3CCE5" w14:textId="77777777" w:rsidR="00EC6DA4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Added the honesty instruction about data limitations.  </w:t>
      </w:r>
      <w:r>
        <w:t>The biggest quality improvement. The model stopped claiming "critical" risk from 2 adverse event reports and started qualifying findings with confidence notes.</w:t>
      </w:r>
    </w:p>
    <w:p w14:paraId="23F83D5E" w14:textId="77777777" w:rsidR="00EC6DA4" w:rsidRDefault="00EC6DA4">
      <w:pPr>
        <w:spacing w:after="80"/>
      </w:pPr>
    </w:p>
    <w:p w14:paraId="05570044" w14:textId="77777777" w:rsidR="00EC6DA4" w:rsidRDefault="00000000">
      <w:pPr>
        <w:spacing w:after="140"/>
      </w:pPr>
      <w:r>
        <w:rPr>
          <w:i/>
          <w:iCs/>
        </w:rPr>
        <w:t xml:space="preserve">The current version produces valid, </w:t>
      </w:r>
      <w:proofErr w:type="spellStart"/>
      <w:r>
        <w:rPr>
          <w:i/>
          <w:iCs/>
        </w:rPr>
        <w:t>parseable</w:t>
      </w:r>
      <w:proofErr w:type="spellEnd"/>
      <w:r>
        <w:rPr>
          <w:i/>
          <w:iCs/>
        </w:rPr>
        <w:t xml:space="preserve"> JSON consistently. Safety analysis quality is noticeably higher because the model commits to specific severity levels while honestly acknowledging data gaps.</w:t>
      </w:r>
    </w:p>
    <w:sectPr w:rsidR="00EC6DA4">
      <w:headerReference w:type="default" r:id="rId7"/>
      <w:footerReference w:type="default" r:id="rId8"/>
      <w:pgSz w:w="12240" w:h="15840"/>
      <w:pgMar w:top="144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D37BF" w14:textId="77777777" w:rsidR="00E64001" w:rsidRDefault="00E64001">
      <w:r>
        <w:separator/>
      </w:r>
    </w:p>
  </w:endnote>
  <w:endnote w:type="continuationSeparator" w:id="0">
    <w:p w14:paraId="0F06ADFD" w14:textId="77777777" w:rsidR="00E64001" w:rsidRDefault="00E64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456B6" w14:textId="77777777" w:rsidR="00EC6DA4" w:rsidRDefault="00000000">
    <w:pPr>
      <w:pBdr>
        <w:top w:val="single" w:sz="4" w:space="4" w:color="000000"/>
      </w:pBdr>
      <w:tabs>
        <w:tab w:val="right" w:pos="9360"/>
      </w:tabs>
      <w:spacing w:before="160"/>
    </w:pPr>
    <w:r>
      <w:rPr>
        <w:sz w:val="16"/>
        <w:szCs w:val="16"/>
      </w:rPr>
      <w:t xml:space="preserve">Prompt </w:t>
    </w:r>
    <w:proofErr w:type="gramStart"/>
    <w:r>
      <w:rPr>
        <w:sz w:val="16"/>
        <w:szCs w:val="16"/>
      </w:rPr>
      <w:t>Design  |</w:t>
    </w:r>
    <w:proofErr w:type="gramEnd"/>
    <w:r>
      <w:rPr>
        <w:sz w:val="16"/>
        <w:szCs w:val="16"/>
      </w:rPr>
      <w:t xml:space="preserve">  Pharma Intelligence Agent</w:t>
    </w:r>
    <w:r>
      <w:tab/>
    </w:r>
    <w:r>
      <w:rPr>
        <w:sz w:val="16"/>
        <w:szCs w:val="16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757D0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6BD41" w14:textId="77777777" w:rsidR="00E64001" w:rsidRDefault="00E64001">
      <w:r>
        <w:separator/>
      </w:r>
    </w:p>
  </w:footnote>
  <w:footnote w:type="continuationSeparator" w:id="0">
    <w:p w14:paraId="49040C20" w14:textId="77777777" w:rsidR="00E64001" w:rsidRDefault="00E640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16252" w14:textId="77777777" w:rsidR="00EC6DA4" w:rsidRDefault="00000000">
    <w:pPr>
      <w:pBdr>
        <w:bottom w:val="single" w:sz="4" w:space="4" w:color="000000"/>
      </w:pBdr>
      <w:tabs>
        <w:tab w:val="right" w:pos="9360"/>
      </w:tabs>
      <w:spacing w:after="160"/>
    </w:pPr>
    <w:r>
      <w:rPr>
        <w:b/>
        <w:bCs/>
        <w:sz w:val="18"/>
        <w:szCs w:val="18"/>
      </w:rPr>
      <w:t>PROMPT DESIGN EXPLANATION</w:t>
    </w:r>
    <w:r>
      <w:tab/>
    </w:r>
    <w:r>
      <w:rPr>
        <w:i/>
        <w:iCs/>
        <w:sz w:val="18"/>
        <w:szCs w:val="18"/>
      </w:rPr>
      <w:t>Pharma Drug Intelligence Agent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65B5F"/>
    <w:multiLevelType w:val="hybridMultilevel"/>
    <w:tmpl w:val="2918D1D6"/>
    <w:lvl w:ilvl="0" w:tplc="9D1CA0B4">
      <w:start w:val="1"/>
      <w:numFmt w:val="bullet"/>
      <w:lvlText w:val="●"/>
      <w:lvlJc w:val="left"/>
      <w:pPr>
        <w:ind w:left="720" w:hanging="360"/>
      </w:pPr>
    </w:lvl>
    <w:lvl w:ilvl="1" w:tplc="A8A8DB78">
      <w:start w:val="1"/>
      <w:numFmt w:val="bullet"/>
      <w:lvlText w:val="○"/>
      <w:lvlJc w:val="left"/>
      <w:pPr>
        <w:ind w:left="1440" w:hanging="360"/>
      </w:pPr>
    </w:lvl>
    <w:lvl w:ilvl="2" w:tplc="4AE0D31C">
      <w:start w:val="1"/>
      <w:numFmt w:val="bullet"/>
      <w:lvlText w:val="■"/>
      <w:lvlJc w:val="left"/>
      <w:pPr>
        <w:ind w:left="2160" w:hanging="360"/>
      </w:pPr>
    </w:lvl>
    <w:lvl w:ilvl="3" w:tplc="6EF6736E">
      <w:start w:val="1"/>
      <w:numFmt w:val="bullet"/>
      <w:lvlText w:val="●"/>
      <w:lvlJc w:val="left"/>
      <w:pPr>
        <w:ind w:left="2880" w:hanging="360"/>
      </w:pPr>
    </w:lvl>
    <w:lvl w:ilvl="4" w:tplc="A8207390">
      <w:start w:val="1"/>
      <w:numFmt w:val="bullet"/>
      <w:lvlText w:val="○"/>
      <w:lvlJc w:val="left"/>
      <w:pPr>
        <w:ind w:left="3600" w:hanging="360"/>
      </w:pPr>
    </w:lvl>
    <w:lvl w:ilvl="5" w:tplc="DB26CEC8">
      <w:start w:val="1"/>
      <w:numFmt w:val="bullet"/>
      <w:lvlText w:val="■"/>
      <w:lvlJc w:val="left"/>
      <w:pPr>
        <w:ind w:left="4320" w:hanging="360"/>
      </w:pPr>
    </w:lvl>
    <w:lvl w:ilvl="6" w:tplc="7CFC4BB4">
      <w:start w:val="1"/>
      <w:numFmt w:val="bullet"/>
      <w:lvlText w:val="●"/>
      <w:lvlJc w:val="left"/>
      <w:pPr>
        <w:ind w:left="5040" w:hanging="360"/>
      </w:pPr>
    </w:lvl>
    <w:lvl w:ilvl="7" w:tplc="CA281730">
      <w:start w:val="1"/>
      <w:numFmt w:val="bullet"/>
      <w:lvlText w:val="●"/>
      <w:lvlJc w:val="left"/>
      <w:pPr>
        <w:ind w:left="5760" w:hanging="360"/>
      </w:pPr>
    </w:lvl>
    <w:lvl w:ilvl="8" w:tplc="051EBE8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591CE4"/>
    <w:multiLevelType w:val="hybridMultilevel"/>
    <w:tmpl w:val="0B66B67A"/>
    <w:lvl w:ilvl="0" w:tplc="1AAA5762">
      <w:start w:val="1"/>
      <w:numFmt w:val="decimal"/>
      <w:lvlText w:val="%1."/>
      <w:lvlJc w:val="left"/>
      <w:pPr>
        <w:ind w:left="720" w:hanging="360"/>
      </w:pPr>
    </w:lvl>
    <w:lvl w:ilvl="1" w:tplc="BE1CAC9A">
      <w:numFmt w:val="decimal"/>
      <w:lvlText w:val=""/>
      <w:lvlJc w:val="left"/>
    </w:lvl>
    <w:lvl w:ilvl="2" w:tplc="307EA2EC">
      <w:numFmt w:val="decimal"/>
      <w:lvlText w:val=""/>
      <w:lvlJc w:val="left"/>
    </w:lvl>
    <w:lvl w:ilvl="3" w:tplc="E62246C6">
      <w:numFmt w:val="decimal"/>
      <w:lvlText w:val=""/>
      <w:lvlJc w:val="left"/>
    </w:lvl>
    <w:lvl w:ilvl="4" w:tplc="6A84ABF6">
      <w:numFmt w:val="decimal"/>
      <w:lvlText w:val=""/>
      <w:lvlJc w:val="left"/>
    </w:lvl>
    <w:lvl w:ilvl="5" w:tplc="7F428366">
      <w:numFmt w:val="decimal"/>
      <w:lvlText w:val=""/>
      <w:lvlJc w:val="left"/>
    </w:lvl>
    <w:lvl w:ilvl="6" w:tplc="872653BC">
      <w:numFmt w:val="decimal"/>
      <w:lvlText w:val=""/>
      <w:lvlJc w:val="left"/>
    </w:lvl>
    <w:lvl w:ilvl="7" w:tplc="A558D396">
      <w:numFmt w:val="decimal"/>
      <w:lvlText w:val=""/>
      <w:lvlJc w:val="left"/>
    </w:lvl>
    <w:lvl w:ilvl="8" w:tplc="D834D39C">
      <w:numFmt w:val="decimal"/>
      <w:lvlText w:val=""/>
      <w:lvlJc w:val="left"/>
    </w:lvl>
  </w:abstractNum>
  <w:abstractNum w:abstractNumId="2" w15:restartNumberingAfterBreak="0">
    <w:nsid w:val="64E02B5D"/>
    <w:multiLevelType w:val="hybridMultilevel"/>
    <w:tmpl w:val="ABA44810"/>
    <w:lvl w:ilvl="0" w:tplc="1AFA438E">
      <w:start w:val="1"/>
      <w:numFmt w:val="bullet"/>
      <w:lvlText w:val="•"/>
      <w:lvlJc w:val="left"/>
      <w:pPr>
        <w:ind w:left="720" w:hanging="360"/>
      </w:pPr>
    </w:lvl>
    <w:lvl w:ilvl="1" w:tplc="F50C9880">
      <w:numFmt w:val="decimal"/>
      <w:lvlText w:val=""/>
      <w:lvlJc w:val="left"/>
    </w:lvl>
    <w:lvl w:ilvl="2" w:tplc="EE1C2872">
      <w:numFmt w:val="decimal"/>
      <w:lvlText w:val=""/>
      <w:lvlJc w:val="left"/>
    </w:lvl>
    <w:lvl w:ilvl="3" w:tplc="2A9A99D8">
      <w:numFmt w:val="decimal"/>
      <w:lvlText w:val=""/>
      <w:lvlJc w:val="left"/>
    </w:lvl>
    <w:lvl w:ilvl="4" w:tplc="5A1A1D34">
      <w:numFmt w:val="decimal"/>
      <w:lvlText w:val=""/>
      <w:lvlJc w:val="left"/>
    </w:lvl>
    <w:lvl w:ilvl="5" w:tplc="BEC41266">
      <w:numFmt w:val="decimal"/>
      <w:lvlText w:val=""/>
      <w:lvlJc w:val="left"/>
    </w:lvl>
    <w:lvl w:ilvl="6" w:tplc="22E2C18C">
      <w:numFmt w:val="decimal"/>
      <w:lvlText w:val=""/>
      <w:lvlJc w:val="left"/>
    </w:lvl>
    <w:lvl w:ilvl="7" w:tplc="B090221C">
      <w:numFmt w:val="decimal"/>
      <w:lvlText w:val=""/>
      <w:lvlJc w:val="left"/>
    </w:lvl>
    <w:lvl w:ilvl="8" w:tplc="E81C103C">
      <w:numFmt w:val="decimal"/>
      <w:lvlText w:val=""/>
      <w:lvlJc w:val="left"/>
    </w:lvl>
  </w:abstractNum>
  <w:num w:numId="1" w16cid:durableId="1694114602">
    <w:abstractNumId w:val="0"/>
    <w:lvlOverride w:ilvl="0">
      <w:startOverride w:val="1"/>
    </w:lvlOverride>
  </w:num>
  <w:num w:numId="2" w16cid:durableId="268202903">
    <w:abstractNumId w:val="2"/>
    <w:lvlOverride w:ilvl="0">
      <w:startOverride w:val="1"/>
    </w:lvlOverride>
  </w:num>
  <w:num w:numId="3" w16cid:durableId="9786103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DA4"/>
    <w:rsid w:val="0004641F"/>
    <w:rsid w:val="002F19B4"/>
    <w:rsid w:val="00540BA0"/>
    <w:rsid w:val="0070215C"/>
    <w:rsid w:val="00757D09"/>
    <w:rsid w:val="0082246E"/>
    <w:rsid w:val="00942CB8"/>
    <w:rsid w:val="00C655D0"/>
    <w:rsid w:val="00C730AE"/>
    <w:rsid w:val="00E64001"/>
    <w:rsid w:val="00EC6DA4"/>
    <w:rsid w:val="00FE2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713FC"/>
  <w15:docId w15:val="{8640F8F0-EAE7-4C86-B43E-23FDFA54D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0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40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1337</Words>
  <Characters>7623</Characters>
  <Application>Microsoft Office Word</Application>
  <DocSecurity>0</DocSecurity>
  <Lines>63</Lines>
  <Paragraphs>17</Paragraphs>
  <ScaleCrop>false</ScaleCrop>
  <Company/>
  <LinksUpToDate>false</LinksUpToDate>
  <CharactersWithSpaces>8943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Akshat Gupta (U20230093)</cp:lastModifiedBy>
  <cp:revision>2</cp:revision>
  <dcterms:created xsi:type="dcterms:W3CDTF">2026-05-04T22:35:00Z</dcterms:created>
  <dcterms:modified xsi:type="dcterms:W3CDTF">2026-05-04T22:35:00Z</dcterms:modified>
</cp:coreProperties>
</file>