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774" w:rsidRDefault="008F5774" w:rsidP="008F5774">
      <w:p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  <w:lang w:val="en-IN"/>
        </w:rPr>
      </w:pPr>
    </w:p>
    <w:p w:rsidR="008F5774" w:rsidRPr="007850CF" w:rsidRDefault="008F5774" w:rsidP="008F5774">
      <w:pPr>
        <w:pStyle w:val="Heading1"/>
        <w:spacing w:before="300" w:beforeAutospacing="0" w:after="150" w:afterAutospacing="0"/>
        <w:rPr>
          <w:b w:val="0"/>
          <w:bCs w:val="0"/>
          <w:color w:val="000000" w:themeColor="text1"/>
          <w:sz w:val="27"/>
          <w:szCs w:val="27"/>
        </w:rPr>
      </w:pPr>
      <w:r w:rsidRPr="007850CF">
        <w:rPr>
          <w:b w:val="0"/>
          <w:bCs w:val="0"/>
          <w:color w:val="000000" w:themeColor="text1"/>
          <w:sz w:val="27"/>
          <w:szCs w:val="27"/>
        </w:rPr>
        <w:t>About Us</w:t>
      </w:r>
    </w:p>
    <w:p w:rsidR="008F5774" w:rsidRDefault="008F5774" w:rsidP="008F5774">
      <w:pPr>
        <w:spacing w:after="150" w:line="420" w:lineRule="atLeast"/>
        <w:rPr>
          <w:spacing w:val="15"/>
          <w:sz w:val="21"/>
          <w:szCs w:val="21"/>
        </w:rPr>
      </w:pPr>
      <w:r>
        <w:rPr>
          <w:spacing w:val="15"/>
          <w:sz w:val="21"/>
          <w:szCs w:val="21"/>
        </w:rPr>
        <w:t xml:space="preserve">Every moment in life is a fresh beginning. That brings with it the boundless joy of new possibilities. And the pleasure is compounded when you know, you are about to realize a lofty goal. Shree Commerce Classes is one of the premier educational institutes in Vikhroli &amp; </w:t>
      </w:r>
      <w:proofErr w:type="spellStart"/>
      <w:r>
        <w:rPr>
          <w:spacing w:val="15"/>
          <w:sz w:val="21"/>
          <w:szCs w:val="21"/>
        </w:rPr>
        <w:t>Dombivli</w:t>
      </w:r>
      <w:proofErr w:type="spellEnd"/>
      <w:r>
        <w:rPr>
          <w:spacing w:val="15"/>
          <w:sz w:val="21"/>
          <w:szCs w:val="21"/>
        </w:rPr>
        <w:t>. The journey started in 1996 and continues, aspiring to lead students reach their career goals in various fields of Commerce.</w:t>
      </w:r>
    </w:p>
    <w:p w:rsidR="0084367A" w:rsidRDefault="0084367A" w:rsidP="0084367A">
      <w:p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  <w:lang w:val="en-IN"/>
        </w:rPr>
      </w:pPr>
      <w:bookmarkStart w:id="0" w:name="_GoBack"/>
      <w:bookmarkEnd w:id="0"/>
    </w:p>
    <w:p w:rsidR="0084367A" w:rsidRDefault="0084367A" w:rsidP="0084367A">
      <w:p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  <w:lang w:val="en-IN"/>
        </w:rPr>
      </w:pPr>
    </w:p>
    <w:p w:rsidR="0084367A" w:rsidRDefault="0084367A" w:rsidP="0084367A">
      <w:pPr>
        <w:pStyle w:val="Heading4"/>
        <w:spacing w:before="0" w:line="300" w:lineRule="atLeast"/>
        <w:rPr>
          <w:rFonts w:ascii="Arial" w:hAnsi="Arial" w:cs="Arial"/>
          <w:color w:val="E56606"/>
        </w:rPr>
      </w:pPr>
      <w:r>
        <w:rPr>
          <w:rFonts w:ascii="Arial" w:hAnsi="Arial" w:cs="Arial"/>
          <w:b/>
          <w:bCs/>
          <w:color w:val="E56606"/>
        </w:rPr>
        <w:t>Vision</w:t>
      </w:r>
    </w:p>
    <w:p w:rsidR="00746E5C" w:rsidRDefault="0084367A" w:rsidP="00746E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585858"/>
          <w:sz w:val="20"/>
          <w:szCs w:val="20"/>
        </w:rPr>
        <w:t>“Sky is the limit; nothing is impossible for those who are bearers of determination, perseverance &amp; passion.”</w:t>
      </w:r>
      <w:r>
        <w:rPr>
          <w:rFonts w:ascii="Arial" w:hAnsi="Arial" w:cs="Arial"/>
          <w:color w:val="585858"/>
          <w:sz w:val="20"/>
          <w:szCs w:val="20"/>
        </w:rPr>
        <w:br/>
      </w:r>
    </w:p>
    <w:p w:rsidR="00746E5C" w:rsidRDefault="00746E5C" w:rsidP="00746E5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To make commerce education more comprehensive and practical.</w:t>
      </w:r>
    </w:p>
    <w:p w:rsidR="00746E5C" w:rsidRDefault="00746E5C" w:rsidP="00746E5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To be an institute of total commitment to quality education in Commerce management and related fields and to make the best entrepreneurs as well as professionals in the society.</w:t>
      </w:r>
    </w:p>
    <w:p w:rsidR="00746E5C" w:rsidRDefault="00746E5C" w:rsidP="00746E5C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b/>
          <w:bCs/>
          <w:color w:val="E56606"/>
        </w:rPr>
      </w:pPr>
    </w:p>
    <w:p w:rsidR="0084367A" w:rsidRDefault="0084367A" w:rsidP="0084367A">
      <w:pPr>
        <w:pStyle w:val="Heading4"/>
        <w:spacing w:before="0" w:line="300" w:lineRule="atLeast"/>
        <w:rPr>
          <w:rFonts w:ascii="Arial" w:hAnsi="Arial" w:cs="Arial"/>
          <w:color w:val="E56606"/>
          <w:sz w:val="24"/>
          <w:szCs w:val="24"/>
        </w:rPr>
      </w:pPr>
      <w:r>
        <w:rPr>
          <w:rFonts w:ascii="Arial" w:hAnsi="Arial" w:cs="Arial"/>
          <w:b/>
          <w:bCs/>
          <w:color w:val="E56606"/>
        </w:rPr>
        <w:t>Mission</w:t>
      </w:r>
    </w:p>
    <w:p w:rsidR="0084367A" w:rsidRDefault="0084367A" w:rsidP="0084367A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585858"/>
          <w:sz w:val="20"/>
          <w:szCs w:val="20"/>
        </w:rPr>
      </w:pPr>
      <w:r>
        <w:rPr>
          <w:rFonts w:ascii="Arial" w:hAnsi="Arial" w:cs="Arial"/>
          <w:color w:val="585858"/>
          <w:sz w:val="20"/>
          <w:szCs w:val="20"/>
        </w:rPr>
        <w:t>Modern India is in need of thousands of promising &amp; competent youth ; equipped with skills &amp; competence to affect change &amp; development in revolutionizing the concept of “ Digital India “ &amp; “ Make In India”. To create a transformative educational experience for students focused on deep disciplinary knowledge; problem solving; leadership, communication, and interpersonal skills; and personal health and well-being.</w:t>
      </w:r>
    </w:p>
    <w:p w:rsidR="00C344B2" w:rsidRPr="0084367A" w:rsidRDefault="00C344B2" w:rsidP="0084367A">
      <w:pPr>
        <w:spacing w:after="0" w:line="39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  <w:lang w:val="en-IN"/>
        </w:rPr>
      </w:pPr>
    </w:p>
    <w:sectPr w:rsidR="00C344B2" w:rsidRPr="0084367A" w:rsidSect="00760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32E05"/>
    <w:multiLevelType w:val="hybridMultilevel"/>
    <w:tmpl w:val="76B46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40D6"/>
    <w:multiLevelType w:val="multilevel"/>
    <w:tmpl w:val="116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F2517A"/>
    <w:multiLevelType w:val="hybridMultilevel"/>
    <w:tmpl w:val="12A48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48D"/>
    <w:rsid w:val="0023648D"/>
    <w:rsid w:val="00260316"/>
    <w:rsid w:val="00552254"/>
    <w:rsid w:val="00556EDF"/>
    <w:rsid w:val="00582027"/>
    <w:rsid w:val="005C6CA2"/>
    <w:rsid w:val="00697B8A"/>
    <w:rsid w:val="00746E5C"/>
    <w:rsid w:val="007579F7"/>
    <w:rsid w:val="0076068C"/>
    <w:rsid w:val="007850CF"/>
    <w:rsid w:val="0084367A"/>
    <w:rsid w:val="008F5774"/>
    <w:rsid w:val="008F5F30"/>
    <w:rsid w:val="009A1CE2"/>
    <w:rsid w:val="00A035D4"/>
    <w:rsid w:val="00B368E3"/>
    <w:rsid w:val="00C3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DBE1"/>
  <w15:docId w15:val="{E3D27C26-DD7F-B247-8E03-2C8EE39D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8C"/>
  </w:style>
  <w:style w:type="paragraph" w:styleId="Heading1">
    <w:name w:val="heading 1"/>
    <w:basedOn w:val="Normal"/>
    <w:link w:val="Heading1Char"/>
    <w:uiPriority w:val="9"/>
    <w:qFormat/>
    <w:rsid w:val="00A03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6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35D4"/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NormalWeb">
    <w:name w:val="Normal (Web)"/>
    <w:basedOn w:val="Normal"/>
    <w:uiPriority w:val="99"/>
    <w:unhideWhenUsed/>
    <w:rsid w:val="00843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7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</dc:creator>
  <cp:keywords/>
  <dc:description/>
  <cp:lastModifiedBy>SUDHIR BHARATE</cp:lastModifiedBy>
  <cp:revision>28</cp:revision>
  <dcterms:created xsi:type="dcterms:W3CDTF">2017-08-31T04:43:00Z</dcterms:created>
  <dcterms:modified xsi:type="dcterms:W3CDTF">2018-11-05T08:55:00Z</dcterms:modified>
</cp:coreProperties>
</file>