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B3748" w14:textId="77777777" w:rsidR="00091660" w:rsidRPr="00091660" w:rsidRDefault="00091660" w:rsidP="00091660">
      <w:r w:rsidRPr="00091660">
        <w:t xml:space="preserve">This draft is designed for the </w:t>
      </w:r>
      <w:r w:rsidRPr="00091660">
        <w:rPr>
          <w:b/>
          <w:bCs/>
        </w:rPr>
        <w:t>6-slide MIT-ADT AI Grand Challenge template</w:t>
      </w:r>
      <w:r w:rsidRPr="00091660">
        <w:t xml:space="preserve">. Since you are a </w:t>
      </w:r>
      <w:r w:rsidRPr="00091660">
        <w:rPr>
          <w:b/>
          <w:bCs/>
        </w:rPr>
        <w:t>Freelance Graphic Designer</w:t>
      </w:r>
      <w:r w:rsidRPr="00091660">
        <w:t>, this structure focuses on high-end visual storytelling and technical authority to ensure you stand out.</w:t>
      </w:r>
    </w:p>
    <w:p w14:paraId="1C94B002" w14:textId="77777777" w:rsidR="00091660" w:rsidRPr="00091660" w:rsidRDefault="00000000" w:rsidP="00091660">
      <w:r>
        <w:pict w14:anchorId="3ED5A0AE">
          <v:rect id="_x0000_i1025" style="width:0;height:1.5pt" o:hralign="center" o:hrstd="t" o:hrnoshade="t" o:hr="t" fillcolor="gray" stroked="f"/>
        </w:pict>
      </w:r>
    </w:p>
    <w:p w14:paraId="0F310808" w14:textId="77777777" w:rsidR="00091660" w:rsidRPr="00091660" w:rsidRDefault="00091660" w:rsidP="00091660">
      <w:pPr>
        <w:rPr>
          <w:b/>
          <w:bCs/>
        </w:rPr>
      </w:pPr>
      <w:r w:rsidRPr="00091660">
        <w:rPr>
          <w:b/>
          <w:bCs/>
        </w:rPr>
        <w:t>SLIDE 1: TITLE PAGE</w:t>
      </w:r>
    </w:p>
    <w:p w14:paraId="670DE36F" w14:textId="77777777" w:rsidR="00091660" w:rsidRPr="00091660" w:rsidRDefault="00091660" w:rsidP="00091660">
      <w:pPr>
        <w:numPr>
          <w:ilvl w:val="0"/>
          <w:numId w:val="8"/>
        </w:numPr>
      </w:pPr>
      <w:r w:rsidRPr="00091660">
        <w:rPr>
          <w:b/>
          <w:bCs/>
        </w:rPr>
        <w:t>Idea Title:</w:t>
      </w:r>
      <w:r w:rsidRPr="00091660">
        <w:t xml:space="preserve"> </w:t>
      </w:r>
      <w:r w:rsidRPr="00091660">
        <w:rPr>
          <w:b/>
          <w:bCs/>
        </w:rPr>
        <w:t>VAIDYA-SETU: AI-Driven Predictive Safety for India’s Pluralistic Healthcare</w:t>
      </w:r>
    </w:p>
    <w:p w14:paraId="1ADB12EF" w14:textId="77777777" w:rsidR="00091660" w:rsidRPr="00091660" w:rsidRDefault="00091660" w:rsidP="00091660">
      <w:pPr>
        <w:numPr>
          <w:ilvl w:val="0"/>
          <w:numId w:val="8"/>
        </w:numPr>
      </w:pPr>
      <w:r w:rsidRPr="00091660">
        <w:rPr>
          <w:b/>
          <w:bCs/>
        </w:rPr>
        <w:t>Theme:</w:t>
      </w:r>
      <w:r w:rsidRPr="00091660">
        <w:t xml:space="preserve"> Healthcare | </w:t>
      </w:r>
      <w:r w:rsidRPr="00091660">
        <w:rPr>
          <w:b/>
          <w:bCs/>
        </w:rPr>
        <w:t>Category:</w:t>
      </w:r>
      <w:r w:rsidRPr="00091660">
        <w:t xml:space="preserve"> Software</w:t>
      </w:r>
    </w:p>
    <w:p w14:paraId="61722D18" w14:textId="77777777" w:rsidR="00091660" w:rsidRPr="00091660" w:rsidRDefault="00091660" w:rsidP="00091660">
      <w:pPr>
        <w:numPr>
          <w:ilvl w:val="0"/>
          <w:numId w:val="8"/>
        </w:numPr>
      </w:pPr>
      <w:r w:rsidRPr="00091660">
        <w:rPr>
          <w:b/>
          <w:bCs/>
        </w:rPr>
        <w:t>Problem Statement ID:</w:t>
      </w:r>
      <w:r w:rsidRPr="00091660">
        <w:t xml:space="preserve"> Healthcare-1 (Early Disease &amp; Complication Prediction)</w:t>
      </w:r>
    </w:p>
    <w:p w14:paraId="7438DC7D" w14:textId="77777777" w:rsidR="00091660" w:rsidRPr="00091660" w:rsidRDefault="00091660" w:rsidP="00091660">
      <w:pPr>
        <w:numPr>
          <w:ilvl w:val="0"/>
          <w:numId w:val="8"/>
        </w:numPr>
      </w:pPr>
      <w:r w:rsidRPr="00091660">
        <w:rPr>
          <w:b/>
          <w:bCs/>
        </w:rPr>
        <w:t>Team Name:</w:t>
      </w:r>
      <w:r w:rsidRPr="00091660">
        <w:t xml:space="preserve"> [Your Team Name]</w:t>
      </w:r>
    </w:p>
    <w:p w14:paraId="446FA165" w14:textId="77777777" w:rsidR="00091660" w:rsidRPr="00091660" w:rsidRDefault="00091660" w:rsidP="00091660">
      <w:pPr>
        <w:numPr>
          <w:ilvl w:val="0"/>
          <w:numId w:val="8"/>
        </w:numPr>
      </w:pPr>
      <w:r w:rsidRPr="00091660">
        <w:rPr>
          <w:b/>
          <w:bCs/>
        </w:rPr>
        <w:t>Visual Element:</w:t>
      </w:r>
      <w:r w:rsidRPr="00091660">
        <w:t xml:space="preserve"> A clean, professional logo.</w:t>
      </w:r>
    </w:p>
    <w:p w14:paraId="098F6E72" w14:textId="77777777" w:rsidR="00091660" w:rsidRPr="00091660" w:rsidRDefault="00091660" w:rsidP="00091660">
      <w:pPr>
        <w:numPr>
          <w:ilvl w:val="1"/>
          <w:numId w:val="8"/>
        </w:numPr>
      </w:pPr>
      <w:r w:rsidRPr="00091660">
        <w:rPr>
          <w:i/>
          <w:iCs/>
        </w:rPr>
        <w:t>Diagram:</w:t>
      </w:r>
      <w:r w:rsidRPr="00091660">
        <w:t xml:space="preserve"> A "Double Helix" where one strand is a digital circuit (Allopathy) and the other is a green vine (Ayurvedy/Herbs), merging into a single shield icon.</w:t>
      </w:r>
    </w:p>
    <w:p w14:paraId="5E8CBB37" w14:textId="77777777" w:rsidR="00091660" w:rsidRPr="00091660" w:rsidRDefault="00000000" w:rsidP="00091660">
      <w:r>
        <w:pict w14:anchorId="2481FA05">
          <v:rect id="_x0000_i1026" style="width:0;height:1.5pt" o:hralign="center" o:hrstd="t" o:hrnoshade="t" o:hr="t" fillcolor="gray" stroked="f"/>
        </w:pict>
      </w:r>
    </w:p>
    <w:p w14:paraId="57F728D6" w14:textId="77777777" w:rsidR="00091660" w:rsidRPr="00091660" w:rsidRDefault="00091660" w:rsidP="00091660">
      <w:pPr>
        <w:rPr>
          <w:b/>
          <w:bCs/>
        </w:rPr>
      </w:pPr>
      <w:r w:rsidRPr="00091660">
        <w:rPr>
          <w:b/>
          <w:bCs/>
        </w:rPr>
        <w:t>SLIDE 2: PROPOSED SOLUTION</w:t>
      </w:r>
    </w:p>
    <w:p w14:paraId="3FE67D3F" w14:textId="77777777" w:rsidR="00091660" w:rsidRPr="00091660" w:rsidRDefault="00091660" w:rsidP="00091660">
      <w:pPr>
        <w:numPr>
          <w:ilvl w:val="0"/>
          <w:numId w:val="9"/>
        </w:numPr>
      </w:pPr>
      <w:r w:rsidRPr="00091660">
        <w:rPr>
          <w:b/>
          <w:bCs/>
        </w:rPr>
        <w:t>The Hook:</w:t>
      </w:r>
      <w:r w:rsidRPr="00091660">
        <w:t xml:space="preserve"> "900 Million Indians mix two medical worlds. 0 tools exist to check if they are safe."</w:t>
      </w:r>
    </w:p>
    <w:p w14:paraId="085FBC1F" w14:textId="77777777" w:rsidR="00091660" w:rsidRPr="00091660" w:rsidRDefault="00091660" w:rsidP="00091660">
      <w:pPr>
        <w:numPr>
          <w:ilvl w:val="0"/>
          <w:numId w:val="9"/>
        </w:numPr>
      </w:pPr>
      <w:r w:rsidRPr="00091660">
        <w:rPr>
          <w:b/>
          <w:bCs/>
        </w:rPr>
        <w:t>How it addresses the problem:</w:t>
      </w:r>
      <w:r w:rsidRPr="00091660">
        <w:t xml:space="preserve"> It uses AI to predict "Silent Emergencies" (Hypoglycemic shock, Internal bleeding) caused by mixing modern drugs with traditional herbs.</w:t>
      </w:r>
    </w:p>
    <w:p w14:paraId="5BC0A9C2" w14:textId="77777777" w:rsidR="00091660" w:rsidRPr="00091660" w:rsidRDefault="00091660" w:rsidP="00091660">
      <w:pPr>
        <w:numPr>
          <w:ilvl w:val="0"/>
          <w:numId w:val="9"/>
        </w:numPr>
      </w:pPr>
      <w:r w:rsidRPr="00091660">
        <w:rPr>
          <w:b/>
          <w:bCs/>
        </w:rPr>
        <w:t>Innovation:</w:t>
      </w:r>
      <w:r w:rsidRPr="00091660">
        <w:t xml:space="preserve"> Unlike Western checkers, this is the first to use the </w:t>
      </w:r>
      <w:r w:rsidRPr="00091660">
        <w:rPr>
          <w:b/>
          <w:bCs/>
        </w:rPr>
        <w:t>IMPPAT 2.0 Phytochemical Atlas</w:t>
      </w:r>
      <w:r w:rsidRPr="00091660">
        <w:t xml:space="preserve"> for Indian-specific herbs like Arjuna, Guggul, and Giloy.</w:t>
      </w:r>
    </w:p>
    <w:p w14:paraId="093D4FAC" w14:textId="77777777" w:rsidR="00091660" w:rsidRPr="00091660" w:rsidRDefault="00091660" w:rsidP="00091660">
      <w:pPr>
        <w:numPr>
          <w:ilvl w:val="0"/>
          <w:numId w:val="9"/>
        </w:numPr>
      </w:pPr>
      <w:r w:rsidRPr="00091660">
        <w:rPr>
          <w:b/>
          <w:bCs/>
        </w:rPr>
        <w:t>DIAGRAMMATIC ELEMENT:</w:t>
      </w:r>
      <w:r w:rsidRPr="00091660">
        <w:t xml:space="preserve"> </w:t>
      </w:r>
      <w:r w:rsidRPr="00091660">
        <w:rPr>
          <w:b/>
          <w:bCs/>
        </w:rPr>
        <w:t>The "Lethal Interaction" Infographic.</w:t>
      </w:r>
    </w:p>
    <w:p w14:paraId="102624F2" w14:textId="77777777" w:rsidR="00091660" w:rsidRPr="00091660" w:rsidRDefault="00091660" w:rsidP="00091660">
      <w:pPr>
        <w:numPr>
          <w:ilvl w:val="1"/>
          <w:numId w:val="9"/>
        </w:numPr>
      </w:pPr>
      <w:r w:rsidRPr="00091660">
        <w:t>Show a split screen.</w:t>
      </w:r>
    </w:p>
    <w:p w14:paraId="226418E1" w14:textId="77777777" w:rsidR="00091660" w:rsidRPr="00091660" w:rsidRDefault="00091660" w:rsidP="00091660">
      <w:pPr>
        <w:numPr>
          <w:ilvl w:val="1"/>
          <w:numId w:val="9"/>
        </w:numPr>
      </w:pPr>
      <w:r w:rsidRPr="00091660">
        <w:rPr>
          <w:b/>
          <w:bCs/>
        </w:rPr>
        <w:t>Left:</w:t>
      </w:r>
      <w:r w:rsidRPr="00091660">
        <w:t xml:space="preserve"> A Metformin pill + </w:t>
      </w:r>
      <w:r w:rsidRPr="00091660">
        <w:rPr>
          <w:b/>
          <w:bCs/>
        </w:rPr>
        <w:t>Right:</w:t>
      </w:r>
      <w:r w:rsidRPr="00091660">
        <w:t xml:space="preserve"> A glass of Karela Juice.</w:t>
      </w:r>
    </w:p>
    <w:p w14:paraId="751B35B8" w14:textId="77777777" w:rsidR="00091660" w:rsidRPr="00091660" w:rsidRDefault="00091660" w:rsidP="00091660">
      <w:pPr>
        <w:numPr>
          <w:ilvl w:val="1"/>
          <w:numId w:val="9"/>
        </w:numPr>
      </w:pPr>
      <w:r w:rsidRPr="00091660">
        <w:rPr>
          <w:b/>
          <w:bCs/>
        </w:rPr>
        <w:t>Center:</w:t>
      </w:r>
      <w:r w:rsidRPr="00091660">
        <w:t xml:space="preserve"> A jagged red "Collision" icon labeled </w:t>
      </w:r>
      <w:r w:rsidRPr="00091660">
        <w:rPr>
          <w:b/>
          <w:bCs/>
        </w:rPr>
        <w:t>"Predictive Risk: Hypoglycemic Shock."</w:t>
      </w:r>
    </w:p>
    <w:p w14:paraId="2FE8C6B6" w14:textId="77777777" w:rsidR="00091660" w:rsidRPr="00165D38" w:rsidRDefault="00091660" w:rsidP="00091660">
      <w:pPr>
        <w:numPr>
          <w:ilvl w:val="1"/>
          <w:numId w:val="9"/>
        </w:numPr>
      </w:pPr>
      <w:r w:rsidRPr="00091660">
        <w:rPr>
          <w:b/>
          <w:bCs/>
        </w:rPr>
        <w:t>Caption:</w:t>
      </w:r>
      <w:r w:rsidRPr="00091660">
        <w:t xml:space="preserve"> </w:t>
      </w:r>
      <w:r w:rsidRPr="00091660">
        <w:rPr>
          <w:i/>
          <w:iCs/>
        </w:rPr>
        <w:t>"We predict the crisis before the patient reaches the ER."</w:t>
      </w:r>
    </w:p>
    <w:p w14:paraId="00FD8EE8" w14:textId="77777777" w:rsidR="00165D38" w:rsidRDefault="00165D38" w:rsidP="00165D38"/>
    <w:p w14:paraId="6EC68222" w14:textId="77777777" w:rsidR="00165D38" w:rsidRDefault="00165D38" w:rsidP="00165D38"/>
    <w:p w14:paraId="262AB2A9" w14:textId="77777777" w:rsidR="00165D38" w:rsidRDefault="00165D38" w:rsidP="00165D38"/>
    <w:p w14:paraId="6BAC2053" w14:textId="77777777" w:rsidR="00165D38" w:rsidRDefault="00165D38" w:rsidP="00165D38"/>
    <w:p w14:paraId="32CF5D81" w14:textId="77777777" w:rsidR="00165D38" w:rsidRDefault="00165D38" w:rsidP="00165D38"/>
    <w:p w14:paraId="4A03882F" w14:textId="77777777" w:rsidR="00165D38" w:rsidRDefault="00165D38" w:rsidP="00165D38"/>
    <w:p w14:paraId="6EF960CC" w14:textId="77777777" w:rsidR="00165D38" w:rsidRPr="00165D38" w:rsidRDefault="00165D38" w:rsidP="00165D38">
      <w:pPr>
        <w:rPr>
          <w:b/>
          <w:bCs/>
        </w:rPr>
      </w:pPr>
      <w:r w:rsidRPr="00165D38">
        <w:rPr>
          <w:b/>
          <w:bCs/>
        </w:rPr>
        <w:lastRenderedPageBreak/>
        <w:t>SLIDE 2 — PROPOSED SOLUTION</w:t>
      </w:r>
    </w:p>
    <w:p w14:paraId="700369B1" w14:textId="77777777" w:rsidR="00165D38" w:rsidRPr="00165D38" w:rsidRDefault="00165D38" w:rsidP="00165D38">
      <w:r w:rsidRPr="00165D38">
        <w:rPr>
          <w:b/>
          <w:bCs/>
        </w:rPr>
        <w:t>Title on slide:</w:t>
      </w:r>
      <w:r w:rsidRPr="00165D38">
        <w:t> </w:t>
      </w:r>
      <w:r w:rsidRPr="00165D38">
        <w:rPr>
          <w:i/>
          <w:iCs/>
        </w:rPr>
        <w:t>"VaidyaGuard AI — Predict. Protect. Prevent."</w:t>
      </w:r>
    </w:p>
    <w:p w14:paraId="4DFAA79B" w14:textId="77777777" w:rsidR="00165D38" w:rsidRPr="00165D38" w:rsidRDefault="00165D38" w:rsidP="00165D38">
      <w:r w:rsidRPr="00165D38">
        <w:pict w14:anchorId="4F23E331">
          <v:rect id="_x0000_i1080" style="width:0;height:0" o:hralign="center" o:hrstd="t" o:hr="t" fillcolor="#a0a0a0" stroked="f"/>
        </w:pict>
      </w:r>
    </w:p>
    <w:p w14:paraId="23FCCC56" w14:textId="77777777" w:rsidR="00165D38" w:rsidRPr="00165D38" w:rsidRDefault="00165D38" w:rsidP="00165D38">
      <w:r w:rsidRPr="00165D38">
        <w:rPr>
          <w:b/>
          <w:bCs/>
        </w:rPr>
        <w:t>TOP STRIP (dark background, 1 line — the hook):</w:t>
      </w:r>
    </w:p>
    <w:p w14:paraId="3437CFB7" w14:textId="77777777" w:rsidR="00165D38" w:rsidRPr="00165D38" w:rsidRDefault="00165D38" w:rsidP="00165D38">
      <w:r w:rsidRPr="00165D38">
        <w:t>95.9% of Indian diabetics mix Ayurveda + Allopathy. Zero tools check if it's safe.</w:t>
      </w:r>
    </w:p>
    <w:p w14:paraId="5C287C77" w14:textId="77777777" w:rsidR="00165D38" w:rsidRPr="00165D38" w:rsidRDefault="00165D38" w:rsidP="00165D38">
      <w:r w:rsidRPr="00165D38">
        <w:pict w14:anchorId="2ECFB90D">
          <v:rect id="_x0000_i1081" style="width:0;height:0" o:hralign="center" o:hrstd="t" o:hr="t" fillcolor="#a0a0a0" stroked="f"/>
        </w:pict>
      </w:r>
    </w:p>
    <w:p w14:paraId="183BCB08" w14:textId="77777777" w:rsidR="00165D38" w:rsidRPr="00165D38" w:rsidRDefault="00165D38" w:rsidP="00165D38">
      <w:r w:rsidRPr="00165D38">
        <w:rPr>
          <w:b/>
          <w:bCs/>
        </w:rPr>
        <w:t>MAIN SECTION: 3-Layer Visual Pipeline (draw as 3 connected blocks, left to right or top to bottom, with arrows between them)</w:t>
      </w:r>
    </w:p>
    <w:p w14:paraId="48E8B7AA" w14:textId="77777777" w:rsidR="00165D38" w:rsidRPr="00165D38" w:rsidRDefault="00165D38" w:rsidP="00165D38">
      <w:r w:rsidRPr="00165D38">
        <w:pict w14:anchorId="71FAF0ED">
          <v:rect id="_x0000_i1082" style="width:0;height:0" o:hralign="center" o:hrstd="t" o:hr="t" fillcolor="#a0a0a0" stroked="f"/>
        </w:pict>
      </w:r>
    </w:p>
    <w:p w14:paraId="22DAD2B8" w14:textId="77777777" w:rsidR="00165D38" w:rsidRPr="00165D38" w:rsidRDefault="00165D38" w:rsidP="00165D38">
      <w:r w:rsidRPr="00165D38">
        <w:rPr>
          <w:rFonts w:ascii="Segoe UI Emoji" w:hAnsi="Segoe UI Emoji" w:cs="Segoe UI Emoji"/>
          <w:b/>
          <w:bCs/>
        </w:rPr>
        <w:t>🟦</w:t>
      </w:r>
      <w:r w:rsidRPr="00165D38">
        <w:rPr>
          <w:b/>
          <w:bCs/>
        </w:rPr>
        <w:t xml:space="preserve"> LAYER 1 — Disease Risk Predictor</w:t>
      </w:r>
    </w:p>
    <w:p w14:paraId="3FD2AE24" w14:textId="77777777" w:rsidR="00165D38" w:rsidRPr="00165D38" w:rsidRDefault="00165D38" w:rsidP="00165D38">
      <w:pPr>
        <w:numPr>
          <w:ilvl w:val="0"/>
          <w:numId w:val="15"/>
        </w:numPr>
      </w:pPr>
      <w:r w:rsidRPr="00165D38">
        <w:t>User inputs: Age, Weight, Diet, Sleep, Activity, Family History</w:t>
      </w:r>
    </w:p>
    <w:p w14:paraId="106F77FE" w14:textId="77777777" w:rsidR="00165D38" w:rsidRPr="00165D38" w:rsidRDefault="00165D38" w:rsidP="00165D38">
      <w:pPr>
        <w:numPr>
          <w:ilvl w:val="0"/>
          <w:numId w:val="15"/>
        </w:numPr>
      </w:pPr>
      <w:r w:rsidRPr="00165D38">
        <w:t>AI outputs:</w:t>
      </w:r>
    </w:p>
    <w:p w14:paraId="1F5B07BE" w14:textId="77777777" w:rsidR="00165D38" w:rsidRPr="00165D38" w:rsidRDefault="00165D38" w:rsidP="00165D38">
      <w:pPr>
        <w:numPr>
          <w:ilvl w:val="1"/>
          <w:numId w:val="15"/>
        </w:numPr>
      </w:pPr>
      <w:r w:rsidRPr="00165D38">
        <w:t>Health Risk Score (0–100)</w:t>
      </w:r>
    </w:p>
    <w:p w14:paraId="0244CDE8" w14:textId="77777777" w:rsidR="00165D38" w:rsidRPr="00165D38" w:rsidRDefault="00165D38" w:rsidP="00165D38">
      <w:pPr>
        <w:numPr>
          <w:ilvl w:val="1"/>
          <w:numId w:val="15"/>
        </w:numPr>
      </w:pPr>
      <w:r w:rsidRPr="00165D38">
        <w:t>Risk % → Diabetes, Hypertension, Anemia</w:t>
      </w:r>
    </w:p>
    <w:p w14:paraId="249BF481" w14:textId="77777777" w:rsidR="00165D38" w:rsidRPr="00165D38" w:rsidRDefault="00165D38" w:rsidP="00165D38">
      <w:pPr>
        <w:numPr>
          <w:ilvl w:val="1"/>
          <w:numId w:val="15"/>
        </w:numPr>
      </w:pPr>
      <w:r w:rsidRPr="00165D38">
        <w:t>"WHY" breakdown (top 3 risk factors with points)</w:t>
      </w:r>
    </w:p>
    <w:p w14:paraId="0DFFCDB0" w14:textId="77777777" w:rsidR="00165D38" w:rsidRPr="00165D38" w:rsidRDefault="00165D38" w:rsidP="00165D38">
      <w:pPr>
        <w:numPr>
          <w:ilvl w:val="1"/>
          <w:numId w:val="15"/>
        </w:numPr>
      </w:pPr>
      <w:r w:rsidRPr="00165D38">
        <w:t>Future simulator: "Continue → 78% risk. Improve → 35%"</w:t>
      </w:r>
    </w:p>
    <w:p w14:paraId="298294BB" w14:textId="77777777" w:rsidR="00165D38" w:rsidRPr="00165D38" w:rsidRDefault="00165D38" w:rsidP="00165D38">
      <w:pPr>
        <w:numPr>
          <w:ilvl w:val="0"/>
          <w:numId w:val="15"/>
        </w:numPr>
      </w:pPr>
      <w:r w:rsidRPr="00165D38">
        <w:rPr>
          <w:rFonts w:ascii="Segoe UI Emoji" w:hAnsi="Segoe UI Emoji" w:cs="Segoe UI Emoji"/>
        </w:rPr>
        <w:t>🔑</w:t>
      </w:r>
      <w:r w:rsidRPr="00165D38">
        <w:t> </w:t>
      </w:r>
      <w:r w:rsidRPr="00165D38">
        <w:rPr>
          <w:i/>
          <w:iCs/>
        </w:rPr>
        <w:t>No tests. No hospital. Just a phone.</w:t>
      </w:r>
    </w:p>
    <w:p w14:paraId="1190A1D4" w14:textId="77777777" w:rsidR="00165D38" w:rsidRPr="00165D38" w:rsidRDefault="00165D38" w:rsidP="00165D38">
      <w:r w:rsidRPr="00165D38">
        <w:pict w14:anchorId="42F99FB2">
          <v:rect id="_x0000_i1083" style="width:0;height:0" o:hralign="center" o:hrstd="t" o:hr="t" fillcolor="#a0a0a0" stroked="f"/>
        </w:pict>
      </w:r>
    </w:p>
    <w:p w14:paraId="749CF7F6" w14:textId="77777777" w:rsidR="00165D38" w:rsidRPr="00165D38" w:rsidRDefault="00165D38" w:rsidP="00165D38">
      <w:r w:rsidRPr="00165D38">
        <w:rPr>
          <w:rFonts w:ascii="Segoe UI Emoji" w:hAnsi="Segoe UI Emoji" w:cs="Segoe UI Emoji"/>
          <w:b/>
          <w:bCs/>
        </w:rPr>
        <w:t>🟥</w:t>
      </w:r>
      <w:r w:rsidRPr="00165D38">
        <w:rPr>
          <w:b/>
          <w:bCs/>
        </w:rPr>
        <w:t xml:space="preserve"> LAYER 2 — Drug-Herb Safety Engine</w:t>
      </w:r>
      <w:r w:rsidRPr="00165D38">
        <w:t> </w:t>
      </w:r>
      <w:r w:rsidRPr="00165D38">
        <w:rPr>
          <w:rFonts w:ascii="Segoe UI Emoji" w:hAnsi="Segoe UI Emoji" w:cs="Segoe UI Emoji"/>
        </w:rPr>
        <w:t>⭐</w:t>
      </w:r>
      <w:r w:rsidRPr="00165D38">
        <w:t> </w:t>
      </w:r>
      <w:r w:rsidRPr="00165D38">
        <w:rPr>
          <w:i/>
          <w:iCs/>
        </w:rPr>
        <w:t>CORE INNOVATION</w:t>
      </w:r>
    </w:p>
    <w:p w14:paraId="44E1902D" w14:textId="77777777" w:rsidR="00165D38" w:rsidRPr="00165D38" w:rsidRDefault="00165D38" w:rsidP="00165D38">
      <w:pPr>
        <w:numPr>
          <w:ilvl w:val="0"/>
          <w:numId w:val="16"/>
        </w:numPr>
      </w:pPr>
      <w:r w:rsidRPr="00165D38">
        <w:t>User selects: Medicines + Herbs/Home remedies</w:t>
      </w:r>
    </w:p>
    <w:p w14:paraId="1C64F946" w14:textId="77777777" w:rsidR="00165D38" w:rsidRPr="00165D38" w:rsidRDefault="00165D38" w:rsidP="00165D38">
      <w:pPr>
        <w:numPr>
          <w:ilvl w:val="0"/>
          <w:numId w:val="16"/>
        </w:numPr>
      </w:pPr>
      <w:r w:rsidRPr="00165D38">
        <w:t>AI cross-checks:</w:t>
      </w:r>
    </w:p>
    <w:p w14:paraId="68BBAD9F" w14:textId="77777777" w:rsidR="00165D38" w:rsidRPr="00165D38" w:rsidRDefault="00165D38" w:rsidP="00165D38">
      <w:pPr>
        <w:numPr>
          <w:ilvl w:val="1"/>
          <w:numId w:val="16"/>
        </w:numPr>
      </w:pPr>
      <w:r w:rsidRPr="00165D38">
        <w:t>IMPPAT → herb phytochemicals (4,010 Indian plants)</w:t>
      </w:r>
    </w:p>
    <w:p w14:paraId="030099A3" w14:textId="77777777" w:rsidR="00165D38" w:rsidRPr="00165D38" w:rsidRDefault="00165D38" w:rsidP="00165D38">
      <w:pPr>
        <w:numPr>
          <w:ilvl w:val="1"/>
          <w:numId w:val="16"/>
        </w:numPr>
      </w:pPr>
      <w:r w:rsidRPr="00165D38">
        <w:t>PubChem → drug mechanisms &amp; CYP450 pathways</w:t>
      </w:r>
    </w:p>
    <w:p w14:paraId="4912B2C5" w14:textId="77777777" w:rsidR="00165D38" w:rsidRPr="00165D38" w:rsidRDefault="00165D38" w:rsidP="00165D38">
      <w:pPr>
        <w:numPr>
          <w:ilvl w:val="1"/>
          <w:numId w:val="16"/>
        </w:numPr>
      </w:pPr>
      <w:r w:rsidRPr="00165D38">
        <w:t>Knowledge Graph → detects shared biological pathways</w:t>
      </w:r>
    </w:p>
    <w:p w14:paraId="6D60FE04" w14:textId="77777777" w:rsidR="00165D38" w:rsidRPr="00165D38" w:rsidRDefault="00165D38" w:rsidP="00165D38">
      <w:pPr>
        <w:numPr>
          <w:ilvl w:val="0"/>
          <w:numId w:val="16"/>
        </w:numPr>
      </w:pPr>
      <w:r w:rsidRPr="00165D38">
        <w:t xml:space="preserve">Output: </w:t>
      </w:r>
      <w:r w:rsidRPr="00165D38">
        <w:rPr>
          <w:rFonts w:ascii="Segoe UI Emoji" w:hAnsi="Segoe UI Emoji" w:cs="Segoe UI Emoji"/>
        </w:rPr>
        <w:t>🟢</w:t>
      </w:r>
      <w:r w:rsidRPr="00165D38">
        <w:t xml:space="preserve"> Safe / </w:t>
      </w:r>
      <w:r w:rsidRPr="00165D38">
        <w:rPr>
          <w:rFonts w:ascii="Segoe UI Emoji" w:hAnsi="Segoe UI Emoji" w:cs="Segoe UI Emoji"/>
        </w:rPr>
        <w:t>🟡</w:t>
      </w:r>
      <w:r w:rsidRPr="00165D38">
        <w:t xml:space="preserve"> Caution / </w:t>
      </w:r>
      <w:r w:rsidRPr="00165D38">
        <w:rPr>
          <w:rFonts w:ascii="Segoe UI Emoji" w:hAnsi="Segoe UI Emoji" w:cs="Segoe UI Emoji"/>
        </w:rPr>
        <w:t>🔴</w:t>
      </w:r>
      <w:r w:rsidRPr="00165D38">
        <w:t xml:space="preserve"> Dangerous + plain-language explanation</w:t>
      </w:r>
    </w:p>
    <w:p w14:paraId="3CFDD71D" w14:textId="77777777" w:rsidR="00165D38" w:rsidRPr="00165D38" w:rsidRDefault="00165D38" w:rsidP="00165D38">
      <w:r w:rsidRPr="00165D38">
        <w:rPr>
          <w:b/>
          <w:bCs/>
        </w:rPr>
        <w:t>[Place 3 small color-coded cards as visual:]</w:t>
      </w:r>
    </w:p>
    <w:tbl>
      <w:tblPr>
        <w:tblW w:w="9336" w:type="dxa"/>
        <w:tblBorders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3"/>
        <w:gridCol w:w="3071"/>
        <w:gridCol w:w="2532"/>
      </w:tblGrid>
      <w:tr w:rsidR="00165D38" w:rsidRPr="00165D38" w14:paraId="2940E6FE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3F4F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325085" w14:textId="77777777" w:rsidR="00165D38" w:rsidRPr="00165D38" w:rsidRDefault="00165D38" w:rsidP="00165D38">
            <w:pPr>
              <w:rPr>
                <w:b/>
                <w:bCs/>
              </w:rPr>
            </w:pPr>
            <w:r w:rsidRPr="00165D38">
              <w:rPr>
                <w:rFonts w:ascii="Segoe UI Emoji" w:hAnsi="Segoe UI Emoji" w:cs="Segoe UI Emoji"/>
                <w:b/>
                <w:bCs/>
              </w:rPr>
              <w:t>🔴</w:t>
            </w:r>
            <w:r w:rsidRPr="00165D38">
              <w:rPr>
                <w:b/>
                <w:bCs/>
              </w:rPr>
              <w:t xml:space="preserve"> Metformin + Karela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3F4F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47E81E" w14:textId="77777777" w:rsidR="00165D38" w:rsidRPr="00165D38" w:rsidRDefault="00165D38" w:rsidP="00165D38">
            <w:pPr>
              <w:rPr>
                <w:b/>
                <w:bCs/>
              </w:rPr>
            </w:pPr>
            <w:r w:rsidRPr="00165D38">
              <w:rPr>
                <w:rFonts w:ascii="Segoe UI Emoji" w:hAnsi="Segoe UI Emoji" w:cs="Segoe UI Emoji"/>
                <w:b/>
                <w:bCs/>
              </w:rPr>
              <w:t>🔴</w:t>
            </w:r>
            <w:r w:rsidRPr="00165D38">
              <w:rPr>
                <w:b/>
                <w:bCs/>
              </w:rPr>
              <w:t xml:space="preserve"> Warfarin + Guggul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3F4F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A08CA9" w14:textId="77777777" w:rsidR="00165D38" w:rsidRPr="00165D38" w:rsidRDefault="00165D38" w:rsidP="00165D38">
            <w:pPr>
              <w:rPr>
                <w:b/>
                <w:bCs/>
              </w:rPr>
            </w:pPr>
            <w:r w:rsidRPr="00165D38">
              <w:rPr>
                <w:rFonts w:ascii="Segoe UI Emoji" w:hAnsi="Segoe UI Emoji" w:cs="Segoe UI Emoji"/>
                <w:b/>
                <w:bCs/>
              </w:rPr>
              <w:t>🟢</w:t>
            </w:r>
            <w:r w:rsidRPr="00165D38">
              <w:rPr>
                <w:b/>
                <w:bCs/>
              </w:rPr>
              <w:t xml:space="preserve"> Paracetamol + Tulsi</w:t>
            </w:r>
          </w:p>
        </w:tc>
      </w:tr>
      <w:tr w:rsidR="00165D38" w:rsidRPr="00165D38" w14:paraId="0983852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EA6F92" w14:textId="77777777" w:rsidR="00165D38" w:rsidRPr="00165D38" w:rsidRDefault="00165D38" w:rsidP="00165D38">
            <w:r w:rsidRPr="00165D38">
              <w:t>Both lower sugar → Hypoglycemia risk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C710F3" w14:textId="77777777" w:rsidR="00165D38" w:rsidRPr="00165D38" w:rsidRDefault="00165D38" w:rsidP="00165D38">
            <w:r w:rsidRPr="00165D38">
              <w:t>Both thin blood → Bleeding risk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E21D1B" w14:textId="77777777" w:rsidR="00165D38" w:rsidRPr="00165D38" w:rsidRDefault="00165D38" w:rsidP="00165D38">
            <w:r w:rsidRPr="00165D38">
              <w:t>No interaction → Safe</w:t>
            </w:r>
          </w:p>
        </w:tc>
      </w:tr>
    </w:tbl>
    <w:p w14:paraId="15970142" w14:textId="77777777" w:rsidR="00165D38" w:rsidRPr="00165D38" w:rsidRDefault="00165D38" w:rsidP="00165D38">
      <w:r w:rsidRPr="00165D38">
        <w:pict w14:anchorId="7D704335">
          <v:rect id="_x0000_i1084" style="width:0;height:0" o:hralign="center" o:hrstd="t" o:hr="t" fillcolor="#a0a0a0" stroked="f"/>
        </w:pict>
      </w:r>
    </w:p>
    <w:p w14:paraId="5D17F247" w14:textId="77777777" w:rsidR="00165D38" w:rsidRPr="00165D38" w:rsidRDefault="00165D38" w:rsidP="00165D38">
      <w:r w:rsidRPr="00165D38">
        <w:rPr>
          <w:rFonts w:ascii="Segoe UI Emoji" w:hAnsi="Segoe UI Emoji" w:cs="Segoe UI Emoji"/>
          <w:b/>
          <w:bCs/>
        </w:rPr>
        <w:lastRenderedPageBreak/>
        <w:t>🟩</w:t>
      </w:r>
      <w:r w:rsidRPr="00165D38">
        <w:rPr>
          <w:b/>
          <w:bCs/>
        </w:rPr>
        <w:t xml:space="preserve"> LAYER 3 — Smart Alerts + Safe Remedy Finder</w:t>
      </w:r>
    </w:p>
    <w:p w14:paraId="7AB67B8F" w14:textId="77777777" w:rsidR="00165D38" w:rsidRPr="00165D38" w:rsidRDefault="00165D38" w:rsidP="00165D38">
      <w:pPr>
        <w:numPr>
          <w:ilvl w:val="0"/>
          <w:numId w:val="17"/>
        </w:numPr>
      </w:pPr>
      <w:r w:rsidRPr="00165D38">
        <w:t>Combines Layer 1 + Layer 2 → Compound risk alerts</w:t>
      </w:r>
    </w:p>
    <w:p w14:paraId="45AF211F" w14:textId="77777777" w:rsidR="00165D38" w:rsidRPr="00165D38" w:rsidRDefault="00165D38" w:rsidP="00165D38">
      <w:pPr>
        <w:numPr>
          <w:ilvl w:val="0"/>
          <w:numId w:val="17"/>
        </w:numPr>
      </w:pPr>
      <w:r w:rsidRPr="00165D38">
        <w:t xml:space="preserve">Safe Remedy Finder: "Given your medicines, these herbs are SAFE </w:t>
      </w:r>
      <w:r w:rsidRPr="00165D38">
        <w:rPr>
          <w:rFonts w:ascii="Segoe UI Emoji" w:hAnsi="Segoe UI Emoji" w:cs="Segoe UI Emoji"/>
        </w:rPr>
        <w:t>✅</w:t>
      </w:r>
      <w:r w:rsidRPr="00165D38">
        <w:t>"</w:t>
      </w:r>
    </w:p>
    <w:p w14:paraId="6A968BFC" w14:textId="77777777" w:rsidR="00165D38" w:rsidRPr="00165D38" w:rsidRDefault="00165D38" w:rsidP="00165D38">
      <w:pPr>
        <w:numPr>
          <w:ilvl w:val="0"/>
          <w:numId w:val="17"/>
        </w:numPr>
      </w:pPr>
      <w:r w:rsidRPr="00165D38">
        <w:t>Daily actions: "Walk 3K steps. Avoid karela with metformin today."</w:t>
      </w:r>
    </w:p>
    <w:p w14:paraId="2C8527B4" w14:textId="77777777" w:rsidR="00165D38" w:rsidRPr="00165D38" w:rsidRDefault="00165D38" w:rsidP="00165D38">
      <w:r w:rsidRPr="00165D38">
        <w:pict w14:anchorId="56CF3666">
          <v:rect id="_x0000_i1085" style="width:0;height:0" o:hralign="center" o:hrstd="t" o:hr="t" fillcolor="#a0a0a0" stroked="f"/>
        </w:pict>
      </w:r>
    </w:p>
    <w:p w14:paraId="0B50E01D" w14:textId="77777777" w:rsidR="00165D38" w:rsidRPr="00165D38" w:rsidRDefault="00165D38" w:rsidP="00165D38">
      <w:r w:rsidRPr="00165D38">
        <w:rPr>
          <w:b/>
          <w:bCs/>
        </w:rPr>
        <w:t>BOTTOM STRIP: "Why This Doesn't Exist Yet" (use icons + 1-line each)</w:t>
      </w:r>
    </w:p>
    <w:tbl>
      <w:tblPr>
        <w:tblW w:w="9336" w:type="dxa"/>
        <w:tblBorders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7"/>
        <w:gridCol w:w="4919"/>
      </w:tblGrid>
      <w:tr w:rsidR="00165D38" w:rsidRPr="00165D38" w14:paraId="762B593D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3F4F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B26318" w14:textId="77777777" w:rsidR="00165D38" w:rsidRPr="00165D38" w:rsidRDefault="00165D38" w:rsidP="00165D38">
            <w:pPr>
              <w:rPr>
                <w:b/>
                <w:bCs/>
              </w:rPr>
            </w:pPr>
            <w:r w:rsidRPr="00165D38">
              <w:rPr>
                <w:rFonts w:ascii="Segoe UI Emoji" w:hAnsi="Segoe UI Emoji" w:cs="Segoe UI Emoji"/>
                <w:b/>
                <w:bCs/>
              </w:rPr>
              <w:t>❌</w:t>
            </w:r>
            <w:r w:rsidRPr="00165D38">
              <w:rPr>
                <w:b/>
                <w:bCs/>
              </w:rPr>
              <w:t xml:space="preserve"> Others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3F4F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907027" w14:textId="77777777" w:rsidR="00165D38" w:rsidRPr="00165D38" w:rsidRDefault="00165D38" w:rsidP="00165D38">
            <w:pPr>
              <w:rPr>
                <w:b/>
                <w:bCs/>
              </w:rPr>
            </w:pPr>
            <w:r w:rsidRPr="00165D38">
              <w:rPr>
                <w:rFonts w:ascii="Segoe UI Emoji" w:hAnsi="Segoe UI Emoji" w:cs="Segoe UI Emoji"/>
                <w:b/>
                <w:bCs/>
              </w:rPr>
              <w:t>✅</w:t>
            </w:r>
            <w:r w:rsidRPr="00165D38">
              <w:rPr>
                <w:b/>
                <w:bCs/>
              </w:rPr>
              <w:t xml:space="preserve"> VaidyaGuard</w:t>
            </w:r>
          </w:p>
        </w:tc>
      </w:tr>
      <w:tr w:rsidR="00165D38" w:rsidRPr="00165D38" w14:paraId="675FEDD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0B6787" w14:textId="77777777" w:rsidR="00165D38" w:rsidRPr="00165D38" w:rsidRDefault="00165D38" w:rsidP="00165D38">
            <w:r w:rsidRPr="00165D38">
              <w:t>Disease prediction only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8F954F" w14:textId="77777777" w:rsidR="00165D38" w:rsidRPr="00165D38" w:rsidRDefault="00165D38" w:rsidP="00165D38">
            <w:r w:rsidRPr="00165D38">
              <w:t>Disease prediction + Drug-herb safety</w:t>
            </w:r>
          </w:p>
        </w:tc>
      </w:tr>
      <w:tr w:rsidR="00165D38" w:rsidRPr="00165D38" w14:paraId="422C8FF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34FBEB" w14:textId="77777777" w:rsidR="00165D38" w:rsidRPr="00165D38" w:rsidRDefault="00165D38" w:rsidP="00165D38">
            <w:r w:rsidRPr="00165D38">
              <w:t>Western herbs (Ginkgo, St. John's Wort)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B14EE6" w14:textId="77777777" w:rsidR="00165D38" w:rsidRPr="00165D38" w:rsidRDefault="00165D38" w:rsidP="00165D38">
            <w:r w:rsidRPr="00165D38">
              <w:t>Indian herbs (Guggul, Ashwagandha, Karela)</w:t>
            </w:r>
          </w:p>
        </w:tc>
      </w:tr>
      <w:tr w:rsidR="00165D38" w:rsidRPr="00165D38" w14:paraId="2FC4591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9AE7D8" w14:textId="77777777" w:rsidR="00165D38" w:rsidRPr="00165D38" w:rsidRDefault="00165D38" w:rsidP="00165D38">
            <w:r w:rsidRPr="00165D38">
              <w:t>Black-box AI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BD1466" w14:textId="77777777" w:rsidR="00165D38" w:rsidRPr="00165D38" w:rsidRDefault="00165D38" w:rsidP="00165D38">
            <w:r w:rsidRPr="00165D38">
              <w:t>Explainable AI — shows WHY</w:t>
            </w:r>
          </w:p>
        </w:tc>
      </w:tr>
      <w:tr w:rsidR="00165D38" w:rsidRPr="00165D38" w14:paraId="614B80C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9B48A9" w14:textId="77777777" w:rsidR="00165D38" w:rsidRPr="00165D38" w:rsidRDefault="00165D38" w:rsidP="00165D38">
            <w:r w:rsidRPr="00165D38">
              <w:t>Hospital-dependent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3F4BCB" w14:textId="77777777" w:rsidR="00165D38" w:rsidRPr="00165D38" w:rsidRDefault="00165D38" w:rsidP="00165D38">
            <w:r w:rsidRPr="00165D38">
              <w:t>Works on any smartphone</w:t>
            </w:r>
          </w:p>
        </w:tc>
      </w:tr>
      <w:tr w:rsidR="00165D38" w:rsidRPr="00165D38" w14:paraId="63AA083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97A6C3" w14:textId="77777777" w:rsidR="00165D38" w:rsidRPr="00165D38" w:rsidRDefault="00165D38" w:rsidP="00165D38">
            <w:r w:rsidRPr="00165D38">
              <w:t>Reactive (after symptoms)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E54C39" w14:textId="77777777" w:rsidR="00165D38" w:rsidRPr="00165D38" w:rsidRDefault="00165D38" w:rsidP="00165D38">
            <w:r w:rsidRPr="00165D38">
              <w:t>Preventive (before harm)</w:t>
            </w:r>
          </w:p>
        </w:tc>
      </w:tr>
    </w:tbl>
    <w:p w14:paraId="0D08FF58" w14:textId="77777777" w:rsidR="00165D38" w:rsidRPr="00165D38" w:rsidRDefault="00165D38" w:rsidP="00165D38">
      <w:r w:rsidRPr="00165D38">
        <w:pict w14:anchorId="6666C17E">
          <v:rect id="_x0000_i1086" style="width:0;height:0" o:hralign="center" o:hrstd="t" o:hr="t" fillcolor="#a0a0a0" stroked="f"/>
        </w:pict>
      </w:r>
    </w:p>
    <w:p w14:paraId="2D3887A5" w14:textId="77777777" w:rsidR="00165D38" w:rsidRPr="00165D38" w:rsidRDefault="00165D38" w:rsidP="00165D38">
      <w:r w:rsidRPr="00165D38">
        <w:rPr>
          <w:b/>
          <w:bCs/>
        </w:rPr>
        <w:t>FOOTER (tiny text, bottom of slide):</w:t>
      </w:r>
    </w:p>
    <w:p w14:paraId="6CB89304" w14:textId="77777777" w:rsidR="00165D38" w:rsidRPr="00165D38" w:rsidRDefault="00165D38" w:rsidP="00165D38">
      <w:r w:rsidRPr="00165D38">
        <w:t>Validated by: Puthiyedath et al. 2025 — "AI-driven Drug-Herb Interaction prediction: A critical need in India" | Data: IMPPAT 2.0 (Nature Scientific Reports) + PubChem (NIH)</w:t>
      </w:r>
    </w:p>
    <w:p w14:paraId="7FECE4A1" w14:textId="77777777" w:rsidR="00165D38" w:rsidRPr="00165D38" w:rsidRDefault="00165D38" w:rsidP="00165D38">
      <w:r w:rsidRPr="00165D38">
        <w:pict w14:anchorId="0F19E1D5">
          <v:rect id="_x0000_i1087" style="width:0;height:0" o:hralign="center" o:hrstd="t" o:hr="t" fillcolor="#a0a0a0" stroked="f"/>
        </w:pict>
      </w:r>
    </w:p>
    <w:p w14:paraId="3E0BEF25" w14:textId="77777777" w:rsidR="00165D38" w:rsidRPr="00165D38" w:rsidRDefault="00165D38" w:rsidP="00165D38">
      <w:pPr>
        <w:rPr>
          <w:b/>
          <w:bCs/>
        </w:rPr>
      </w:pPr>
      <w:r w:rsidRPr="00165D38">
        <w:rPr>
          <w:b/>
          <w:bCs/>
        </w:rPr>
        <w:t>DESIGN INSTRUCTIONS FOR YOUR PPT:</w:t>
      </w:r>
    </w:p>
    <w:p w14:paraId="6AE2459E" w14:textId="77777777" w:rsidR="00165D38" w:rsidRPr="00165D38" w:rsidRDefault="00165D38" w:rsidP="00165D38">
      <w:pPr>
        <w:numPr>
          <w:ilvl w:val="0"/>
          <w:numId w:val="18"/>
        </w:numPr>
      </w:pPr>
      <w:r w:rsidRPr="00165D38">
        <w:rPr>
          <w:b/>
          <w:bCs/>
        </w:rPr>
        <w:t>3-Layer Pipeline</w:t>
      </w:r>
      <w:r w:rsidRPr="00165D38">
        <w:t> → Draw as 3 colored blocks (blue → red → green) connected by arrows. Each block = ~4 bullet points max</w:t>
      </w:r>
    </w:p>
    <w:p w14:paraId="05959CD0" w14:textId="77777777" w:rsidR="00165D38" w:rsidRPr="00165D38" w:rsidRDefault="00165D38" w:rsidP="00165D38">
      <w:pPr>
        <w:numPr>
          <w:ilvl w:val="0"/>
          <w:numId w:val="18"/>
        </w:numPr>
      </w:pPr>
      <w:r w:rsidRPr="00165D38">
        <w:rPr>
          <w:b/>
          <w:bCs/>
        </w:rPr>
        <w:t>Drug-Herb cards</w:t>
      </w:r>
      <w:r w:rsidRPr="00165D38">
        <w:t> → 3 small rounded rectangles: Red, Red, Green — with herb+drug name and 1-line risk. This is your visual demo moment</w:t>
      </w:r>
    </w:p>
    <w:p w14:paraId="57AD85F1" w14:textId="77777777" w:rsidR="00165D38" w:rsidRPr="00165D38" w:rsidRDefault="00165D38" w:rsidP="00165D38">
      <w:pPr>
        <w:numPr>
          <w:ilvl w:val="0"/>
          <w:numId w:val="18"/>
        </w:numPr>
      </w:pPr>
      <w:r w:rsidRPr="00165D38">
        <w:rPr>
          <w:b/>
          <w:bCs/>
        </w:rPr>
        <w:t>Comparison table</w:t>
      </w:r>
      <w:r w:rsidRPr="00165D38">
        <w:t> → Use icon pairs (</w:t>
      </w:r>
      <w:r w:rsidRPr="00165D38">
        <w:rPr>
          <w:rFonts w:ascii="Segoe UI Emoji" w:hAnsi="Segoe UI Emoji" w:cs="Segoe UI Emoji"/>
        </w:rPr>
        <w:t>❌</w:t>
      </w:r>
      <w:r w:rsidRPr="00165D38">
        <w:t>/</w:t>
      </w:r>
      <w:r w:rsidRPr="00165D38">
        <w:rPr>
          <w:rFonts w:ascii="Segoe UI Emoji" w:hAnsi="Segoe UI Emoji" w:cs="Segoe UI Emoji"/>
        </w:rPr>
        <w:t>✅</w:t>
      </w:r>
      <w:r w:rsidRPr="00165D38">
        <w:t xml:space="preserve">) </w:t>
      </w:r>
      <w:r w:rsidRPr="00165D38">
        <w:rPr>
          <w:rFonts w:ascii="Aptos" w:hAnsi="Aptos" w:cs="Aptos"/>
        </w:rPr>
        <w:t>—</w:t>
      </w:r>
      <w:r w:rsidRPr="00165D38">
        <w:t xml:space="preserve"> keep to 5 rows, 1 line each</w:t>
      </w:r>
    </w:p>
    <w:p w14:paraId="36F8591A" w14:textId="77777777" w:rsidR="00165D38" w:rsidRPr="00165D38" w:rsidRDefault="00165D38" w:rsidP="00165D38">
      <w:pPr>
        <w:numPr>
          <w:ilvl w:val="0"/>
          <w:numId w:val="18"/>
        </w:numPr>
      </w:pPr>
      <w:r w:rsidRPr="00165D38">
        <w:rPr>
          <w:b/>
          <w:bCs/>
        </w:rPr>
        <w:t>Font rule</w:t>
      </w:r>
      <w:r w:rsidRPr="00165D38">
        <w:t>: Title = 28pt bold. Bullets = 16-18pt. Footer = 10pt</w:t>
      </w:r>
    </w:p>
    <w:p w14:paraId="707EF928" w14:textId="77777777" w:rsidR="00165D38" w:rsidRPr="00165D38" w:rsidRDefault="00165D38" w:rsidP="00165D38">
      <w:pPr>
        <w:numPr>
          <w:ilvl w:val="0"/>
          <w:numId w:val="18"/>
        </w:numPr>
      </w:pPr>
      <w:r w:rsidRPr="00165D38">
        <w:rPr>
          <w:b/>
          <w:bCs/>
        </w:rPr>
        <w:t>Colors</w:t>
      </w:r>
      <w:r w:rsidRPr="00165D38">
        <w:t>: Layer 1 blue (#2196F3), Layer 2 red (#F44336), Layer 3 green (#4CAF50), background white or dark navy</w:t>
      </w:r>
    </w:p>
    <w:p w14:paraId="52297502" w14:textId="77777777" w:rsidR="00165D38" w:rsidRPr="00165D38" w:rsidRDefault="00165D38" w:rsidP="00165D38">
      <w:pPr>
        <w:numPr>
          <w:ilvl w:val="0"/>
          <w:numId w:val="18"/>
        </w:numPr>
      </w:pPr>
      <w:r w:rsidRPr="00165D38">
        <w:rPr>
          <w:b/>
          <w:bCs/>
        </w:rPr>
        <w:t>No paragraphs anywhere</w:t>
      </w:r>
      <w:r w:rsidRPr="00165D38">
        <w:t> — if any point needs 2 lines, split it into 2 bullets</w:t>
      </w:r>
    </w:p>
    <w:p w14:paraId="1B7AA2C6" w14:textId="77777777" w:rsidR="00165D38" w:rsidRPr="00165D38" w:rsidRDefault="00165D38" w:rsidP="00165D38">
      <w:r w:rsidRPr="00165D38">
        <w:t>This fits on one slide if you keep the pipeline diagram compact and the comparison table tight. The 3 color-coded interaction cards are your visual anchor — judges will remember those.</w:t>
      </w:r>
    </w:p>
    <w:p w14:paraId="1846BDF7" w14:textId="77777777" w:rsidR="00165D38" w:rsidRPr="00091660" w:rsidRDefault="00165D38" w:rsidP="00165D38"/>
    <w:p w14:paraId="101BF921" w14:textId="77777777" w:rsidR="00091660" w:rsidRPr="00091660" w:rsidRDefault="00000000" w:rsidP="00091660">
      <w:r>
        <w:pict w14:anchorId="29615E3F">
          <v:rect id="_x0000_i1027" style="width:0;height:1.5pt" o:hralign="center" o:hrstd="t" o:hrnoshade="t" o:hr="t" fillcolor="gray" stroked="f"/>
        </w:pict>
      </w:r>
    </w:p>
    <w:p w14:paraId="1C3125A1" w14:textId="77777777" w:rsidR="00091660" w:rsidRPr="00091660" w:rsidRDefault="00091660" w:rsidP="00091660">
      <w:pPr>
        <w:rPr>
          <w:b/>
          <w:bCs/>
        </w:rPr>
      </w:pPr>
      <w:r w:rsidRPr="00091660">
        <w:rPr>
          <w:b/>
          <w:bCs/>
        </w:rPr>
        <w:t>SLIDE 3: TECHNICAL APPROACH</w:t>
      </w:r>
    </w:p>
    <w:p w14:paraId="247D65A2" w14:textId="77777777" w:rsidR="00091660" w:rsidRPr="00091660" w:rsidRDefault="00091660" w:rsidP="00091660">
      <w:pPr>
        <w:numPr>
          <w:ilvl w:val="0"/>
          <w:numId w:val="10"/>
        </w:numPr>
      </w:pPr>
      <w:r w:rsidRPr="00091660">
        <w:rPr>
          <w:b/>
          <w:bCs/>
        </w:rPr>
        <w:t>The Engine:</w:t>
      </w:r>
      <w:r w:rsidRPr="00091660">
        <w:t xml:space="preserve"> </w:t>
      </w:r>
      <w:r w:rsidRPr="00091660">
        <w:rPr>
          <w:b/>
          <w:bCs/>
        </w:rPr>
        <w:t>Graph Neural Networks (GNN)</w:t>
      </w:r>
      <w:r w:rsidRPr="00091660">
        <w:t xml:space="preserve"> for molecular link prediction.</w:t>
      </w:r>
    </w:p>
    <w:p w14:paraId="79B0D103" w14:textId="77777777" w:rsidR="00091660" w:rsidRPr="00091660" w:rsidRDefault="00091660" w:rsidP="00091660">
      <w:pPr>
        <w:numPr>
          <w:ilvl w:val="0"/>
          <w:numId w:val="10"/>
        </w:numPr>
      </w:pPr>
      <w:r w:rsidRPr="00091660">
        <w:rPr>
          <w:b/>
          <w:bCs/>
        </w:rPr>
        <w:t>The Data:</w:t>
      </w:r>
      <w:r w:rsidRPr="00091660">
        <w:t xml:space="preserve"> Integrated pipeline: </w:t>
      </w:r>
      <w:r w:rsidRPr="00091660">
        <w:rPr>
          <w:b/>
          <w:bCs/>
        </w:rPr>
        <w:t>IMPPAT 2.0</w:t>
      </w:r>
      <w:r w:rsidRPr="00091660">
        <w:t xml:space="preserve"> (Herb chemistry) + </w:t>
      </w:r>
      <w:r w:rsidRPr="00091660">
        <w:rPr>
          <w:b/>
          <w:bCs/>
        </w:rPr>
        <w:t>PubChem</w:t>
      </w:r>
      <w:r w:rsidRPr="00091660">
        <w:t xml:space="preserve"> (Drug chemistry) + </w:t>
      </w:r>
      <w:r w:rsidRPr="00091660">
        <w:rPr>
          <w:b/>
          <w:bCs/>
        </w:rPr>
        <w:t>Ayush Grid</w:t>
      </w:r>
      <w:r w:rsidRPr="00091660">
        <w:t>.</w:t>
      </w:r>
    </w:p>
    <w:p w14:paraId="0F4F6624" w14:textId="77777777" w:rsidR="00091660" w:rsidRPr="00091660" w:rsidRDefault="00091660" w:rsidP="00091660">
      <w:pPr>
        <w:numPr>
          <w:ilvl w:val="0"/>
          <w:numId w:val="10"/>
        </w:numPr>
      </w:pPr>
      <w:r w:rsidRPr="00091660">
        <w:rPr>
          <w:b/>
          <w:bCs/>
        </w:rPr>
        <w:t>The Stack:</w:t>
      </w:r>
      <w:r w:rsidRPr="00091660">
        <w:t xml:space="preserve"> Python (AI/ML), PHP (Database management), React Native (Multilingual UI).</w:t>
      </w:r>
    </w:p>
    <w:p w14:paraId="740E24E7" w14:textId="77777777" w:rsidR="00091660" w:rsidRPr="00091660" w:rsidRDefault="00091660" w:rsidP="00091660">
      <w:pPr>
        <w:numPr>
          <w:ilvl w:val="0"/>
          <w:numId w:val="10"/>
        </w:numPr>
      </w:pPr>
      <w:r w:rsidRPr="00091660">
        <w:rPr>
          <w:b/>
          <w:bCs/>
        </w:rPr>
        <w:t>DIAGRAMMATIC ELEMENT:</w:t>
      </w:r>
      <w:r w:rsidRPr="00091660">
        <w:t xml:space="preserve"> </w:t>
      </w:r>
      <w:r w:rsidRPr="00091660">
        <w:rPr>
          <w:b/>
          <w:bCs/>
        </w:rPr>
        <w:t>The "Deep-Tech" Pipeline (Horizontal Flow).</w:t>
      </w:r>
    </w:p>
    <w:p w14:paraId="5DAAAA1A" w14:textId="77777777" w:rsidR="00091660" w:rsidRPr="00091660" w:rsidRDefault="00091660" w:rsidP="00091660">
      <w:pPr>
        <w:numPr>
          <w:ilvl w:val="1"/>
          <w:numId w:val="10"/>
        </w:numPr>
      </w:pPr>
      <w:r w:rsidRPr="00091660">
        <w:rPr>
          <w:b/>
          <w:bCs/>
        </w:rPr>
        <w:t>Step 1: Input Layer</w:t>
      </w:r>
      <w:r w:rsidRPr="00091660">
        <w:t xml:space="preserve"> (Icons for Camera/OCR to scan prescriptions).</w:t>
      </w:r>
    </w:p>
    <w:p w14:paraId="774C8EC5" w14:textId="77777777" w:rsidR="00091660" w:rsidRPr="00091660" w:rsidRDefault="00091660" w:rsidP="00091660">
      <w:pPr>
        <w:numPr>
          <w:ilvl w:val="1"/>
          <w:numId w:val="10"/>
        </w:numPr>
      </w:pPr>
      <w:r w:rsidRPr="00091660">
        <w:rPr>
          <w:b/>
          <w:bCs/>
        </w:rPr>
        <w:t>Step 2: Knowledge Graph</w:t>
      </w:r>
      <w:r w:rsidRPr="00091660">
        <w:t xml:space="preserve"> (A network of dots connecting "Arjuna Bark" $\rightarrow$ "Casuarinin" $\rightarrow$ "Blood Thinning" $\rightarrow$ "Aspirin").</w:t>
      </w:r>
    </w:p>
    <w:p w14:paraId="4F0E07EA" w14:textId="77777777" w:rsidR="00091660" w:rsidRDefault="00091660" w:rsidP="00091660">
      <w:pPr>
        <w:numPr>
          <w:ilvl w:val="1"/>
          <w:numId w:val="10"/>
        </w:numPr>
      </w:pPr>
      <w:r w:rsidRPr="00091660">
        <w:rPr>
          <w:b/>
          <w:bCs/>
        </w:rPr>
        <w:t>Step 3: XAI Output</w:t>
      </w:r>
      <w:r w:rsidRPr="00091660">
        <w:t xml:space="preserve"> (A phone screen showing a "Confidence Score" of 92% and a simple explanation in Hindi/English).</w:t>
      </w:r>
    </w:p>
    <w:p w14:paraId="4C71DA83" w14:textId="77777777" w:rsidR="00165D38" w:rsidRDefault="00165D38" w:rsidP="00165D38"/>
    <w:p w14:paraId="016B27AC" w14:textId="77777777" w:rsidR="00165D38" w:rsidRDefault="00165D38" w:rsidP="00165D38"/>
    <w:p w14:paraId="7F2E0D20" w14:textId="77777777" w:rsidR="00165D38" w:rsidRDefault="00165D38" w:rsidP="00165D38"/>
    <w:p w14:paraId="209C70DA" w14:textId="77777777" w:rsidR="00165D38" w:rsidRDefault="00165D38" w:rsidP="00165D38"/>
    <w:p w14:paraId="6369A801" w14:textId="77777777" w:rsidR="00165D38" w:rsidRDefault="00165D38" w:rsidP="00165D38"/>
    <w:p w14:paraId="458250C7" w14:textId="77777777" w:rsidR="00165D38" w:rsidRDefault="00165D38" w:rsidP="00165D38"/>
    <w:p w14:paraId="44E8F3A4" w14:textId="77777777" w:rsidR="00165D38" w:rsidRDefault="00165D38" w:rsidP="00165D38"/>
    <w:p w14:paraId="66D2B9D4" w14:textId="77777777" w:rsidR="00165D38" w:rsidRDefault="00165D38" w:rsidP="00165D38"/>
    <w:p w14:paraId="3DECC404" w14:textId="77777777" w:rsidR="00165D38" w:rsidRPr="00165D38" w:rsidRDefault="00165D38" w:rsidP="00165D38">
      <w:pPr>
        <w:rPr>
          <w:b/>
          <w:bCs/>
        </w:rPr>
      </w:pPr>
      <w:r w:rsidRPr="00165D38">
        <w:rPr>
          <w:b/>
          <w:bCs/>
        </w:rPr>
        <w:t>SLIDE 3 — TECHNOLOGIES &amp; IMPLEMENTATION</w:t>
      </w:r>
    </w:p>
    <w:p w14:paraId="3F28A9D7" w14:textId="77777777" w:rsidR="00165D38" w:rsidRPr="00165D38" w:rsidRDefault="00165D38" w:rsidP="00165D38">
      <w:r w:rsidRPr="00165D38">
        <w:rPr>
          <w:b/>
          <w:bCs/>
        </w:rPr>
        <w:t>Title on slide:</w:t>
      </w:r>
      <w:r w:rsidRPr="00165D38">
        <w:t> </w:t>
      </w:r>
      <w:r w:rsidRPr="00165D38">
        <w:rPr>
          <w:i/>
          <w:iCs/>
        </w:rPr>
        <w:t>"How We Built It — Tech Stack, AI &amp; Architecture"</w:t>
      </w:r>
    </w:p>
    <w:p w14:paraId="16087586" w14:textId="77777777" w:rsidR="00165D38" w:rsidRPr="00165D38" w:rsidRDefault="00165D38" w:rsidP="00165D38">
      <w:r w:rsidRPr="00165D38">
        <w:pict w14:anchorId="19263795">
          <v:rect id="_x0000_i1126" style="width:0;height:0" o:hralign="center" o:hrstd="t" o:hr="t" fillcolor="#a0a0a0" stroked="f"/>
        </w:pict>
      </w:r>
    </w:p>
    <w:p w14:paraId="5D91560B" w14:textId="77777777" w:rsidR="00165D38" w:rsidRPr="00165D38" w:rsidRDefault="00165D38" w:rsidP="00165D38">
      <w:pPr>
        <w:rPr>
          <w:b/>
          <w:bCs/>
        </w:rPr>
      </w:pPr>
      <w:r w:rsidRPr="00165D38">
        <w:rPr>
          <w:b/>
          <w:bCs/>
        </w:rPr>
        <w:t>SECTION 1: TECH STACK (use a clean grid/table with icons)</w:t>
      </w:r>
    </w:p>
    <w:tbl>
      <w:tblPr>
        <w:tblW w:w="9336" w:type="dxa"/>
        <w:tblBorders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3"/>
        <w:gridCol w:w="2704"/>
        <w:gridCol w:w="4619"/>
      </w:tblGrid>
      <w:tr w:rsidR="00165D38" w:rsidRPr="00165D38" w14:paraId="6570D3D2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3F4F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9EBEF6" w14:textId="77777777" w:rsidR="00165D38" w:rsidRPr="00165D38" w:rsidRDefault="00165D38" w:rsidP="00165D38">
            <w:pPr>
              <w:rPr>
                <w:b/>
                <w:bCs/>
              </w:rPr>
            </w:pPr>
            <w:r w:rsidRPr="00165D38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3F4F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10AA7A" w14:textId="77777777" w:rsidR="00165D38" w:rsidRPr="00165D38" w:rsidRDefault="00165D38" w:rsidP="00165D38">
            <w:pPr>
              <w:rPr>
                <w:b/>
                <w:bCs/>
              </w:rPr>
            </w:pPr>
            <w:r w:rsidRPr="00165D38">
              <w:rPr>
                <w:b/>
                <w:bCs/>
              </w:rPr>
              <w:t>Technology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3F4F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68CC43" w14:textId="77777777" w:rsidR="00165D38" w:rsidRPr="00165D38" w:rsidRDefault="00165D38" w:rsidP="00165D38">
            <w:pPr>
              <w:rPr>
                <w:b/>
                <w:bCs/>
              </w:rPr>
            </w:pPr>
            <w:r w:rsidRPr="00165D38">
              <w:rPr>
                <w:b/>
                <w:bCs/>
              </w:rPr>
              <w:t>Why</w:t>
            </w:r>
          </w:p>
        </w:tc>
      </w:tr>
      <w:tr w:rsidR="00165D38" w:rsidRPr="00165D38" w14:paraId="0175EBD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7B02F2" w14:textId="77777777" w:rsidR="00165D38" w:rsidRPr="00165D38" w:rsidRDefault="00165D38" w:rsidP="00165D38">
            <w:r w:rsidRPr="00165D38">
              <w:rPr>
                <w:rFonts w:ascii="Segoe UI Emoji" w:hAnsi="Segoe UI Emoji" w:cs="Segoe UI Emoji"/>
              </w:rPr>
              <w:t>🖥️</w:t>
            </w:r>
            <w:r w:rsidRPr="00165D38">
              <w:t xml:space="preserve"> Frontend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2CC7B7" w14:textId="77777777" w:rsidR="00165D38" w:rsidRPr="00165D38" w:rsidRDefault="00165D38" w:rsidP="00165D38">
            <w:r w:rsidRPr="00165D38">
              <w:t>React.js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F6B476" w14:textId="77777777" w:rsidR="00165D38" w:rsidRPr="00165D38" w:rsidRDefault="00165D38" w:rsidP="00165D38">
            <w:r w:rsidRPr="00165D38">
              <w:t>Fast, component-based, responsive UI</w:t>
            </w:r>
          </w:p>
        </w:tc>
      </w:tr>
      <w:tr w:rsidR="00165D38" w:rsidRPr="00165D38" w14:paraId="5F26853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E42EFB" w14:textId="77777777" w:rsidR="00165D38" w:rsidRPr="00165D38" w:rsidRDefault="00165D38" w:rsidP="00165D38">
            <w:r w:rsidRPr="00165D38">
              <w:rPr>
                <w:rFonts w:ascii="Segoe UI Emoji" w:hAnsi="Segoe UI Emoji" w:cs="Segoe UI Emoji"/>
              </w:rPr>
              <w:t>⚙️</w:t>
            </w:r>
            <w:r w:rsidRPr="00165D38">
              <w:t xml:space="preserve"> Backend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EB114E" w14:textId="77777777" w:rsidR="00165D38" w:rsidRPr="00165D38" w:rsidRDefault="00165D38" w:rsidP="00165D38">
            <w:r w:rsidRPr="00165D38">
              <w:t>Node.js + Express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038C34" w14:textId="77777777" w:rsidR="00165D38" w:rsidRPr="00165D38" w:rsidRDefault="00165D38" w:rsidP="00165D38">
            <w:r w:rsidRPr="00165D38">
              <w:t>Lightweight API, handles async requests</w:t>
            </w:r>
          </w:p>
        </w:tc>
      </w:tr>
      <w:tr w:rsidR="00165D38" w:rsidRPr="00165D38" w14:paraId="18C32B2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D06005" w14:textId="77777777" w:rsidR="00165D38" w:rsidRPr="00165D38" w:rsidRDefault="00165D38" w:rsidP="00165D38">
            <w:r w:rsidRPr="00165D38">
              <w:rPr>
                <w:rFonts w:ascii="Segoe UI Emoji" w:hAnsi="Segoe UI Emoji" w:cs="Segoe UI Emoji"/>
              </w:rPr>
              <w:t>🤖</w:t>
            </w:r>
            <w:r w:rsidRPr="00165D38">
              <w:t xml:space="preserve"> AI/LLM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009B00" w14:textId="77777777" w:rsidR="00165D38" w:rsidRPr="00165D38" w:rsidRDefault="00165D38" w:rsidP="00165D38">
            <w:r w:rsidRPr="00165D38">
              <w:t>Groq API (Llama 3.3 70B)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471A27" w14:textId="77777777" w:rsidR="00165D38" w:rsidRPr="00165D38" w:rsidRDefault="00165D38" w:rsidP="00165D38">
            <w:r w:rsidRPr="00165D38">
              <w:t>Free tier, 60 req/min, OpenAI-compatible</w:t>
            </w:r>
          </w:p>
        </w:tc>
      </w:tr>
      <w:tr w:rsidR="00165D38" w:rsidRPr="00165D38" w14:paraId="02116E6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5A461E" w14:textId="77777777" w:rsidR="00165D38" w:rsidRPr="00165D38" w:rsidRDefault="00165D38" w:rsidP="00165D38">
            <w:r w:rsidRPr="00165D38">
              <w:rPr>
                <w:rFonts w:ascii="Segoe UI Emoji" w:hAnsi="Segoe UI Emoji" w:cs="Segoe UI Emoji"/>
              </w:rPr>
              <w:lastRenderedPageBreak/>
              <w:t>🌿</w:t>
            </w:r>
            <w:r w:rsidRPr="00165D38">
              <w:t xml:space="preserve"> Herb Data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40980F" w14:textId="77777777" w:rsidR="00165D38" w:rsidRPr="00165D38" w:rsidRDefault="00165D38" w:rsidP="00165D38">
            <w:r w:rsidRPr="00165D38">
              <w:t>IMPPAT 2.0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1642E7" w14:textId="77777777" w:rsidR="00165D38" w:rsidRPr="00165D38" w:rsidRDefault="00165D38" w:rsidP="00165D38">
            <w:r w:rsidRPr="00165D38">
              <w:t>4,010 Indian plants · 17,967 phytochemicals</w:t>
            </w:r>
          </w:p>
        </w:tc>
      </w:tr>
      <w:tr w:rsidR="00165D38" w:rsidRPr="00165D38" w14:paraId="77C6B8A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C496F7" w14:textId="77777777" w:rsidR="00165D38" w:rsidRPr="00165D38" w:rsidRDefault="00165D38" w:rsidP="00165D38">
            <w:r w:rsidRPr="00165D38">
              <w:rPr>
                <w:rFonts w:ascii="Segoe UI Emoji" w:hAnsi="Segoe UI Emoji" w:cs="Segoe UI Emoji"/>
              </w:rPr>
              <w:t>💊</w:t>
            </w:r>
            <w:r w:rsidRPr="00165D38">
              <w:t xml:space="preserve"> Drug Data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E07B1E" w14:textId="77777777" w:rsidR="00165D38" w:rsidRPr="00165D38" w:rsidRDefault="00165D38" w:rsidP="00165D38">
            <w:r w:rsidRPr="00165D38">
              <w:t>PubChem (NIH)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E00258" w14:textId="77777777" w:rsidR="00165D38" w:rsidRPr="00165D38" w:rsidRDefault="00165D38" w:rsidP="00165D38">
            <w:r w:rsidRPr="00165D38">
              <w:t>Free API · CYP450 enzyme &amp; pathway data</w:t>
            </w:r>
          </w:p>
        </w:tc>
      </w:tr>
      <w:tr w:rsidR="00165D38" w:rsidRPr="00165D38" w14:paraId="3E6B839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A66125" w14:textId="77777777" w:rsidR="00165D38" w:rsidRPr="00165D38" w:rsidRDefault="00165D38" w:rsidP="00165D38">
            <w:r w:rsidRPr="00165D38">
              <w:rPr>
                <w:rFonts w:ascii="Segoe UI Emoji" w:hAnsi="Segoe UI Emoji" w:cs="Segoe UI Emoji"/>
              </w:rPr>
              <w:t>🔗</w:t>
            </w:r>
            <w:r w:rsidRPr="00165D38">
              <w:t xml:space="preserve"> Interaction KB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E97BC5" w14:textId="77777777" w:rsidR="00165D38" w:rsidRPr="00165D38" w:rsidRDefault="00165D38" w:rsidP="00165D38">
            <w:r w:rsidRPr="00165D38">
              <w:t>Curated JSON + PHYDGI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3DF84E" w14:textId="77777777" w:rsidR="00165D38" w:rsidRPr="00165D38" w:rsidRDefault="00165D38" w:rsidP="00165D38">
            <w:r w:rsidRPr="00165D38">
              <w:t>58 plants × 114 drugs · severity graded</w:t>
            </w:r>
          </w:p>
        </w:tc>
      </w:tr>
      <w:tr w:rsidR="00165D38" w:rsidRPr="00165D38" w14:paraId="683C91E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A49EC9" w14:textId="77777777" w:rsidR="00165D38" w:rsidRPr="00165D38" w:rsidRDefault="00165D38" w:rsidP="00165D38">
            <w:r w:rsidRPr="00165D38">
              <w:rPr>
                <w:rFonts w:ascii="Segoe UI Emoji" w:hAnsi="Segoe UI Emoji" w:cs="Segoe UI Emoji"/>
              </w:rPr>
              <w:t>☁️</w:t>
            </w:r>
            <w:r w:rsidRPr="00165D38">
              <w:t xml:space="preserve"> Hosting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6C57D0" w14:textId="77777777" w:rsidR="00165D38" w:rsidRPr="00165D38" w:rsidRDefault="00165D38" w:rsidP="00165D38">
            <w:r w:rsidRPr="00165D38">
              <w:t>Vercel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71BBC1" w14:textId="77777777" w:rsidR="00165D38" w:rsidRPr="00165D38" w:rsidRDefault="00165D38" w:rsidP="00165D38">
            <w:r w:rsidRPr="00165D38">
              <w:t>Free tier · instant deployment</w:t>
            </w:r>
          </w:p>
        </w:tc>
      </w:tr>
      <w:tr w:rsidR="00165D38" w:rsidRPr="00165D38" w14:paraId="012B5D1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B582D5" w14:textId="77777777" w:rsidR="00165D38" w:rsidRPr="00165D38" w:rsidRDefault="00165D38" w:rsidP="00165D38">
            <w:r w:rsidRPr="00165D38">
              <w:rPr>
                <w:rFonts w:ascii="Segoe UI Emoji" w:hAnsi="Segoe UI Emoji" w:cs="Segoe UI Emoji"/>
              </w:rPr>
              <w:t>📱</w:t>
            </w:r>
            <w:r w:rsidRPr="00165D38">
              <w:t xml:space="preserve"> Hardware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692FA0" w14:textId="77777777" w:rsidR="00165D38" w:rsidRPr="00165D38" w:rsidRDefault="00165D38" w:rsidP="00165D38">
            <w:r w:rsidRPr="00165D38">
              <w:t>None required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54C58B" w14:textId="77777777" w:rsidR="00165D38" w:rsidRPr="00165D38" w:rsidRDefault="00165D38" w:rsidP="00165D38">
            <w:r w:rsidRPr="00165D38">
              <w:t>Runs on any smartphone browser</w:t>
            </w:r>
          </w:p>
        </w:tc>
      </w:tr>
    </w:tbl>
    <w:p w14:paraId="779EC492" w14:textId="77777777" w:rsidR="00165D38" w:rsidRPr="00165D38" w:rsidRDefault="00165D38" w:rsidP="00165D38">
      <w:r w:rsidRPr="00165D38">
        <w:rPr>
          <w:rFonts w:ascii="Segoe UI Emoji" w:hAnsi="Segoe UI Emoji" w:cs="Segoe UI Emoji"/>
          <w:b/>
          <w:bCs/>
        </w:rPr>
        <w:t>💰</w:t>
      </w:r>
      <w:r w:rsidRPr="00165D38">
        <w:rPr>
          <w:b/>
          <w:bCs/>
        </w:rPr>
        <w:t xml:space="preserve"> Total cost: ₹0 — Entire stack is free &amp; open-source</w:t>
      </w:r>
    </w:p>
    <w:p w14:paraId="20E7FBFE" w14:textId="77777777" w:rsidR="00165D38" w:rsidRPr="00165D38" w:rsidRDefault="00165D38" w:rsidP="00165D38">
      <w:r w:rsidRPr="00165D38">
        <w:pict w14:anchorId="6A2F00BB">
          <v:rect id="_x0000_i1127" style="width:0;height:0" o:hralign="center" o:hrstd="t" o:hr="t" fillcolor="#a0a0a0" stroked="f"/>
        </w:pict>
      </w:r>
    </w:p>
    <w:p w14:paraId="7EBB1450" w14:textId="77777777" w:rsidR="00165D38" w:rsidRPr="00165D38" w:rsidRDefault="00165D38" w:rsidP="00165D38">
      <w:pPr>
        <w:rPr>
          <w:b/>
          <w:bCs/>
        </w:rPr>
      </w:pPr>
      <w:r w:rsidRPr="00165D38">
        <w:rPr>
          <w:b/>
          <w:bCs/>
        </w:rPr>
        <w:t>SECTION 2: AI/ML TECHNIQUES (use 4 icon cards in a row)</w:t>
      </w:r>
    </w:p>
    <w:p w14:paraId="6A07477B" w14:textId="77777777" w:rsidR="00165D38" w:rsidRPr="00165D38" w:rsidRDefault="00165D38" w:rsidP="00165D38">
      <w:r w:rsidRPr="00165D38">
        <w:rPr>
          <w:b/>
          <w:bCs/>
        </w:rPr>
        <w:t xml:space="preserve">Card 1 — </w:t>
      </w:r>
      <w:r w:rsidRPr="00165D38">
        <w:rPr>
          <w:rFonts w:ascii="Segoe UI Emoji" w:hAnsi="Segoe UI Emoji" w:cs="Segoe UI Emoji"/>
          <w:b/>
          <w:bCs/>
        </w:rPr>
        <w:t>🧠</w:t>
      </w:r>
      <w:r w:rsidRPr="00165D38">
        <w:rPr>
          <w:b/>
          <w:bCs/>
        </w:rPr>
        <w:t xml:space="preserve"> Knowledge Graph</w:t>
      </w:r>
    </w:p>
    <w:p w14:paraId="344E34CB" w14:textId="77777777" w:rsidR="00165D38" w:rsidRPr="00165D38" w:rsidRDefault="00165D38" w:rsidP="00165D38">
      <w:pPr>
        <w:numPr>
          <w:ilvl w:val="0"/>
          <w:numId w:val="19"/>
        </w:numPr>
      </w:pPr>
      <w:r w:rsidRPr="00165D38">
        <w:t>Maps: Herb phytochemicals → Drug mechanisms → Shared pathways → Risk</w:t>
      </w:r>
    </w:p>
    <w:p w14:paraId="374C13EF" w14:textId="77777777" w:rsidR="00165D38" w:rsidRPr="00165D38" w:rsidRDefault="00165D38" w:rsidP="00165D38">
      <w:pPr>
        <w:numPr>
          <w:ilvl w:val="0"/>
          <w:numId w:val="19"/>
        </w:numPr>
      </w:pPr>
      <w:r w:rsidRPr="00165D38">
        <w:t>Detects interactions even for new herb-drug pairs via pathway overlap</w:t>
      </w:r>
    </w:p>
    <w:p w14:paraId="7CA57689" w14:textId="77777777" w:rsidR="00165D38" w:rsidRPr="00165D38" w:rsidRDefault="00165D38" w:rsidP="00165D38">
      <w:r w:rsidRPr="00165D38">
        <w:rPr>
          <w:b/>
          <w:bCs/>
        </w:rPr>
        <w:t xml:space="preserve">Card 2 — </w:t>
      </w:r>
      <w:r w:rsidRPr="00165D38">
        <w:rPr>
          <w:rFonts w:ascii="Segoe UI Emoji" w:hAnsi="Segoe UI Emoji" w:cs="Segoe UI Emoji"/>
          <w:b/>
          <w:bCs/>
        </w:rPr>
        <w:t>📚</w:t>
      </w:r>
      <w:r w:rsidRPr="00165D38">
        <w:rPr>
          <w:b/>
          <w:bCs/>
        </w:rPr>
        <w:t xml:space="preserve"> RAG (Retrieval-Augmented Generation)</w:t>
      </w:r>
    </w:p>
    <w:p w14:paraId="72C1673E" w14:textId="77777777" w:rsidR="00165D38" w:rsidRPr="00165D38" w:rsidRDefault="00165D38" w:rsidP="00165D38">
      <w:pPr>
        <w:numPr>
          <w:ilvl w:val="0"/>
          <w:numId w:val="20"/>
        </w:numPr>
      </w:pPr>
      <w:r w:rsidRPr="00165D38">
        <w:t>Retrieves from curated medical database</w:t>
      </w:r>
    </w:p>
    <w:p w14:paraId="00A2B0EF" w14:textId="77777777" w:rsidR="00165D38" w:rsidRPr="00165D38" w:rsidRDefault="00165D38" w:rsidP="00165D38">
      <w:pPr>
        <w:numPr>
          <w:ilvl w:val="0"/>
          <w:numId w:val="20"/>
        </w:numPr>
      </w:pPr>
      <w:r w:rsidRPr="00165D38">
        <w:t>LLM generates plain-language explanation with source citation</w:t>
      </w:r>
    </w:p>
    <w:p w14:paraId="7C6A7A97" w14:textId="77777777" w:rsidR="00165D38" w:rsidRPr="00165D38" w:rsidRDefault="00165D38" w:rsidP="00165D38">
      <w:pPr>
        <w:numPr>
          <w:ilvl w:val="0"/>
          <w:numId w:val="20"/>
        </w:numPr>
      </w:pPr>
      <w:r w:rsidRPr="00165D38">
        <w:t>Not hallucination — every output is grounded in data</w:t>
      </w:r>
    </w:p>
    <w:p w14:paraId="1BEDF4C9" w14:textId="77777777" w:rsidR="00165D38" w:rsidRPr="00165D38" w:rsidRDefault="00165D38" w:rsidP="00165D38">
      <w:r w:rsidRPr="00165D38">
        <w:rPr>
          <w:b/>
          <w:bCs/>
        </w:rPr>
        <w:t xml:space="preserve">Card 3 — </w:t>
      </w:r>
      <w:r w:rsidRPr="00165D38">
        <w:rPr>
          <w:rFonts w:ascii="Segoe UI Emoji" w:hAnsi="Segoe UI Emoji" w:cs="Segoe UI Emoji"/>
          <w:b/>
          <w:bCs/>
        </w:rPr>
        <w:t>🔍</w:t>
      </w:r>
      <w:r w:rsidRPr="00165D38">
        <w:rPr>
          <w:b/>
          <w:bCs/>
        </w:rPr>
        <w:t xml:space="preserve"> Explainable AI</w:t>
      </w:r>
    </w:p>
    <w:p w14:paraId="12D480B0" w14:textId="77777777" w:rsidR="00165D38" w:rsidRPr="00165D38" w:rsidRDefault="00165D38" w:rsidP="00165D38">
      <w:pPr>
        <w:numPr>
          <w:ilvl w:val="0"/>
          <w:numId w:val="21"/>
        </w:numPr>
      </w:pPr>
      <w:r w:rsidRPr="00165D38">
        <w:t>Every risk score shows contributing factors + weights</w:t>
      </w:r>
    </w:p>
    <w:p w14:paraId="7D59A638" w14:textId="77777777" w:rsidR="00165D38" w:rsidRPr="00165D38" w:rsidRDefault="00165D38" w:rsidP="00165D38">
      <w:pPr>
        <w:numPr>
          <w:ilvl w:val="0"/>
          <w:numId w:val="21"/>
        </w:numPr>
      </w:pPr>
      <w:r w:rsidRPr="00165D38">
        <w:t>"WHY you are at risk" — not just "WHAT your risk is"</w:t>
      </w:r>
    </w:p>
    <w:p w14:paraId="734A9AB7" w14:textId="77777777" w:rsidR="00165D38" w:rsidRPr="00165D38" w:rsidRDefault="00165D38" w:rsidP="00165D38">
      <w:r w:rsidRPr="00165D38">
        <w:rPr>
          <w:b/>
          <w:bCs/>
        </w:rPr>
        <w:t xml:space="preserve">Card 4 — </w:t>
      </w:r>
      <w:r w:rsidRPr="00165D38">
        <w:rPr>
          <w:rFonts w:ascii="Segoe UI Emoji" w:hAnsi="Segoe UI Emoji" w:cs="Segoe UI Emoji"/>
          <w:b/>
          <w:bCs/>
        </w:rPr>
        <w:t>🎯</w:t>
      </w:r>
      <w:r w:rsidRPr="00165D38">
        <w:rPr>
          <w:b/>
          <w:bCs/>
        </w:rPr>
        <w:t xml:space="preserve"> Personalized Risk Scoring</w:t>
      </w:r>
    </w:p>
    <w:p w14:paraId="101E5FBC" w14:textId="77777777" w:rsidR="00165D38" w:rsidRPr="00165D38" w:rsidRDefault="00165D38" w:rsidP="00165D38">
      <w:pPr>
        <w:numPr>
          <w:ilvl w:val="0"/>
          <w:numId w:val="22"/>
        </w:numPr>
      </w:pPr>
      <w:r w:rsidRPr="00165D38">
        <w:t>Age, conditions, current meds dynamically adjust severity</w:t>
      </w:r>
    </w:p>
    <w:p w14:paraId="784B6F82" w14:textId="77777777" w:rsidR="00165D38" w:rsidRPr="00165D38" w:rsidRDefault="00165D38" w:rsidP="00165D38">
      <w:pPr>
        <w:numPr>
          <w:ilvl w:val="0"/>
          <w:numId w:val="22"/>
        </w:numPr>
      </w:pPr>
      <w:r w:rsidRPr="00165D38">
        <w:t>65+ on blood thinners + Guggul = HIGHER risk than 25-year-old</w:t>
      </w:r>
    </w:p>
    <w:p w14:paraId="0101C19F" w14:textId="77777777" w:rsidR="00165D38" w:rsidRPr="00165D38" w:rsidRDefault="00165D38" w:rsidP="00165D38">
      <w:r w:rsidRPr="00165D38">
        <w:pict w14:anchorId="283BE937">
          <v:rect id="_x0000_i1128" style="width:0;height:0" o:hralign="center" o:hrstd="t" o:hr="t" fillcolor="#a0a0a0" stroked="f"/>
        </w:pict>
      </w:r>
    </w:p>
    <w:p w14:paraId="3B6D99C0" w14:textId="77777777" w:rsidR="00165D38" w:rsidRPr="00165D38" w:rsidRDefault="00165D38" w:rsidP="00165D38">
      <w:pPr>
        <w:rPr>
          <w:b/>
          <w:bCs/>
        </w:rPr>
      </w:pPr>
      <w:r w:rsidRPr="00165D38">
        <w:rPr>
          <w:b/>
          <w:bCs/>
        </w:rPr>
        <w:t>SECTION 3: SYSTEM ARCHITECTURE (draw this as a flowchart)</w:t>
      </w:r>
    </w:p>
    <w:p w14:paraId="76B01BF0" w14:textId="77777777" w:rsidR="00165D38" w:rsidRPr="00165D38" w:rsidRDefault="00165D38" w:rsidP="00165D38">
      <w:r w:rsidRPr="00165D38">
        <w:t>┌──────────────────────────┐</w:t>
      </w:r>
    </w:p>
    <w:p w14:paraId="5D2CAC8A" w14:textId="77777777" w:rsidR="00165D38" w:rsidRPr="00165D38" w:rsidRDefault="00165D38" w:rsidP="00165D38">
      <w:r w:rsidRPr="00165D38">
        <w:t xml:space="preserve">│      </w:t>
      </w:r>
      <w:r w:rsidRPr="00165D38">
        <w:rPr>
          <w:rFonts w:ascii="Segoe UI Emoji" w:hAnsi="Segoe UI Emoji" w:cs="Segoe UI Emoji"/>
        </w:rPr>
        <w:t>👤</w:t>
      </w:r>
      <w:r w:rsidRPr="00165D38">
        <w:t xml:space="preserve"> USER INPUT        │</w:t>
      </w:r>
    </w:p>
    <w:p w14:paraId="15E408C5" w14:textId="77777777" w:rsidR="00165D38" w:rsidRPr="00165D38" w:rsidRDefault="00165D38" w:rsidP="00165D38">
      <w:r w:rsidRPr="00165D38">
        <w:t>│  Health Profile           │</w:t>
      </w:r>
    </w:p>
    <w:p w14:paraId="683130DA" w14:textId="77777777" w:rsidR="00165D38" w:rsidRPr="00165D38" w:rsidRDefault="00165D38" w:rsidP="00165D38">
      <w:r w:rsidRPr="00165D38">
        <w:lastRenderedPageBreak/>
        <w:t>│  + Medicines              │</w:t>
      </w:r>
    </w:p>
    <w:p w14:paraId="422BF961" w14:textId="77777777" w:rsidR="00165D38" w:rsidRPr="00165D38" w:rsidRDefault="00165D38" w:rsidP="00165D38">
      <w:r w:rsidRPr="00165D38">
        <w:t>│  + Herbs/Remedies         │</w:t>
      </w:r>
    </w:p>
    <w:p w14:paraId="2C0AE471" w14:textId="77777777" w:rsidR="00165D38" w:rsidRPr="00165D38" w:rsidRDefault="00165D38" w:rsidP="00165D38">
      <w:r w:rsidRPr="00165D38">
        <w:t>└────────────</w:t>
      </w:r>
      <w:r w:rsidRPr="00165D38">
        <w:rPr>
          <w:rFonts w:ascii="MS Gothic" w:eastAsia="MS Gothic" w:hAnsi="MS Gothic" w:cs="MS Gothic" w:hint="eastAsia"/>
        </w:rPr>
        <w:t>┬</w:t>
      </w:r>
      <w:r w:rsidRPr="00165D38">
        <w:rPr>
          <w:rFonts w:ascii="Aptos" w:hAnsi="Aptos" w:cs="Aptos"/>
        </w:rPr>
        <w:t>─────────────┘</w:t>
      </w:r>
    </w:p>
    <w:p w14:paraId="38EA9399" w14:textId="77777777" w:rsidR="00165D38" w:rsidRPr="00165D38" w:rsidRDefault="00165D38" w:rsidP="00165D38">
      <w:r w:rsidRPr="00165D38">
        <w:t xml:space="preserve">             │</w:t>
      </w:r>
    </w:p>
    <w:p w14:paraId="1A2D388A" w14:textId="77777777" w:rsidR="00165D38" w:rsidRPr="00165D38" w:rsidRDefault="00165D38" w:rsidP="00165D38">
      <w:r w:rsidRPr="00165D38">
        <w:t xml:space="preserve">     ┌───────</w:t>
      </w:r>
      <w:r w:rsidRPr="00165D38">
        <w:rPr>
          <w:rFonts w:ascii="MS Gothic" w:eastAsia="MS Gothic" w:hAnsi="MS Gothic" w:cs="MS Gothic" w:hint="eastAsia"/>
        </w:rPr>
        <w:t>┴</w:t>
      </w:r>
      <w:r w:rsidRPr="00165D38">
        <w:rPr>
          <w:rFonts w:ascii="Aptos" w:hAnsi="Aptos" w:cs="Aptos"/>
        </w:rPr>
        <w:t>───────┐</w:t>
      </w:r>
    </w:p>
    <w:p w14:paraId="53DEC572" w14:textId="77777777" w:rsidR="00165D38" w:rsidRPr="00165D38" w:rsidRDefault="00165D38" w:rsidP="00165D38">
      <w:r w:rsidRPr="00165D38">
        <w:t xml:space="preserve">     </w:t>
      </w:r>
      <w:r w:rsidRPr="00165D38">
        <w:rPr>
          <w:rFonts w:ascii="Arial" w:hAnsi="Arial" w:cs="Arial"/>
        </w:rPr>
        <w:t>▼</w:t>
      </w:r>
      <w:r w:rsidRPr="00165D38">
        <w:t xml:space="preserve">               </w:t>
      </w:r>
      <w:r w:rsidRPr="00165D38">
        <w:rPr>
          <w:rFonts w:ascii="Arial" w:hAnsi="Arial" w:cs="Arial"/>
        </w:rPr>
        <w:t>▼</w:t>
      </w:r>
    </w:p>
    <w:p w14:paraId="244992EA" w14:textId="77777777" w:rsidR="00165D38" w:rsidRPr="00165D38" w:rsidRDefault="00165D38" w:rsidP="00165D38">
      <w:r w:rsidRPr="00165D38">
        <w:t>┌─────────┐   ┌──────────────┐</w:t>
      </w:r>
    </w:p>
    <w:p w14:paraId="3595CF15" w14:textId="77777777" w:rsidR="00165D38" w:rsidRPr="00165D38" w:rsidRDefault="00165D38" w:rsidP="00165D38">
      <w:r w:rsidRPr="00165D38">
        <w:t>│ DISEASE │   │ INTERACTION  │</w:t>
      </w:r>
    </w:p>
    <w:p w14:paraId="4F363BAF" w14:textId="77777777" w:rsidR="00165D38" w:rsidRPr="00165D38" w:rsidRDefault="00165D38" w:rsidP="00165D38">
      <w:r w:rsidRPr="00165D38">
        <w:t>│ RISK    │   │ DETECTION    │</w:t>
      </w:r>
    </w:p>
    <w:p w14:paraId="6E9C875B" w14:textId="77777777" w:rsidR="00165D38" w:rsidRPr="00165D38" w:rsidRDefault="00165D38" w:rsidP="00165D38">
      <w:r w:rsidRPr="00165D38">
        <w:t>│ ENGINE  │   │ ENGINE       │</w:t>
      </w:r>
    </w:p>
    <w:p w14:paraId="0601A5A6" w14:textId="77777777" w:rsidR="00165D38" w:rsidRPr="00165D38" w:rsidRDefault="00165D38" w:rsidP="00165D38">
      <w:r w:rsidRPr="00165D38">
        <w:t>│         │   │              │</w:t>
      </w:r>
    </w:p>
    <w:p w14:paraId="083C80E3" w14:textId="77777777" w:rsidR="00165D38" w:rsidRPr="00165D38" w:rsidRDefault="00165D38" w:rsidP="00165D38">
      <w:r w:rsidRPr="00165D38">
        <w:t>│ BMI +   │   │ IMPPAT →     │</w:t>
      </w:r>
    </w:p>
    <w:p w14:paraId="1429450E" w14:textId="77777777" w:rsidR="00165D38" w:rsidRPr="00165D38" w:rsidRDefault="00165D38" w:rsidP="00165D38">
      <w:r w:rsidRPr="00165D38">
        <w:t>│ lifestyle│  │ phytochemicals│</w:t>
      </w:r>
    </w:p>
    <w:p w14:paraId="0E4AF398" w14:textId="77777777" w:rsidR="00165D38" w:rsidRPr="00165D38" w:rsidRDefault="00165D38" w:rsidP="00165D38">
      <w:r w:rsidRPr="00165D38">
        <w:t>│ → Risk  │   │ PubChem →    │</w:t>
      </w:r>
    </w:p>
    <w:p w14:paraId="6C6FC8F6" w14:textId="77777777" w:rsidR="00165D38" w:rsidRPr="00165D38" w:rsidRDefault="00165D38" w:rsidP="00165D38">
      <w:r w:rsidRPr="00165D38">
        <w:t>│ Score   │   │ drug pathways │</w:t>
      </w:r>
    </w:p>
    <w:p w14:paraId="177D6ECB" w14:textId="77777777" w:rsidR="00165D38" w:rsidRPr="00165D38" w:rsidRDefault="00165D38" w:rsidP="00165D38">
      <w:r w:rsidRPr="00165D38">
        <w:t>│ (0-100) │   │ Knowledge    │</w:t>
      </w:r>
    </w:p>
    <w:p w14:paraId="42102B1A" w14:textId="77777777" w:rsidR="00165D38" w:rsidRPr="00165D38" w:rsidRDefault="00165D38" w:rsidP="00165D38">
      <w:r w:rsidRPr="00165D38">
        <w:t>│         │   │ Graph match  │</w:t>
      </w:r>
    </w:p>
    <w:p w14:paraId="0152579F" w14:textId="77777777" w:rsidR="00165D38" w:rsidRPr="00165D38" w:rsidRDefault="00165D38" w:rsidP="00165D38">
      <w:r w:rsidRPr="00165D38">
        <w:t>└────</w:t>
      </w:r>
      <w:r w:rsidRPr="00165D38">
        <w:rPr>
          <w:rFonts w:ascii="MS Gothic" w:eastAsia="MS Gothic" w:hAnsi="MS Gothic" w:cs="MS Gothic" w:hint="eastAsia"/>
        </w:rPr>
        <w:t>┬</w:t>
      </w:r>
      <w:r w:rsidRPr="00165D38">
        <w:rPr>
          <w:rFonts w:ascii="Aptos" w:hAnsi="Aptos" w:cs="Aptos"/>
        </w:rPr>
        <w:t>────┘</w:t>
      </w:r>
      <w:r w:rsidRPr="00165D38">
        <w:t xml:space="preserve">   </w:t>
      </w:r>
      <w:r w:rsidRPr="00165D38">
        <w:rPr>
          <w:rFonts w:ascii="Aptos" w:hAnsi="Aptos" w:cs="Aptos"/>
        </w:rPr>
        <w:t>└──────</w:t>
      </w:r>
      <w:r w:rsidRPr="00165D38">
        <w:rPr>
          <w:rFonts w:ascii="MS Gothic" w:eastAsia="MS Gothic" w:hAnsi="MS Gothic" w:cs="MS Gothic" w:hint="eastAsia"/>
        </w:rPr>
        <w:t>┬</w:t>
      </w:r>
      <w:r w:rsidRPr="00165D38">
        <w:rPr>
          <w:rFonts w:ascii="Aptos" w:hAnsi="Aptos" w:cs="Aptos"/>
        </w:rPr>
        <w:t>───────┘</w:t>
      </w:r>
    </w:p>
    <w:p w14:paraId="4EF813B3" w14:textId="77777777" w:rsidR="00165D38" w:rsidRPr="00165D38" w:rsidRDefault="00165D38" w:rsidP="00165D38">
      <w:r w:rsidRPr="00165D38">
        <w:t xml:space="preserve">     │               │</w:t>
      </w:r>
    </w:p>
    <w:p w14:paraId="1E18A8ED" w14:textId="77777777" w:rsidR="00165D38" w:rsidRPr="00165D38" w:rsidRDefault="00165D38" w:rsidP="00165D38">
      <w:r w:rsidRPr="00165D38">
        <w:t xml:space="preserve">     └───────</w:t>
      </w:r>
      <w:r w:rsidRPr="00165D38">
        <w:rPr>
          <w:rFonts w:ascii="MS Gothic" w:eastAsia="MS Gothic" w:hAnsi="MS Gothic" w:cs="MS Gothic" w:hint="eastAsia"/>
        </w:rPr>
        <w:t>┬</w:t>
      </w:r>
      <w:r w:rsidRPr="00165D38">
        <w:rPr>
          <w:rFonts w:ascii="Aptos" w:hAnsi="Aptos" w:cs="Aptos"/>
        </w:rPr>
        <w:t>───────┘</w:t>
      </w:r>
    </w:p>
    <w:p w14:paraId="33154472" w14:textId="77777777" w:rsidR="00165D38" w:rsidRPr="00165D38" w:rsidRDefault="00165D38" w:rsidP="00165D38">
      <w:r w:rsidRPr="00165D38">
        <w:t xml:space="preserve">             </w:t>
      </w:r>
      <w:r w:rsidRPr="00165D38">
        <w:rPr>
          <w:rFonts w:ascii="Arial" w:hAnsi="Arial" w:cs="Arial"/>
        </w:rPr>
        <w:t>▼</w:t>
      </w:r>
    </w:p>
    <w:p w14:paraId="51EF93AB" w14:textId="77777777" w:rsidR="00165D38" w:rsidRPr="00165D38" w:rsidRDefault="00165D38" w:rsidP="00165D38">
      <w:r w:rsidRPr="00165D38">
        <w:t xml:space="preserve">   ┌─────────────────────┐</w:t>
      </w:r>
    </w:p>
    <w:p w14:paraId="6F00E12F" w14:textId="77777777" w:rsidR="00165D38" w:rsidRPr="00165D38" w:rsidRDefault="00165D38" w:rsidP="00165D38">
      <w:r w:rsidRPr="00165D38">
        <w:t xml:space="preserve">   │  </w:t>
      </w:r>
      <w:r w:rsidRPr="00165D38">
        <w:rPr>
          <w:rFonts w:ascii="Segoe UI Emoji" w:hAnsi="Segoe UI Emoji" w:cs="Segoe UI Emoji"/>
        </w:rPr>
        <w:t>🤖</w:t>
      </w:r>
      <w:r w:rsidRPr="00165D38">
        <w:t xml:space="preserve"> LLM LAYER       │</w:t>
      </w:r>
    </w:p>
    <w:p w14:paraId="0FCBAEA8" w14:textId="77777777" w:rsidR="00165D38" w:rsidRPr="00165D38" w:rsidRDefault="00165D38" w:rsidP="00165D38">
      <w:r w:rsidRPr="00165D38">
        <w:t xml:space="preserve">   │  (Groq / Llama 3)   │</w:t>
      </w:r>
    </w:p>
    <w:p w14:paraId="13F809C6" w14:textId="77777777" w:rsidR="00165D38" w:rsidRPr="00165D38" w:rsidRDefault="00165D38" w:rsidP="00165D38">
      <w:r w:rsidRPr="00165D38">
        <w:t xml:space="preserve">   │                     │</w:t>
      </w:r>
    </w:p>
    <w:p w14:paraId="2D9BA0E3" w14:textId="77777777" w:rsidR="00165D38" w:rsidRPr="00165D38" w:rsidRDefault="00165D38" w:rsidP="00165D38">
      <w:r w:rsidRPr="00165D38">
        <w:t xml:space="preserve">   │  RAG: Retrieve from │</w:t>
      </w:r>
    </w:p>
    <w:p w14:paraId="4677E188" w14:textId="77777777" w:rsidR="00165D38" w:rsidRPr="00165D38" w:rsidRDefault="00165D38" w:rsidP="00165D38">
      <w:r w:rsidRPr="00165D38">
        <w:t xml:space="preserve">   │  KB → Generate      │</w:t>
      </w:r>
    </w:p>
    <w:p w14:paraId="0013F9AC" w14:textId="77777777" w:rsidR="00165D38" w:rsidRPr="00165D38" w:rsidRDefault="00165D38" w:rsidP="00165D38">
      <w:r w:rsidRPr="00165D38">
        <w:t xml:space="preserve">   │  explanation in     │</w:t>
      </w:r>
    </w:p>
    <w:p w14:paraId="195DF81B" w14:textId="77777777" w:rsidR="00165D38" w:rsidRPr="00165D38" w:rsidRDefault="00165D38" w:rsidP="00165D38">
      <w:r w:rsidRPr="00165D38">
        <w:t xml:space="preserve">   │  simple language    │</w:t>
      </w:r>
    </w:p>
    <w:p w14:paraId="4503D543" w14:textId="77777777" w:rsidR="00165D38" w:rsidRPr="00165D38" w:rsidRDefault="00165D38" w:rsidP="00165D38">
      <w:r w:rsidRPr="00165D38">
        <w:t xml:space="preserve">   └─────────</w:t>
      </w:r>
      <w:r w:rsidRPr="00165D38">
        <w:rPr>
          <w:rFonts w:ascii="MS Gothic" w:eastAsia="MS Gothic" w:hAnsi="MS Gothic" w:cs="MS Gothic" w:hint="eastAsia"/>
        </w:rPr>
        <w:t>┬</w:t>
      </w:r>
      <w:r w:rsidRPr="00165D38">
        <w:rPr>
          <w:rFonts w:ascii="Aptos" w:hAnsi="Aptos" w:cs="Aptos"/>
        </w:rPr>
        <w:t>───────────┘</w:t>
      </w:r>
    </w:p>
    <w:p w14:paraId="3F194E57" w14:textId="77777777" w:rsidR="00165D38" w:rsidRPr="00165D38" w:rsidRDefault="00165D38" w:rsidP="00165D38">
      <w:r w:rsidRPr="00165D38">
        <w:t xml:space="preserve">             </w:t>
      </w:r>
      <w:r w:rsidRPr="00165D38">
        <w:rPr>
          <w:rFonts w:ascii="Arial" w:hAnsi="Arial" w:cs="Arial"/>
        </w:rPr>
        <w:t>▼</w:t>
      </w:r>
    </w:p>
    <w:p w14:paraId="48DF2F8E" w14:textId="77777777" w:rsidR="00165D38" w:rsidRPr="00165D38" w:rsidRDefault="00165D38" w:rsidP="00165D38">
      <w:r w:rsidRPr="00165D38">
        <w:lastRenderedPageBreak/>
        <w:t xml:space="preserve">   ┌─────────────────────┐</w:t>
      </w:r>
    </w:p>
    <w:p w14:paraId="35302D28" w14:textId="77777777" w:rsidR="00165D38" w:rsidRPr="00165D38" w:rsidRDefault="00165D38" w:rsidP="00165D38">
      <w:r w:rsidRPr="00165D38">
        <w:t xml:space="preserve">   │  </w:t>
      </w:r>
      <w:r w:rsidRPr="00165D38">
        <w:rPr>
          <w:rFonts w:ascii="Segoe UI Emoji" w:hAnsi="Segoe UI Emoji" w:cs="Segoe UI Emoji"/>
        </w:rPr>
        <w:t>📊</w:t>
      </w:r>
      <w:r w:rsidRPr="00165D38">
        <w:t xml:space="preserve"> OUTPUT DASHBOARD │</w:t>
      </w:r>
    </w:p>
    <w:p w14:paraId="144137D1" w14:textId="77777777" w:rsidR="00165D38" w:rsidRPr="00165D38" w:rsidRDefault="00165D38" w:rsidP="00165D38">
      <w:r w:rsidRPr="00165D38">
        <w:t xml:space="preserve">   │                     │</w:t>
      </w:r>
    </w:p>
    <w:p w14:paraId="25071010" w14:textId="77777777" w:rsidR="00165D38" w:rsidRPr="00165D38" w:rsidRDefault="00165D38" w:rsidP="00165D38">
      <w:r w:rsidRPr="00165D38">
        <w:t xml:space="preserve">   │  • Health Score     │</w:t>
      </w:r>
    </w:p>
    <w:p w14:paraId="1B000610" w14:textId="77777777" w:rsidR="00165D38" w:rsidRPr="00165D38" w:rsidRDefault="00165D38" w:rsidP="00165D38">
      <w:r w:rsidRPr="00165D38">
        <w:t xml:space="preserve">   │  • Disease Risk %   │</w:t>
      </w:r>
    </w:p>
    <w:p w14:paraId="6AF55BE4" w14:textId="77777777" w:rsidR="00165D38" w:rsidRPr="00165D38" w:rsidRDefault="00165D38" w:rsidP="00165D38">
      <w:r w:rsidRPr="00165D38">
        <w:t xml:space="preserve">   │  • Safety Report    │</w:t>
      </w:r>
    </w:p>
    <w:p w14:paraId="61D32FFD" w14:textId="77777777" w:rsidR="00165D38" w:rsidRPr="00165D38" w:rsidRDefault="00165D38" w:rsidP="00165D38">
      <w:r w:rsidRPr="00165D38">
        <w:t xml:space="preserve">   │    </w:t>
      </w:r>
      <w:r w:rsidRPr="00165D38">
        <w:rPr>
          <w:rFonts w:ascii="Segoe UI Emoji" w:hAnsi="Segoe UI Emoji" w:cs="Segoe UI Emoji"/>
        </w:rPr>
        <w:t>🟢</w:t>
      </w:r>
      <w:r w:rsidRPr="00165D38">
        <w:t xml:space="preserve"> Safe          │</w:t>
      </w:r>
    </w:p>
    <w:p w14:paraId="7DE4E7FB" w14:textId="77777777" w:rsidR="00165D38" w:rsidRPr="00165D38" w:rsidRDefault="00165D38" w:rsidP="00165D38">
      <w:r w:rsidRPr="00165D38">
        <w:t xml:space="preserve">   │    </w:t>
      </w:r>
      <w:r w:rsidRPr="00165D38">
        <w:rPr>
          <w:rFonts w:ascii="Segoe UI Emoji" w:hAnsi="Segoe UI Emoji" w:cs="Segoe UI Emoji"/>
        </w:rPr>
        <w:t>🟡</w:t>
      </w:r>
      <w:r w:rsidRPr="00165D38">
        <w:t xml:space="preserve"> Caution       │</w:t>
      </w:r>
    </w:p>
    <w:p w14:paraId="51A477AD" w14:textId="77777777" w:rsidR="00165D38" w:rsidRPr="00165D38" w:rsidRDefault="00165D38" w:rsidP="00165D38">
      <w:r w:rsidRPr="00165D38">
        <w:t xml:space="preserve">   │    </w:t>
      </w:r>
      <w:r w:rsidRPr="00165D38">
        <w:rPr>
          <w:rFonts w:ascii="Segoe UI Emoji" w:hAnsi="Segoe UI Emoji" w:cs="Segoe UI Emoji"/>
        </w:rPr>
        <w:t>🔴</w:t>
      </w:r>
      <w:r w:rsidRPr="00165D38">
        <w:t xml:space="preserve"> Dangerous     │</w:t>
      </w:r>
    </w:p>
    <w:p w14:paraId="2D900C7A" w14:textId="77777777" w:rsidR="00165D38" w:rsidRPr="00165D38" w:rsidRDefault="00165D38" w:rsidP="00165D38">
      <w:r w:rsidRPr="00165D38">
        <w:t xml:space="preserve">   │  • "WHY" explanation│</w:t>
      </w:r>
    </w:p>
    <w:p w14:paraId="0A3B7BFD" w14:textId="77777777" w:rsidR="00165D38" w:rsidRPr="00165D38" w:rsidRDefault="00165D38" w:rsidP="00165D38">
      <w:r w:rsidRPr="00165D38">
        <w:t xml:space="preserve">   │  • Safe Remedies </w:t>
      </w:r>
      <w:r w:rsidRPr="00165D38">
        <w:rPr>
          <w:rFonts w:ascii="Segoe UI Emoji" w:hAnsi="Segoe UI Emoji" w:cs="Segoe UI Emoji"/>
        </w:rPr>
        <w:t>✅</w:t>
      </w:r>
      <w:r w:rsidRPr="00165D38">
        <w:t xml:space="preserve">  </w:t>
      </w:r>
      <w:r w:rsidRPr="00165D38">
        <w:rPr>
          <w:rFonts w:ascii="Aptos" w:hAnsi="Aptos" w:cs="Aptos"/>
        </w:rPr>
        <w:t>│</w:t>
      </w:r>
    </w:p>
    <w:p w14:paraId="27106052" w14:textId="77777777" w:rsidR="00165D38" w:rsidRPr="00165D38" w:rsidRDefault="00165D38" w:rsidP="00165D38">
      <w:r w:rsidRPr="00165D38">
        <w:t xml:space="preserve">   │  • Daily Actions    │</w:t>
      </w:r>
    </w:p>
    <w:p w14:paraId="3A4BE13D" w14:textId="77777777" w:rsidR="00165D38" w:rsidRPr="00165D38" w:rsidRDefault="00165D38" w:rsidP="00165D38">
      <w:r w:rsidRPr="00165D38">
        <w:t xml:space="preserve">   └─────────────────────┘</w:t>
      </w:r>
    </w:p>
    <w:p w14:paraId="0C0CA486" w14:textId="77777777" w:rsidR="00165D38" w:rsidRPr="00165D38" w:rsidRDefault="00165D38" w:rsidP="00165D38">
      <w:r w:rsidRPr="00165D38">
        <w:pict w14:anchorId="1D6EB04F">
          <v:rect id="_x0000_i1129" style="width:0;height:0" o:hralign="center" o:hrstd="t" o:hr="t" fillcolor="#a0a0a0" stroked="f"/>
        </w:pict>
      </w:r>
    </w:p>
    <w:p w14:paraId="5C106778" w14:textId="77777777" w:rsidR="00165D38" w:rsidRPr="00165D38" w:rsidRDefault="00165D38" w:rsidP="00165D38">
      <w:pPr>
        <w:rPr>
          <w:b/>
          <w:bCs/>
        </w:rPr>
      </w:pPr>
      <w:r w:rsidRPr="00165D38">
        <w:rPr>
          <w:b/>
          <w:bCs/>
        </w:rPr>
        <w:t>SECTION 4: IMPLEMENTATION METHODOLOGY (use numbered timeline/steps)</w:t>
      </w:r>
    </w:p>
    <w:p w14:paraId="7C5E48AC" w14:textId="77777777" w:rsidR="00165D38" w:rsidRPr="00165D38" w:rsidRDefault="00165D38" w:rsidP="00165D38">
      <w:r w:rsidRPr="00165D38">
        <w:rPr>
          <w:b/>
          <w:bCs/>
        </w:rPr>
        <w:t>Phase 1 — Data Layer</w:t>
      </w:r>
      <w:r w:rsidRPr="00165D38">
        <w:t> </w:t>
      </w:r>
      <w:r w:rsidRPr="00165D38">
        <w:rPr>
          <w:i/>
          <w:iCs/>
        </w:rPr>
        <w:t>(Foundation)</w:t>
      </w:r>
    </w:p>
    <w:p w14:paraId="4816E5C5" w14:textId="77777777" w:rsidR="00165D38" w:rsidRPr="00165D38" w:rsidRDefault="00165D38" w:rsidP="00165D38">
      <w:pPr>
        <w:numPr>
          <w:ilvl w:val="0"/>
          <w:numId w:val="23"/>
        </w:numPr>
      </w:pPr>
      <w:r w:rsidRPr="00165D38">
        <w:t>Extract top 40 Indian herbs from IMPPAT 2.0 → key phytochemicals + mechanisms</w:t>
      </w:r>
    </w:p>
    <w:p w14:paraId="31799700" w14:textId="77777777" w:rsidR="00165D38" w:rsidRPr="00165D38" w:rsidRDefault="00165D38" w:rsidP="00165D38">
      <w:pPr>
        <w:numPr>
          <w:ilvl w:val="0"/>
          <w:numId w:val="23"/>
        </w:numPr>
      </w:pPr>
      <w:r w:rsidRPr="00165D38">
        <w:t>Extract top 30 common drugs from PubChem → CYP450 data + pathways</w:t>
      </w:r>
    </w:p>
    <w:p w14:paraId="20A2AC13" w14:textId="77777777" w:rsidR="00165D38" w:rsidRPr="00165D38" w:rsidRDefault="00165D38" w:rsidP="00165D38">
      <w:pPr>
        <w:numPr>
          <w:ilvl w:val="0"/>
          <w:numId w:val="23"/>
        </w:numPr>
      </w:pPr>
      <w:r w:rsidRPr="00165D38">
        <w:t>Build curated interaction JSON: herb + drug + severity + mechanism + source</w:t>
      </w:r>
    </w:p>
    <w:p w14:paraId="1BB01CE9" w14:textId="77777777" w:rsidR="00165D38" w:rsidRPr="00165D38" w:rsidRDefault="00165D38" w:rsidP="00165D38">
      <w:r w:rsidRPr="00165D38">
        <w:rPr>
          <w:b/>
          <w:bCs/>
        </w:rPr>
        <w:t>Phase 2 — AI Engine</w:t>
      </w:r>
      <w:r w:rsidRPr="00165D38">
        <w:t> </w:t>
      </w:r>
      <w:r w:rsidRPr="00165D38">
        <w:rPr>
          <w:i/>
          <w:iCs/>
        </w:rPr>
        <w:t>(Core)</w:t>
      </w:r>
      <w:r w:rsidRPr="00165D38">
        <w:br/>
        <w:t>4. Build Knowledge Graph: phytochemical → pathway → drug mechanism → risk level</w:t>
      </w:r>
      <w:r w:rsidRPr="00165D38">
        <w:br/>
        <w:t>5. Build rule-based Disease Risk Scorer (BMI + lifestyle + family history → score)</w:t>
      </w:r>
      <w:r w:rsidRPr="00165D38">
        <w:br/>
        <w:t>6. Connect Groq LLM via RAG: retrieve interaction data → generate explanation</w:t>
      </w:r>
    </w:p>
    <w:p w14:paraId="4E51DF79" w14:textId="77777777" w:rsidR="00165D38" w:rsidRPr="00165D38" w:rsidRDefault="00165D38" w:rsidP="00165D38">
      <w:r w:rsidRPr="00165D38">
        <w:rPr>
          <w:b/>
          <w:bCs/>
        </w:rPr>
        <w:t>Phase 3 — User Interface</w:t>
      </w:r>
      <w:r w:rsidRPr="00165D38">
        <w:t> </w:t>
      </w:r>
      <w:r w:rsidRPr="00165D38">
        <w:rPr>
          <w:i/>
          <w:iCs/>
        </w:rPr>
        <w:t>(Experience)</w:t>
      </w:r>
      <w:r w:rsidRPr="00165D38">
        <w:br/>
        <w:t>7. Dropdown selectors for medicines + herbs (searchable)</w:t>
      </w:r>
      <w:r w:rsidRPr="00165D38">
        <w:br/>
        <w:t>8. Color-coded output cards (</w:t>
      </w:r>
      <w:r w:rsidRPr="00165D38">
        <w:rPr>
          <w:rFonts w:ascii="Segoe UI Emoji" w:hAnsi="Segoe UI Emoji" w:cs="Segoe UI Emoji"/>
        </w:rPr>
        <w:t>🔴🟡🟢</w:t>
      </w:r>
      <w:r w:rsidRPr="00165D38">
        <w:t>)</w:t>
      </w:r>
      <w:r w:rsidRPr="00165D38">
        <w:br/>
        <w:t>9. Health dashboard with risk score + future simulation chart</w:t>
      </w:r>
    </w:p>
    <w:p w14:paraId="35F71414" w14:textId="77777777" w:rsidR="00165D38" w:rsidRPr="00165D38" w:rsidRDefault="00165D38" w:rsidP="00165D38">
      <w:r w:rsidRPr="00165D38">
        <w:rPr>
          <w:b/>
          <w:bCs/>
        </w:rPr>
        <w:t>Phase 4 — Testing &amp; Demo</w:t>
      </w:r>
      <w:r w:rsidRPr="00165D38">
        <w:t> </w:t>
      </w:r>
      <w:r w:rsidRPr="00165D38">
        <w:rPr>
          <w:i/>
          <w:iCs/>
        </w:rPr>
        <w:t>(Validation)</w:t>
      </w:r>
      <w:r w:rsidRPr="00165D38">
        <w:br/>
        <w:t>10. Test 15 real Indian scenarios (Metformin+Karela, Warfarin+Guggul, etc.)</w:t>
      </w:r>
      <w:r w:rsidRPr="00165D38">
        <w:br/>
        <w:t>11. Polish UI + record backup demo video</w:t>
      </w:r>
    </w:p>
    <w:p w14:paraId="62CA050D" w14:textId="77777777" w:rsidR="00165D38" w:rsidRPr="00165D38" w:rsidRDefault="00165D38" w:rsidP="00165D38">
      <w:r w:rsidRPr="00165D38">
        <w:pict w14:anchorId="3A6E8B8F">
          <v:rect id="_x0000_i1130" style="width:0;height:0" o:hralign="center" o:hrstd="t" o:hr="t" fillcolor="#a0a0a0" stroked="f"/>
        </w:pict>
      </w:r>
    </w:p>
    <w:p w14:paraId="7B30AFFE" w14:textId="77777777" w:rsidR="00165D38" w:rsidRPr="00165D38" w:rsidRDefault="00165D38" w:rsidP="00165D38">
      <w:pPr>
        <w:rPr>
          <w:b/>
          <w:bCs/>
        </w:rPr>
      </w:pPr>
      <w:r w:rsidRPr="00165D38">
        <w:rPr>
          <w:b/>
          <w:bCs/>
        </w:rPr>
        <w:t>DESIGN INSTRUCTIONS FOR PPT:</w:t>
      </w:r>
    </w:p>
    <w:p w14:paraId="15DC8F2C" w14:textId="77777777" w:rsidR="00165D38" w:rsidRPr="00165D38" w:rsidRDefault="00165D38" w:rsidP="00165D38">
      <w:pPr>
        <w:numPr>
          <w:ilvl w:val="0"/>
          <w:numId w:val="24"/>
        </w:numPr>
      </w:pPr>
      <w:r w:rsidRPr="00165D38">
        <w:rPr>
          <w:b/>
          <w:bCs/>
        </w:rPr>
        <w:t>Tech Stack</w:t>
      </w:r>
      <w:r w:rsidRPr="00165D38">
        <w:t> → Clean 2-column or 3-column grid with small icons per row. Keep it tight — 8 rows max</w:t>
      </w:r>
    </w:p>
    <w:p w14:paraId="496D540A" w14:textId="77777777" w:rsidR="00165D38" w:rsidRPr="00165D38" w:rsidRDefault="00165D38" w:rsidP="00165D38">
      <w:pPr>
        <w:numPr>
          <w:ilvl w:val="0"/>
          <w:numId w:val="24"/>
        </w:numPr>
      </w:pPr>
      <w:r w:rsidRPr="00165D38">
        <w:rPr>
          <w:b/>
          <w:bCs/>
        </w:rPr>
        <w:lastRenderedPageBreak/>
        <w:t>AI Techniques</w:t>
      </w:r>
      <w:r w:rsidRPr="00165D38">
        <w:t> → 4 equal-sized cards in a horizontal row, each with an icon + 2 bullet points</w:t>
      </w:r>
    </w:p>
    <w:p w14:paraId="023DE14C" w14:textId="77777777" w:rsidR="00165D38" w:rsidRPr="00165D38" w:rsidRDefault="00165D38" w:rsidP="00165D38">
      <w:pPr>
        <w:numPr>
          <w:ilvl w:val="0"/>
          <w:numId w:val="24"/>
        </w:numPr>
      </w:pPr>
      <w:r w:rsidRPr="00165D38">
        <w:rPr>
          <w:b/>
          <w:bCs/>
        </w:rPr>
        <w:t>Architecture Flowchart</w:t>
      </w:r>
      <w:r w:rsidRPr="00165D38">
        <w:t> → This is your CENTERPIECE visual. Use colored boxes with arrows. Make it take ~40% of the slide. Use the same colors as Slide 2 (blue for risk engine, red for interaction engine, green for output)</w:t>
      </w:r>
    </w:p>
    <w:p w14:paraId="1AF8D609" w14:textId="77777777" w:rsidR="00165D38" w:rsidRPr="00165D38" w:rsidRDefault="00165D38" w:rsidP="00165D38">
      <w:pPr>
        <w:numPr>
          <w:ilvl w:val="0"/>
          <w:numId w:val="24"/>
        </w:numPr>
      </w:pPr>
      <w:r w:rsidRPr="00165D38">
        <w:rPr>
          <w:b/>
          <w:bCs/>
        </w:rPr>
        <w:t>Implementation Timeline</w:t>
      </w:r>
      <w:r w:rsidRPr="00165D38">
        <w:t> → Horizontal 4-step arrow or vertical numbered list with milestone dots</w:t>
      </w:r>
    </w:p>
    <w:p w14:paraId="5737DE4E" w14:textId="77777777" w:rsidR="00165D38" w:rsidRPr="00165D38" w:rsidRDefault="00165D38" w:rsidP="00165D38">
      <w:pPr>
        <w:numPr>
          <w:ilvl w:val="0"/>
          <w:numId w:val="24"/>
        </w:numPr>
      </w:pPr>
      <w:r w:rsidRPr="00165D38">
        <w:rPr>
          <w:b/>
          <w:bCs/>
        </w:rPr>
        <w:t>Font rule</w:t>
      </w:r>
      <w:r w:rsidRPr="00165D38">
        <w:t>: Keep all bullets to 1 line max. If it needs 2 lines, split or cut words</w:t>
      </w:r>
    </w:p>
    <w:p w14:paraId="1558284F" w14:textId="77777777" w:rsidR="00165D38" w:rsidRPr="00165D38" w:rsidRDefault="00165D38" w:rsidP="00165D38">
      <w:pPr>
        <w:numPr>
          <w:ilvl w:val="0"/>
          <w:numId w:val="24"/>
        </w:numPr>
      </w:pPr>
      <w:r w:rsidRPr="00165D38">
        <w:t>If the slide feels crowded → split into </w:t>
      </w:r>
      <w:r w:rsidRPr="00165D38">
        <w:rPr>
          <w:b/>
          <w:bCs/>
        </w:rPr>
        <w:t>3a</w:t>
      </w:r>
      <w:r w:rsidRPr="00165D38">
        <w:t> (Tech Stack + AI Techniques) and </w:t>
      </w:r>
      <w:r w:rsidRPr="00165D38">
        <w:rPr>
          <w:b/>
          <w:bCs/>
        </w:rPr>
        <w:t>3b</w:t>
      </w:r>
      <w:r w:rsidRPr="00165D38">
        <w:t> (Architecture + Implementation). But try to fit on 1 slide first since you only have 6 total.</w:t>
      </w:r>
    </w:p>
    <w:p w14:paraId="72A23EE7" w14:textId="77777777" w:rsidR="00165D38" w:rsidRDefault="00165D38" w:rsidP="00165D38"/>
    <w:p w14:paraId="6778425D" w14:textId="77777777" w:rsidR="00165D38" w:rsidRDefault="00165D38" w:rsidP="00165D38"/>
    <w:p w14:paraId="361D11C9" w14:textId="77777777" w:rsidR="00165D38" w:rsidRDefault="00165D38" w:rsidP="00165D38"/>
    <w:p w14:paraId="77CECA92" w14:textId="77777777" w:rsidR="00165D38" w:rsidRDefault="00165D38" w:rsidP="00165D38"/>
    <w:p w14:paraId="15BD9DD3" w14:textId="77777777" w:rsidR="00165D38" w:rsidRPr="00091660" w:rsidRDefault="00165D38" w:rsidP="00165D38"/>
    <w:p w14:paraId="685268A8" w14:textId="77777777" w:rsidR="00091660" w:rsidRPr="00091660" w:rsidRDefault="00000000" w:rsidP="00091660">
      <w:r>
        <w:pict w14:anchorId="176954DB">
          <v:rect id="_x0000_i1028" style="width:0;height:1.5pt" o:hralign="center" o:hrstd="t" o:hrnoshade="t" o:hr="t" fillcolor="gray" stroked="f"/>
        </w:pict>
      </w:r>
    </w:p>
    <w:p w14:paraId="3C85EE44" w14:textId="77777777" w:rsidR="00091660" w:rsidRPr="00091660" w:rsidRDefault="00091660" w:rsidP="00091660">
      <w:pPr>
        <w:rPr>
          <w:b/>
          <w:bCs/>
        </w:rPr>
      </w:pPr>
      <w:r w:rsidRPr="00091660">
        <w:rPr>
          <w:b/>
          <w:bCs/>
        </w:rPr>
        <w:t>SLIDE 4: FEASIBILITY AND VIABILITY</w:t>
      </w:r>
    </w:p>
    <w:p w14:paraId="79127C7E" w14:textId="77777777" w:rsidR="00091660" w:rsidRPr="00091660" w:rsidRDefault="00091660" w:rsidP="00091660">
      <w:pPr>
        <w:numPr>
          <w:ilvl w:val="0"/>
          <w:numId w:val="11"/>
        </w:numPr>
      </w:pPr>
      <w:r w:rsidRPr="00091660">
        <w:rPr>
          <w:b/>
          <w:bCs/>
        </w:rPr>
        <w:t>Feasibility:</w:t>
      </w:r>
      <w:r w:rsidRPr="00091660">
        <w:t xml:space="preserve"> Built on validated open-source pharmacological repositories.</w:t>
      </w:r>
    </w:p>
    <w:p w14:paraId="553EED27" w14:textId="77777777" w:rsidR="00091660" w:rsidRPr="00091660" w:rsidRDefault="00091660" w:rsidP="00091660">
      <w:pPr>
        <w:numPr>
          <w:ilvl w:val="0"/>
          <w:numId w:val="11"/>
        </w:numPr>
      </w:pPr>
      <w:r w:rsidRPr="00091660">
        <w:rPr>
          <w:b/>
          <w:bCs/>
        </w:rPr>
        <w:t>Challenge:</w:t>
      </w:r>
      <w:r w:rsidRPr="00091660">
        <w:t xml:space="preserve"> Variety in herbal dosage/purity.</w:t>
      </w:r>
    </w:p>
    <w:p w14:paraId="6A1CC2EA" w14:textId="77777777" w:rsidR="00091660" w:rsidRPr="00091660" w:rsidRDefault="00091660" w:rsidP="00091660">
      <w:pPr>
        <w:numPr>
          <w:ilvl w:val="0"/>
          <w:numId w:val="11"/>
        </w:numPr>
      </w:pPr>
      <w:r w:rsidRPr="00091660">
        <w:rPr>
          <w:b/>
          <w:bCs/>
        </w:rPr>
        <w:t>Strategy:</w:t>
      </w:r>
      <w:r w:rsidRPr="00091660">
        <w:t xml:space="preserve"> Implementing a </w:t>
      </w:r>
      <w:r w:rsidRPr="00091660">
        <w:rPr>
          <w:b/>
          <w:bCs/>
        </w:rPr>
        <w:t>Confidence Scoring System</w:t>
      </w:r>
      <w:r w:rsidRPr="00091660">
        <w:t>. If data is limited, the AI provides a "Precautionary Alert" based on molecular similarity.</w:t>
      </w:r>
    </w:p>
    <w:p w14:paraId="6C6E6B5D" w14:textId="77777777" w:rsidR="00091660" w:rsidRPr="00091660" w:rsidRDefault="00091660" w:rsidP="00091660">
      <w:pPr>
        <w:numPr>
          <w:ilvl w:val="0"/>
          <w:numId w:val="11"/>
        </w:numPr>
      </w:pPr>
      <w:r w:rsidRPr="00091660">
        <w:rPr>
          <w:b/>
          <w:bCs/>
        </w:rPr>
        <w:t>DIAGRAMMATIC ELEMENT:</w:t>
      </w:r>
      <w:r w:rsidRPr="00091660">
        <w:t xml:space="preserve"> </w:t>
      </w:r>
      <w:r w:rsidRPr="00091660">
        <w:rPr>
          <w:b/>
          <w:bCs/>
        </w:rPr>
        <w:t>The "Trust Scale" Graphic.</w:t>
      </w:r>
    </w:p>
    <w:p w14:paraId="6319BF40" w14:textId="77777777" w:rsidR="00091660" w:rsidRPr="00091660" w:rsidRDefault="00091660" w:rsidP="00091660">
      <w:pPr>
        <w:numPr>
          <w:ilvl w:val="1"/>
          <w:numId w:val="11"/>
        </w:numPr>
      </w:pPr>
      <w:r w:rsidRPr="00091660">
        <w:t xml:space="preserve">A speedometer-style gauge showing three zones: </w:t>
      </w:r>
      <w:r w:rsidRPr="00091660">
        <w:rPr>
          <w:b/>
          <w:bCs/>
        </w:rPr>
        <w:t>Safe</w:t>
      </w:r>
      <w:r w:rsidRPr="00091660">
        <w:t xml:space="preserve"> (Green), </w:t>
      </w:r>
      <w:r w:rsidRPr="00091660">
        <w:rPr>
          <w:b/>
          <w:bCs/>
        </w:rPr>
        <w:t>Monitor</w:t>
      </w:r>
      <w:r w:rsidRPr="00091660">
        <w:t xml:space="preserve"> (Yellow), </w:t>
      </w:r>
      <w:r w:rsidRPr="00091660">
        <w:rPr>
          <w:b/>
          <w:bCs/>
        </w:rPr>
        <w:t>High-Risk</w:t>
      </w:r>
      <w:r w:rsidRPr="00091660">
        <w:t xml:space="preserve"> (Red).</w:t>
      </w:r>
    </w:p>
    <w:p w14:paraId="6DCAECD0" w14:textId="77777777" w:rsidR="00091660" w:rsidRDefault="00091660" w:rsidP="00091660">
      <w:pPr>
        <w:numPr>
          <w:ilvl w:val="1"/>
          <w:numId w:val="11"/>
        </w:numPr>
      </w:pPr>
      <w:r w:rsidRPr="00091660">
        <w:rPr>
          <w:i/>
          <w:iCs/>
        </w:rPr>
        <w:t>Text:</w:t>
      </w:r>
      <w:r w:rsidRPr="00091660">
        <w:t xml:space="preserve"> "Real-time risk assessment validated by Clinical Pharmacovigilance data."</w:t>
      </w:r>
    </w:p>
    <w:p w14:paraId="406E6F2B" w14:textId="77777777" w:rsidR="00165D38" w:rsidRDefault="00165D38" w:rsidP="00165D38"/>
    <w:p w14:paraId="3E6C40B8" w14:textId="77777777" w:rsidR="00165D38" w:rsidRDefault="00165D38" w:rsidP="00165D38"/>
    <w:p w14:paraId="27FF9D08" w14:textId="77777777" w:rsidR="00165D38" w:rsidRDefault="00165D38" w:rsidP="00165D38"/>
    <w:p w14:paraId="43CA1309" w14:textId="77777777" w:rsidR="00165D38" w:rsidRDefault="00165D38" w:rsidP="00165D38"/>
    <w:p w14:paraId="23ABFCA1" w14:textId="77777777" w:rsidR="00165D38" w:rsidRDefault="00165D38" w:rsidP="00165D38"/>
    <w:p w14:paraId="6E35B5AF" w14:textId="77777777" w:rsidR="00165D38" w:rsidRDefault="00165D38" w:rsidP="00165D38"/>
    <w:p w14:paraId="0322A7D6" w14:textId="77777777" w:rsidR="00165D38" w:rsidRDefault="00165D38" w:rsidP="00165D38"/>
    <w:p w14:paraId="447B817E" w14:textId="77777777" w:rsidR="00165D38" w:rsidRDefault="00165D38" w:rsidP="00165D38"/>
    <w:p w14:paraId="5CA59C16" w14:textId="77777777" w:rsidR="00165D38" w:rsidRDefault="00165D38" w:rsidP="00165D38"/>
    <w:p w14:paraId="3E454CD3" w14:textId="77777777" w:rsidR="00165D38" w:rsidRDefault="00165D38" w:rsidP="00165D38"/>
    <w:p w14:paraId="53F28A96" w14:textId="77777777" w:rsidR="00165D38" w:rsidRDefault="00165D38" w:rsidP="00165D38"/>
    <w:p w14:paraId="2410B40E" w14:textId="77777777" w:rsidR="00165D38" w:rsidRDefault="00165D38" w:rsidP="00165D38"/>
    <w:p w14:paraId="150DC781" w14:textId="77777777" w:rsidR="00165D38" w:rsidRDefault="00165D38" w:rsidP="00165D38"/>
    <w:p w14:paraId="6369C51F" w14:textId="77777777" w:rsidR="00165D38" w:rsidRDefault="00165D38" w:rsidP="00165D38"/>
    <w:p w14:paraId="2AC7EFD7" w14:textId="77777777" w:rsidR="00165D38" w:rsidRDefault="00165D38" w:rsidP="00165D38"/>
    <w:p w14:paraId="2C8A0059" w14:textId="77777777" w:rsidR="00165D38" w:rsidRDefault="00165D38" w:rsidP="00165D38"/>
    <w:tbl>
      <w:tblPr>
        <w:tblW w:w="9336" w:type="dxa"/>
        <w:tblBorders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7"/>
        <w:gridCol w:w="5333"/>
        <w:gridCol w:w="2376"/>
      </w:tblGrid>
      <w:tr w:rsidR="00165D38" w:rsidRPr="00165D38" w14:paraId="3AA7A17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280589" w14:textId="77777777" w:rsidR="00165D38" w:rsidRPr="00165D38" w:rsidRDefault="00165D38" w:rsidP="00165D38">
            <w:r w:rsidRPr="00165D38">
              <w:rPr>
                <w:rFonts w:ascii="Segoe UI Emoji" w:hAnsi="Segoe UI Emoji" w:cs="Segoe UI Emoji"/>
              </w:rPr>
              <w:t>✅</w:t>
            </w:r>
            <w:r w:rsidRPr="00165D38">
              <w:t xml:space="preserve"> Data Available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69536E" w14:textId="77777777" w:rsidR="00165D38" w:rsidRPr="00165D38" w:rsidRDefault="00165D38" w:rsidP="00165D38">
            <w:r w:rsidRPr="00165D38">
              <w:t>IMPPAT = 4,010 plants + 17,967 phytochemicals (free) · PubChem = all drugs (free API) · PHYDGI = 58 plants × 114 drugs (graded severity)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B263B3" w14:textId="77777777" w:rsidR="00165D38" w:rsidRPr="00165D38" w:rsidRDefault="00165D38" w:rsidP="00165D38">
            <w:r w:rsidRPr="00165D38">
              <w:t>All open-access, no licensing cost</w:t>
            </w:r>
          </w:p>
        </w:tc>
      </w:tr>
      <w:tr w:rsidR="00165D38" w:rsidRPr="00165D38" w14:paraId="5CC47D2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EA5175" w14:textId="77777777" w:rsidR="00165D38" w:rsidRPr="00165D38" w:rsidRDefault="00165D38" w:rsidP="00165D38">
            <w:r w:rsidRPr="00165D38">
              <w:rPr>
                <w:rFonts w:ascii="Segoe UI Emoji" w:hAnsi="Segoe UI Emoji" w:cs="Segoe UI Emoji"/>
              </w:rPr>
              <w:t>✅</w:t>
            </w:r>
            <w:r w:rsidRPr="00165D38">
              <w:t xml:space="preserve"> AI/LLM Free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43DFAD" w14:textId="77777777" w:rsidR="00165D38" w:rsidRPr="00165D38" w:rsidRDefault="00165D38" w:rsidP="00165D38">
            <w:r w:rsidRPr="00165D38">
              <w:t>Groq API free tier = 60 requests/min · Llama 3.3 70B · No OpenAI payment needed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E8D874" w14:textId="77777777" w:rsidR="00165D38" w:rsidRPr="00165D38" w:rsidRDefault="00165D38" w:rsidP="00165D38">
            <w:r w:rsidRPr="00165D38">
              <w:t>Enough for hackathon demo + early users</w:t>
            </w:r>
          </w:p>
        </w:tc>
      </w:tr>
      <w:tr w:rsidR="00165D38" w:rsidRPr="00165D38" w14:paraId="50BE65F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015485" w14:textId="77777777" w:rsidR="00165D38" w:rsidRPr="00165D38" w:rsidRDefault="00165D38" w:rsidP="00165D38">
            <w:r w:rsidRPr="00165D38">
              <w:rPr>
                <w:rFonts w:ascii="Segoe UI Emoji" w:hAnsi="Segoe UI Emoji" w:cs="Segoe UI Emoji"/>
              </w:rPr>
              <w:t>✅</w:t>
            </w:r>
            <w:r w:rsidRPr="00165D38">
              <w:t xml:space="preserve"> No Hardware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147AFC" w14:textId="77777777" w:rsidR="00165D38" w:rsidRPr="00165D38" w:rsidRDefault="00165D38" w:rsidP="00165D38">
            <w:r w:rsidRPr="00165D38">
              <w:t>Runs on any browser · No wearables, no sensors, no medical devices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BEFB61" w14:textId="77777777" w:rsidR="00165D38" w:rsidRPr="00165D38" w:rsidRDefault="00165D38" w:rsidP="00165D38">
            <w:r w:rsidRPr="00165D38">
              <w:t>Pure software solution</w:t>
            </w:r>
          </w:p>
        </w:tc>
      </w:tr>
      <w:tr w:rsidR="00165D38" w:rsidRPr="00165D38" w14:paraId="252018B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59C71D" w14:textId="77777777" w:rsidR="00165D38" w:rsidRPr="00165D38" w:rsidRDefault="00165D38" w:rsidP="00165D38">
            <w:r w:rsidRPr="00165D38">
              <w:rPr>
                <w:rFonts w:ascii="Segoe UI Emoji" w:hAnsi="Segoe UI Emoji" w:cs="Segoe UI Emoji"/>
              </w:rPr>
              <w:t>✅</w:t>
            </w:r>
            <w:r w:rsidRPr="00165D38">
              <w:t xml:space="preserve"> Academic Validation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3860FB" w14:textId="77777777" w:rsidR="00165D38" w:rsidRPr="00165D38" w:rsidRDefault="00165D38" w:rsidP="00165D38">
            <w:r w:rsidRPr="00165D38">
              <w:t>Puthiyedath 2025 paper calls this "a critical need" · NP-KG (2023) proved knowledge graph approach works for herb-drug interactions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ED2E91" w14:textId="77777777" w:rsidR="00165D38" w:rsidRPr="00165D38" w:rsidRDefault="00165D38" w:rsidP="00165D38">
            <w:r w:rsidRPr="00165D38">
              <w:t>We're building what researchers recommend</w:t>
            </w:r>
          </w:p>
        </w:tc>
      </w:tr>
    </w:tbl>
    <w:p w14:paraId="5B5FF1A0" w14:textId="77777777" w:rsidR="00165D38" w:rsidRPr="00165D38" w:rsidRDefault="00165D38" w:rsidP="00165D38">
      <w:r w:rsidRPr="00165D38">
        <w:pict w14:anchorId="096B13CD">
          <v:rect id="_x0000_i1184" style="width:0;height:0" o:hralign="center" o:hrstd="t" o:hr="t" fillcolor="#a0a0a0" stroked="f"/>
        </w:pict>
      </w:r>
    </w:p>
    <w:p w14:paraId="0AC5713A" w14:textId="77777777" w:rsidR="00165D38" w:rsidRPr="00165D38" w:rsidRDefault="00165D38" w:rsidP="00165D38">
      <w:pPr>
        <w:rPr>
          <w:b/>
          <w:bCs/>
        </w:rPr>
      </w:pPr>
      <w:r w:rsidRPr="00165D38">
        <w:rPr>
          <w:b/>
          <w:bCs/>
        </w:rPr>
        <w:t>SECTION 2: CHALLENGES &amp; RISKS (left column) → MITIGATION (right column)</w:t>
      </w:r>
    </w:p>
    <w:p w14:paraId="53957956" w14:textId="77777777" w:rsidR="00165D38" w:rsidRPr="00165D38" w:rsidRDefault="00165D38" w:rsidP="00165D38">
      <w:r w:rsidRPr="00165D38">
        <w:rPr>
          <w:i/>
          <w:iCs/>
        </w:rPr>
        <w:t>(Use a 2-column layout: Red challenge card on left → Green solution card on right, connected by arrow)</w:t>
      </w:r>
    </w:p>
    <w:p w14:paraId="285CCC15" w14:textId="77777777" w:rsidR="00165D38" w:rsidRPr="00165D38" w:rsidRDefault="00165D38" w:rsidP="00165D38">
      <w:r w:rsidRPr="00165D38">
        <w:pict w14:anchorId="6BE35771">
          <v:rect id="_x0000_i1185" style="width:0;height:0" o:hralign="center" o:hrstd="t" o:hr="t" fillcolor="#a0a0a0" stroked="f"/>
        </w:pict>
      </w:r>
    </w:p>
    <w:p w14:paraId="0B0E146E" w14:textId="77777777" w:rsidR="00165D38" w:rsidRPr="00165D38" w:rsidRDefault="00165D38" w:rsidP="00165D38">
      <w:r w:rsidRPr="00165D38">
        <w:rPr>
          <w:rFonts w:ascii="Segoe UI Emoji" w:hAnsi="Segoe UI Emoji" w:cs="Segoe UI Emoji"/>
          <w:b/>
          <w:bCs/>
        </w:rPr>
        <w:t>⚠️</w:t>
      </w:r>
      <w:r w:rsidRPr="00165D38">
        <w:rPr>
          <w:b/>
          <w:bCs/>
        </w:rPr>
        <w:t xml:space="preserve"> Challenge 1: Data Completeness</w:t>
      </w:r>
    </w:p>
    <w:p w14:paraId="3632686C" w14:textId="77777777" w:rsidR="00165D38" w:rsidRPr="00165D38" w:rsidRDefault="00165D38" w:rsidP="00165D38">
      <w:pPr>
        <w:numPr>
          <w:ilvl w:val="0"/>
          <w:numId w:val="25"/>
        </w:numPr>
      </w:pPr>
      <w:r w:rsidRPr="00165D38">
        <w:t>Not every herb-drug pair has published interaction data</w:t>
      </w:r>
    </w:p>
    <w:p w14:paraId="46DCD45F" w14:textId="77777777" w:rsidR="00165D38" w:rsidRPr="00165D38" w:rsidRDefault="00165D38" w:rsidP="00165D38">
      <w:pPr>
        <w:numPr>
          <w:ilvl w:val="0"/>
          <w:numId w:val="25"/>
        </w:numPr>
      </w:pPr>
      <w:r w:rsidRPr="00165D38">
        <w:t>Rare herbs may have limited phytochemical profiling</w:t>
      </w:r>
    </w:p>
    <w:p w14:paraId="20CC11E3" w14:textId="77777777" w:rsidR="00165D38" w:rsidRPr="00165D38" w:rsidRDefault="00165D38" w:rsidP="00165D38">
      <w:r w:rsidRPr="00165D38">
        <w:rPr>
          <w:b/>
          <w:bCs/>
        </w:rPr>
        <w:t xml:space="preserve">→ </w:t>
      </w:r>
      <w:r w:rsidRPr="00165D38">
        <w:rPr>
          <w:rFonts w:ascii="Segoe UI Emoji" w:hAnsi="Segoe UI Emoji" w:cs="Segoe UI Emoji"/>
          <w:b/>
          <w:bCs/>
        </w:rPr>
        <w:t>✅</w:t>
      </w:r>
      <w:r w:rsidRPr="00165D38">
        <w:rPr>
          <w:b/>
          <w:bCs/>
        </w:rPr>
        <w:t xml:space="preserve"> Mitigation:</w:t>
      </w:r>
    </w:p>
    <w:p w14:paraId="4FD6EEFB" w14:textId="77777777" w:rsidR="00165D38" w:rsidRPr="00165D38" w:rsidRDefault="00165D38" w:rsidP="00165D38">
      <w:pPr>
        <w:numPr>
          <w:ilvl w:val="0"/>
          <w:numId w:val="26"/>
        </w:numPr>
      </w:pPr>
      <w:r w:rsidRPr="00165D38">
        <w:t>Start with top 40 most-used Indian herbs × 30 most-prescribed drugs = 1,200 pair coverage</w:t>
      </w:r>
    </w:p>
    <w:p w14:paraId="039AF1E6" w14:textId="77777777" w:rsidR="00165D38" w:rsidRPr="00165D38" w:rsidRDefault="00165D38" w:rsidP="00165D38">
      <w:pPr>
        <w:numPr>
          <w:ilvl w:val="0"/>
          <w:numId w:val="26"/>
        </w:numPr>
      </w:pPr>
      <w:r w:rsidRPr="00165D38">
        <w:t>Knowledge Graph infers risk from </w:t>
      </w:r>
      <w:r w:rsidRPr="00165D38">
        <w:rPr>
          <w:b/>
          <w:bCs/>
        </w:rPr>
        <w:t>shared pathways</w:t>
      </w:r>
      <w:r w:rsidRPr="00165D38">
        <w:t> even for unstudied pairs</w:t>
      </w:r>
    </w:p>
    <w:p w14:paraId="6A3EA871" w14:textId="77777777" w:rsidR="00165D38" w:rsidRPr="00165D38" w:rsidRDefault="00165D38" w:rsidP="00165D38">
      <w:pPr>
        <w:numPr>
          <w:ilvl w:val="0"/>
          <w:numId w:val="26"/>
        </w:numPr>
      </w:pPr>
      <w:r w:rsidRPr="00165D38">
        <w:t>Flag unknown combos as "</w:t>
      </w:r>
      <w:r w:rsidRPr="00165D38">
        <w:rPr>
          <w:rFonts w:ascii="Segoe UI Emoji" w:hAnsi="Segoe UI Emoji" w:cs="Segoe UI Emoji"/>
        </w:rPr>
        <w:t>⚪</w:t>
      </w:r>
      <w:r w:rsidRPr="00165D38">
        <w:t xml:space="preserve"> No data </w:t>
      </w:r>
      <w:r w:rsidRPr="00165D38">
        <w:rPr>
          <w:rFonts w:ascii="Aptos" w:hAnsi="Aptos" w:cs="Aptos"/>
        </w:rPr>
        <w:t>—</w:t>
      </w:r>
      <w:r w:rsidRPr="00165D38">
        <w:t xml:space="preserve"> consult doctor" (honest, not guessing)</w:t>
      </w:r>
    </w:p>
    <w:p w14:paraId="00D0F77B" w14:textId="77777777" w:rsidR="00165D38" w:rsidRPr="00165D38" w:rsidRDefault="00165D38" w:rsidP="00165D38">
      <w:r w:rsidRPr="00165D38">
        <w:lastRenderedPageBreak/>
        <w:pict w14:anchorId="0B9E7E31">
          <v:rect id="_x0000_i1186" style="width:0;height:0" o:hralign="center" o:hrstd="t" o:hr="t" fillcolor="#a0a0a0" stroked="f"/>
        </w:pict>
      </w:r>
    </w:p>
    <w:p w14:paraId="6BB2E9E5" w14:textId="77777777" w:rsidR="00165D38" w:rsidRPr="00165D38" w:rsidRDefault="00165D38" w:rsidP="00165D38">
      <w:r w:rsidRPr="00165D38">
        <w:rPr>
          <w:rFonts w:ascii="Segoe UI Emoji" w:hAnsi="Segoe UI Emoji" w:cs="Segoe UI Emoji"/>
          <w:b/>
          <w:bCs/>
        </w:rPr>
        <w:t>⚠️</w:t>
      </w:r>
      <w:r w:rsidRPr="00165D38">
        <w:rPr>
          <w:b/>
          <w:bCs/>
        </w:rPr>
        <w:t xml:space="preserve"> Challenge 2: AI Accuracy / Hallucination Risk</w:t>
      </w:r>
    </w:p>
    <w:p w14:paraId="49C3E995" w14:textId="77777777" w:rsidR="00165D38" w:rsidRPr="00165D38" w:rsidRDefault="00165D38" w:rsidP="00165D38">
      <w:pPr>
        <w:numPr>
          <w:ilvl w:val="0"/>
          <w:numId w:val="27"/>
        </w:numPr>
      </w:pPr>
      <w:r w:rsidRPr="00165D38">
        <w:t>LLM could generate wrong medical explanations</w:t>
      </w:r>
    </w:p>
    <w:p w14:paraId="7BE4D403" w14:textId="77777777" w:rsidR="00165D38" w:rsidRPr="00165D38" w:rsidRDefault="00165D38" w:rsidP="00165D38">
      <w:pPr>
        <w:numPr>
          <w:ilvl w:val="0"/>
          <w:numId w:val="27"/>
        </w:numPr>
      </w:pPr>
      <w:r w:rsidRPr="00165D38">
        <w:t>False "safe" rating could harm users</w:t>
      </w:r>
    </w:p>
    <w:p w14:paraId="14A683F5" w14:textId="77777777" w:rsidR="00165D38" w:rsidRPr="00165D38" w:rsidRDefault="00165D38" w:rsidP="00165D38">
      <w:r w:rsidRPr="00165D38">
        <w:rPr>
          <w:b/>
          <w:bCs/>
        </w:rPr>
        <w:t xml:space="preserve">→ </w:t>
      </w:r>
      <w:r w:rsidRPr="00165D38">
        <w:rPr>
          <w:rFonts w:ascii="Segoe UI Emoji" w:hAnsi="Segoe UI Emoji" w:cs="Segoe UI Emoji"/>
          <w:b/>
          <w:bCs/>
        </w:rPr>
        <w:t>✅</w:t>
      </w:r>
      <w:r w:rsidRPr="00165D38">
        <w:rPr>
          <w:b/>
          <w:bCs/>
        </w:rPr>
        <w:t xml:space="preserve"> Mitigation:</w:t>
      </w:r>
    </w:p>
    <w:p w14:paraId="53211410" w14:textId="77777777" w:rsidR="00165D38" w:rsidRPr="00165D38" w:rsidRDefault="00165D38" w:rsidP="00165D38">
      <w:pPr>
        <w:numPr>
          <w:ilvl w:val="0"/>
          <w:numId w:val="28"/>
        </w:numPr>
      </w:pPr>
      <w:r w:rsidRPr="00165D38">
        <w:t>RAG architecture = LLM only explains data </w:t>
      </w:r>
      <w:r w:rsidRPr="00165D38">
        <w:rPr>
          <w:b/>
          <w:bCs/>
        </w:rPr>
        <w:t>already in our database</w:t>
      </w:r>
      <w:r w:rsidRPr="00165D38">
        <w:t> — not generating from scratch</w:t>
      </w:r>
    </w:p>
    <w:p w14:paraId="370B7D49" w14:textId="77777777" w:rsidR="00165D38" w:rsidRPr="00165D38" w:rsidRDefault="00165D38" w:rsidP="00165D38">
      <w:pPr>
        <w:numPr>
          <w:ilvl w:val="0"/>
          <w:numId w:val="28"/>
        </w:numPr>
      </w:pPr>
      <w:r w:rsidRPr="00165D38">
        <w:t>Every output links to source (PubMed ID / IMPPAT reference)</w:t>
      </w:r>
    </w:p>
    <w:p w14:paraId="4ED21A55" w14:textId="77777777" w:rsidR="00165D38" w:rsidRPr="00165D38" w:rsidRDefault="00165D38" w:rsidP="00165D38">
      <w:pPr>
        <w:numPr>
          <w:ilvl w:val="0"/>
          <w:numId w:val="28"/>
        </w:numPr>
      </w:pPr>
      <w:r w:rsidRPr="00165D38">
        <w:t>Conservative design: when in doubt, system flags CAUTION, not SAFE</w:t>
      </w:r>
    </w:p>
    <w:p w14:paraId="6D490D49" w14:textId="77777777" w:rsidR="00165D38" w:rsidRPr="00165D38" w:rsidRDefault="00165D38" w:rsidP="00165D38">
      <w:pPr>
        <w:numPr>
          <w:ilvl w:val="0"/>
          <w:numId w:val="28"/>
        </w:numPr>
      </w:pPr>
      <w:r w:rsidRPr="00165D38">
        <w:t>Clear disclaimer: "Screening tool — not a substitute for medical advice"</w:t>
      </w:r>
    </w:p>
    <w:p w14:paraId="268FA4A1" w14:textId="77777777" w:rsidR="00165D38" w:rsidRPr="00165D38" w:rsidRDefault="00165D38" w:rsidP="00165D38">
      <w:r w:rsidRPr="00165D38">
        <w:pict w14:anchorId="5A5BE641">
          <v:rect id="_x0000_i1187" style="width:0;height:0" o:hralign="center" o:hrstd="t" o:hr="t" fillcolor="#a0a0a0" stroked="f"/>
        </w:pict>
      </w:r>
    </w:p>
    <w:p w14:paraId="6FAB78BF" w14:textId="77777777" w:rsidR="00165D38" w:rsidRPr="00165D38" w:rsidRDefault="00165D38" w:rsidP="00165D38">
      <w:r w:rsidRPr="00165D38">
        <w:rPr>
          <w:rFonts w:ascii="Segoe UI Emoji" w:hAnsi="Segoe UI Emoji" w:cs="Segoe UI Emoji"/>
          <w:b/>
          <w:bCs/>
        </w:rPr>
        <w:t>⚠️</w:t>
      </w:r>
      <w:r w:rsidRPr="00165D38">
        <w:rPr>
          <w:b/>
          <w:bCs/>
        </w:rPr>
        <w:t xml:space="preserve"> Challenge 3: Medical Liability</w:t>
      </w:r>
    </w:p>
    <w:p w14:paraId="20442370" w14:textId="77777777" w:rsidR="00165D38" w:rsidRPr="00165D38" w:rsidRDefault="00165D38" w:rsidP="00165D38">
      <w:pPr>
        <w:numPr>
          <w:ilvl w:val="0"/>
          <w:numId w:val="29"/>
        </w:numPr>
      </w:pPr>
      <w:r w:rsidRPr="00165D38">
        <w:t>Suggesting remedies could be seen as medical advice</w:t>
      </w:r>
    </w:p>
    <w:p w14:paraId="71103077" w14:textId="77777777" w:rsidR="00165D38" w:rsidRPr="00165D38" w:rsidRDefault="00165D38" w:rsidP="00165D38">
      <w:pPr>
        <w:numPr>
          <w:ilvl w:val="0"/>
          <w:numId w:val="29"/>
        </w:numPr>
      </w:pPr>
      <w:r w:rsidRPr="00165D38">
        <w:t>Regulatory grey area for health AI in India</w:t>
      </w:r>
    </w:p>
    <w:p w14:paraId="15202897" w14:textId="77777777" w:rsidR="00165D38" w:rsidRPr="00165D38" w:rsidRDefault="00165D38" w:rsidP="00165D38">
      <w:r w:rsidRPr="00165D38">
        <w:rPr>
          <w:b/>
          <w:bCs/>
        </w:rPr>
        <w:t xml:space="preserve">→ </w:t>
      </w:r>
      <w:r w:rsidRPr="00165D38">
        <w:rPr>
          <w:rFonts w:ascii="Segoe UI Emoji" w:hAnsi="Segoe UI Emoji" w:cs="Segoe UI Emoji"/>
          <w:b/>
          <w:bCs/>
        </w:rPr>
        <w:t>✅</w:t>
      </w:r>
      <w:r w:rsidRPr="00165D38">
        <w:rPr>
          <w:b/>
          <w:bCs/>
        </w:rPr>
        <w:t xml:space="preserve"> Mitigation:</w:t>
      </w:r>
    </w:p>
    <w:p w14:paraId="0DC1D6F1" w14:textId="77777777" w:rsidR="00165D38" w:rsidRPr="00165D38" w:rsidRDefault="00165D38" w:rsidP="00165D38">
      <w:pPr>
        <w:numPr>
          <w:ilvl w:val="0"/>
          <w:numId w:val="30"/>
        </w:numPr>
      </w:pPr>
      <w:r w:rsidRPr="00165D38">
        <w:t>Positioned as </w:t>
      </w:r>
      <w:r w:rsidRPr="00165D38">
        <w:rPr>
          <w:b/>
          <w:bCs/>
        </w:rPr>
        <w:t>awareness &amp; screening tool</w:t>
      </w:r>
      <w:r w:rsidRPr="00165D38">
        <w:t>, not diagnostic device</w:t>
      </w:r>
    </w:p>
    <w:p w14:paraId="605F83DC" w14:textId="77777777" w:rsidR="00165D38" w:rsidRPr="00165D38" w:rsidRDefault="00165D38" w:rsidP="00165D38">
      <w:pPr>
        <w:numPr>
          <w:ilvl w:val="0"/>
          <w:numId w:val="30"/>
        </w:numPr>
      </w:pPr>
      <w:r w:rsidRPr="00165D38">
        <w:t>Every alert ends with "Consult your doctor"</w:t>
      </w:r>
    </w:p>
    <w:p w14:paraId="4B52847C" w14:textId="77777777" w:rsidR="00165D38" w:rsidRPr="00165D38" w:rsidRDefault="00165D38" w:rsidP="00165D38">
      <w:pPr>
        <w:numPr>
          <w:ilvl w:val="0"/>
          <w:numId w:val="30"/>
        </w:numPr>
      </w:pPr>
      <w:r w:rsidRPr="00165D38">
        <w:t>Aligns with India's Pharmacovigilance Programme for ASU&amp;H Drugs (proactive safety)</w:t>
      </w:r>
    </w:p>
    <w:p w14:paraId="37B162A9" w14:textId="77777777" w:rsidR="00165D38" w:rsidRPr="00165D38" w:rsidRDefault="00165D38" w:rsidP="00165D38">
      <w:pPr>
        <w:numPr>
          <w:ilvl w:val="0"/>
          <w:numId w:val="30"/>
        </w:numPr>
      </w:pPr>
      <w:r w:rsidRPr="00165D38">
        <w:t>No prescriptions, no dosing — only flags risk</w:t>
      </w:r>
    </w:p>
    <w:p w14:paraId="2B22D087" w14:textId="77777777" w:rsidR="00165D38" w:rsidRPr="00165D38" w:rsidRDefault="00165D38" w:rsidP="00165D38">
      <w:r w:rsidRPr="00165D38">
        <w:pict w14:anchorId="129D3E42">
          <v:rect id="_x0000_i1188" style="width:0;height:0" o:hralign="center" o:hrstd="t" o:hr="t" fillcolor="#a0a0a0" stroked="f"/>
        </w:pict>
      </w:r>
    </w:p>
    <w:p w14:paraId="71A68A6E" w14:textId="77777777" w:rsidR="00165D38" w:rsidRPr="00165D38" w:rsidRDefault="00165D38" w:rsidP="00165D38">
      <w:r w:rsidRPr="00165D38">
        <w:rPr>
          <w:rFonts w:ascii="Segoe UI Emoji" w:hAnsi="Segoe UI Emoji" w:cs="Segoe UI Emoji"/>
          <w:b/>
          <w:bCs/>
        </w:rPr>
        <w:t>⚠️</w:t>
      </w:r>
      <w:r w:rsidRPr="00165D38">
        <w:rPr>
          <w:b/>
          <w:bCs/>
        </w:rPr>
        <w:t xml:space="preserve"> Challenge 4: User Trust &amp; Adoption</w:t>
      </w:r>
    </w:p>
    <w:p w14:paraId="1D19916E" w14:textId="77777777" w:rsidR="00165D38" w:rsidRPr="00165D38" w:rsidRDefault="00165D38" w:rsidP="00165D38">
      <w:pPr>
        <w:numPr>
          <w:ilvl w:val="0"/>
          <w:numId w:val="31"/>
        </w:numPr>
      </w:pPr>
      <w:r w:rsidRPr="00165D38">
        <w:t>Users may not trust AI over family/traditional advice</w:t>
      </w:r>
    </w:p>
    <w:p w14:paraId="78ECD8FD" w14:textId="77777777" w:rsidR="00165D38" w:rsidRPr="00165D38" w:rsidRDefault="00165D38" w:rsidP="00165D38">
      <w:pPr>
        <w:numPr>
          <w:ilvl w:val="0"/>
          <w:numId w:val="31"/>
        </w:numPr>
      </w:pPr>
      <w:r w:rsidRPr="00165D38">
        <w:t>Low digital literacy in rural India</w:t>
      </w:r>
    </w:p>
    <w:p w14:paraId="314D4C4F" w14:textId="77777777" w:rsidR="00165D38" w:rsidRPr="00165D38" w:rsidRDefault="00165D38" w:rsidP="00165D38">
      <w:r w:rsidRPr="00165D38">
        <w:rPr>
          <w:b/>
          <w:bCs/>
        </w:rPr>
        <w:t xml:space="preserve">→ </w:t>
      </w:r>
      <w:r w:rsidRPr="00165D38">
        <w:rPr>
          <w:rFonts w:ascii="Segoe UI Emoji" w:hAnsi="Segoe UI Emoji" w:cs="Segoe UI Emoji"/>
          <w:b/>
          <w:bCs/>
        </w:rPr>
        <w:t>✅</w:t>
      </w:r>
      <w:r w:rsidRPr="00165D38">
        <w:rPr>
          <w:b/>
          <w:bCs/>
        </w:rPr>
        <w:t xml:space="preserve"> Mitigation:</w:t>
      </w:r>
    </w:p>
    <w:p w14:paraId="7D7549D6" w14:textId="77777777" w:rsidR="00165D38" w:rsidRPr="00165D38" w:rsidRDefault="00165D38" w:rsidP="00165D38">
      <w:pPr>
        <w:numPr>
          <w:ilvl w:val="0"/>
          <w:numId w:val="32"/>
        </w:numPr>
      </w:pPr>
      <w:r w:rsidRPr="00165D38">
        <w:t>Multilingual support: Hindi + English + Marathi (expandable)</w:t>
      </w:r>
    </w:p>
    <w:p w14:paraId="179EA077" w14:textId="77777777" w:rsidR="00165D38" w:rsidRPr="00165D38" w:rsidRDefault="00165D38" w:rsidP="00165D38">
      <w:pPr>
        <w:numPr>
          <w:ilvl w:val="0"/>
          <w:numId w:val="32"/>
        </w:numPr>
      </w:pPr>
      <w:r w:rsidRPr="00165D38">
        <w:t>Simple UI: just 2 dropdowns → instant result (no forms, no sign-up)</w:t>
      </w:r>
    </w:p>
    <w:p w14:paraId="3B7EA350" w14:textId="77777777" w:rsidR="00165D38" w:rsidRPr="00165D38" w:rsidRDefault="00165D38" w:rsidP="00165D38">
      <w:pPr>
        <w:numPr>
          <w:ilvl w:val="0"/>
          <w:numId w:val="32"/>
        </w:numPr>
      </w:pPr>
      <w:r w:rsidRPr="00165D38">
        <w:t>Explainable AI: shows </w:t>
      </w:r>
      <w:r w:rsidRPr="00165D38">
        <w:rPr>
          <w:b/>
          <w:bCs/>
        </w:rPr>
        <w:t>WHY</w:t>
      </w:r>
      <w:r w:rsidRPr="00165D38">
        <w:t> something is risky (not black box)</w:t>
      </w:r>
    </w:p>
    <w:p w14:paraId="044C02BE" w14:textId="77777777" w:rsidR="00165D38" w:rsidRPr="00165D38" w:rsidRDefault="00165D38" w:rsidP="00165D38">
      <w:pPr>
        <w:numPr>
          <w:ilvl w:val="0"/>
          <w:numId w:val="32"/>
        </w:numPr>
      </w:pPr>
      <w:r w:rsidRPr="00165D38">
        <w:t>Can integrate into existing pharmacy/doctor workflows (B2B API)</w:t>
      </w:r>
    </w:p>
    <w:p w14:paraId="7311DBDB" w14:textId="77777777" w:rsidR="00165D38" w:rsidRPr="00165D38" w:rsidRDefault="00165D38" w:rsidP="00165D38">
      <w:r w:rsidRPr="00165D38">
        <w:pict w14:anchorId="356A1A02">
          <v:rect id="_x0000_i1189" style="width:0;height:0" o:hralign="center" o:hrstd="t" o:hr="t" fillcolor="#a0a0a0" stroked="f"/>
        </w:pict>
      </w:r>
    </w:p>
    <w:p w14:paraId="0F2C608A" w14:textId="77777777" w:rsidR="00165D38" w:rsidRPr="00165D38" w:rsidRDefault="00165D38" w:rsidP="00165D38">
      <w:r w:rsidRPr="00165D38">
        <w:rPr>
          <w:rFonts w:ascii="Segoe UI Emoji" w:hAnsi="Segoe UI Emoji" w:cs="Segoe UI Emoji"/>
          <w:b/>
          <w:bCs/>
        </w:rPr>
        <w:t>⚠️</w:t>
      </w:r>
      <w:r w:rsidRPr="00165D38">
        <w:rPr>
          <w:b/>
          <w:bCs/>
        </w:rPr>
        <w:t xml:space="preserve"> Challenge 5: Scalability Beyond Prototype</w:t>
      </w:r>
    </w:p>
    <w:p w14:paraId="34804AE7" w14:textId="77777777" w:rsidR="00165D38" w:rsidRPr="00165D38" w:rsidRDefault="00165D38" w:rsidP="00165D38">
      <w:pPr>
        <w:numPr>
          <w:ilvl w:val="0"/>
          <w:numId w:val="33"/>
        </w:numPr>
      </w:pPr>
      <w:r w:rsidRPr="00165D38">
        <w:t>Curated JSON works for 40 herbs — what about 4,000?</w:t>
      </w:r>
    </w:p>
    <w:p w14:paraId="38C63F4F" w14:textId="77777777" w:rsidR="00165D38" w:rsidRPr="00165D38" w:rsidRDefault="00165D38" w:rsidP="00165D38">
      <w:pPr>
        <w:numPr>
          <w:ilvl w:val="0"/>
          <w:numId w:val="33"/>
        </w:numPr>
      </w:pPr>
      <w:r w:rsidRPr="00165D38">
        <w:lastRenderedPageBreak/>
        <w:t>Real-time IMPPAT + PubChem queries at scale?</w:t>
      </w:r>
    </w:p>
    <w:p w14:paraId="287786CD" w14:textId="77777777" w:rsidR="00165D38" w:rsidRPr="00165D38" w:rsidRDefault="00165D38" w:rsidP="00165D38">
      <w:r w:rsidRPr="00165D38">
        <w:rPr>
          <w:b/>
          <w:bCs/>
        </w:rPr>
        <w:t xml:space="preserve">→ </w:t>
      </w:r>
      <w:r w:rsidRPr="00165D38">
        <w:rPr>
          <w:rFonts w:ascii="Segoe UI Emoji" w:hAnsi="Segoe UI Emoji" w:cs="Segoe UI Emoji"/>
          <w:b/>
          <w:bCs/>
        </w:rPr>
        <w:t>✅</w:t>
      </w:r>
      <w:r w:rsidRPr="00165D38">
        <w:rPr>
          <w:b/>
          <w:bCs/>
        </w:rPr>
        <w:t xml:space="preserve"> Mitigation:</w:t>
      </w:r>
    </w:p>
    <w:p w14:paraId="0C7B3CCB" w14:textId="77777777" w:rsidR="00165D38" w:rsidRPr="00165D38" w:rsidRDefault="00165D38" w:rsidP="00165D38">
      <w:pPr>
        <w:numPr>
          <w:ilvl w:val="0"/>
          <w:numId w:val="34"/>
        </w:numPr>
      </w:pPr>
      <w:r w:rsidRPr="00165D38">
        <w:t>Phase 1 (hackathon): Curated subset → proves concept</w:t>
      </w:r>
    </w:p>
    <w:p w14:paraId="6ED7F4CF" w14:textId="77777777" w:rsidR="00165D38" w:rsidRPr="00165D38" w:rsidRDefault="00165D38" w:rsidP="00165D38">
      <w:pPr>
        <w:numPr>
          <w:ilvl w:val="0"/>
          <w:numId w:val="34"/>
        </w:numPr>
      </w:pPr>
      <w:r w:rsidRPr="00165D38">
        <w:t>Phase 2: Automated pipeline — IMPPAT API + PubChem API + batch processing</w:t>
      </w:r>
    </w:p>
    <w:p w14:paraId="6DD7AAD3" w14:textId="77777777" w:rsidR="00165D38" w:rsidRPr="00165D38" w:rsidRDefault="00165D38" w:rsidP="00165D38">
      <w:pPr>
        <w:numPr>
          <w:ilvl w:val="0"/>
          <w:numId w:val="34"/>
        </w:numPr>
      </w:pPr>
      <w:r w:rsidRPr="00165D38">
        <w:t>Phase 3: Community-sourced validation by AYUSH practitioners + pharmacologists</w:t>
      </w:r>
    </w:p>
    <w:p w14:paraId="05C143C9" w14:textId="77777777" w:rsidR="00165D38" w:rsidRPr="00165D38" w:rsidRDefault="00165D38" w:rsidP="00165D38">
      <w:pPr>
        <w:numPr>
          <w:ilvl w:val="0"/>
          <w:numId w:val="34"/>
        </w:numPr>
      </w:pPr>
      <w:r w:rsidRPr="00165D38">
        <w:t>Architecture designed for scale from day 1 (modular, API-based)</w:t>
      </w:r>
    </w:p>
    <w:p w14:paraId="6252357B" w14:textId="77777777" w:rsidR="00165D38" w:rsidRPr="00165D38" w:rsidRDefault="00165D38" w:rsidP="00165D38">
      <w:r w:rsidRPr="00165D38">
        <w:pict w14:anchorId="427482C3">
          <v:rect id="_x0000_i1190" style="width:0;height:0" o:hralign="center" o:hrstd="t" o:hr="t" fillcolor="#a0a0a0" stroked="f"/>
        </w:pict>
      </w:r>
    </w:p>
    <w:p w14:paraId="06DAAA1F" w14:textId="77777777" w:rsidR="00165D38" w:rsidRPr="00165D38" w:rsidRDefault="00165D38" w:rsidP="00165D38">
      <w:pPr>
        <w:rPr>
          <w:b/>
          <w:bCs/>
        </w:rPr>
      </w:pPr>
      <w:r w:rsidRPr="00165D38">
        <w:rPr>
          <w:b/>
          <w:bCs/>
        </w:rPr>
        <w:t>SECTION 3: RISK MATRIX (optional visual — if space allows)</w:t>
      </w:r>
    </w:p>
    <w:p w14:paraId="0DBD1319" w14:textId="77777777" w:rsidR="00165D38" w:rsidRPr="00165D38" w:rsidRDefault="00165D38" w:rsidP="00165D38">
      <w:r w:rsidRPr="00165D38">
        <w:rPr>
          <w:i/>
          <w:iCs/>
        </w:rPr>
        <w:t>(Small 2×2 matrix in corner of slide)</w:t>
      </w:r>
    </w:p>
    <w:tbl>
      <w:tblPr>
        <w:tblW w:w="9336" w:type="dxa"/>
        <w:tblBorders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7"/>
        <w:gridCol w:w="3823"/>
        <w:gridCol w:w="3966"/>
      </w:tblGrid>
      <w:tr w:rsidR="00165D38" w:rsidRPr="00165D38" w14:paraId="37835E83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3F4F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926386" w14:textId="77777777" w:rsidR="00165D38" w:rsidRPr="00165D38" w:rsidRDefault="00165D38" w:rsidP="00165D38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3F4F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00E36B" w14:textId="77777777" w:rsidR="00165D38" w:rsidRPr="00165D38" w:rsidRDefault="00165D38" w:rsidP="00165D38">
            <w:pPr>
              <w:rPr>
                <w:b/>
                <w:bCs/>
              </w:rPr>
            </w:pPr>
            <w:r w:rsidRPr="00165D38">
              <w:rPr>
                <w:b/>
                <w:bCs/>
              </w:rPr>
              <w:t>Low Impact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3F4F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21749B" w14:textId="77777777" w:rsidR="00165D38" w:rsidRPr="00165D38" w:rsidRDefault="00165D38" w:rsidP="00165D38">
            <w:pPr>
              <w:rPr>
                <w:b/>
                <w:bCs/>
              </w:rPr>
            </w:pPr>
            <w:r w:rsidRPr="00165D38">
              <w:rPr>
                <w:b/>
                <w:bCs/>
              </w:rPr>
              <w:t>High Impact</w:t>
            </w:r>
          </w:p>
        </w:tc>
      </w:tr>
      <w:tr w:rsidR="00165D38" w:rsidRPr="00165D38" w14:paraId="2AC77CE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CD9956" w14:textId="77777777" w:rsidR="00165D38" w:rsidRPr="00165D38" w:rsidRDefault="00165D38" w:rsidP="00165D38">
            <w:r w:rsidRPr="00165D38">
              <w:rPr>
                <w:b/>
                <w:bCs/>
              </w:rPr>
              <w:t>High Likelihood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805899" w14:textId="77777777" w:rsidR="00165D38" w:rsidRPr="00165D38" w:rsidRDefault="00165D38" w:rsidP="00165D38">
            <w:r w:rsidRPr="00165D38">
              <w:t>User doesn't understand output → </w:t>
            </w:r>
            <w:r w:rsidRPr="00165D38">
              <w:rPr>
                <w:i/>
                <w:iCs/>
              </w:rPr>
              <w:t>Fix: simple language + icons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D3D60E" w14:textId="77777777" w:rsidR="00165D38" w:rsidRPr="00165D38" w:rsidRDefault="00165D38" w:rsidP="00165D38">
            <w:r w:rsidRPr="00165D38">
              <w:t>AI gives wrong safety rating → </w:t>
            </w:r>
            <w:r w:rsidRPr="00165D38">
              <w:rPr>
                <w:i/>
                <w:iCs/>
              </w:rPr>
              <w:t>Fix: RAG + conservative flagging</w:t>
            </w:r>
          </w:p>
        </w:tc>
      </w:tr>
      <w:tr w:rsidR="00165D38" w:rsidRPr="00165D38" w14:paraId="39A3411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105F86" w14:textId="77777777" w:rsidR="00165D38" w:rsidRPr="00165D38" w:rsidRDefault="00165D38" w:rsidP="00165D38">
            <w:r w:rsidRPr="00165D38">
              <w:rPr>
                <w:b/>
                <w:bCs/>
              </w:rPr>
              <w:t>Low Likelihood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2D5FD7" w14:textId="77777777" w:rsidR="00165D38" w:rsidRPr="00165D38" w:rsidRDefault="00165D38" w:rsidP="00165D38">
            <w:r w:rsidRPr="00165D38">
              <w:t>Rare herb not in database → </w:t>
            </w:r>
            <w:r w:rsidRPr="00165D38">
              <w:rPr>
                <w:i/>
                <w:iCs/>
              </w:rPr>
              <w:t>Fix: "No data" label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C26B83" w14:textId="77777777" w:rsidR="00165D38" w:rsidRPr="00165D38" w:rsidRDefault="00165D38" w:rsidP="00165D38">
            <w:r w:rsidRPr="00165D38">
              <w:t>Legal/regulatory challenge → </w:t>
            </w:r>
            <w:r w:rsidRPr="00165D38">
              <w:rPr>
                <w:i/>
                <w:iCs/>
              </w:rPr>
              <w:t>Fix: screening tool positioning</w:t>
            </w:r>
          </w:p>
        </w:tc>
      </w:tr>
    </w:tbl>
    <w:p w14:paraId="47056B58" w14:textId="77777777" w:rsidR="00165D38" w:rsidRPr="00165D38" w:rsidRDefault="00165D38" w:rsidP="00165D38">
      <w:r w:rsidRPr="00165D38">
        <w:pict w14:anchorId="0AC949FC">
          <v:rect id="_x0000_i1191" style="width:0;height:0" o:hralign="center" o:hrstd="t" o:hr="t" fillcolor="#a0a0a0" stroked="f"/>
        </w:pict>
      </w:r>
    </w:p>
    <w:p w14:paraId="35F3F433" w14:textId="77777777" w:rsidR="00165D38" w:rsidRPr="00165D38" w:rsidRDefault="00165D38" w:rsidP="00165D38">
      <w:pPr>
        <w:rPr>
          <w:b/>
          <w:bCs/>
        </w:rPr>
      </w:pPr>
      <w:r w:rsidRPr="00165D38">
        <w:rPr>
          <w:b/>
          <w:bCs/>
        </w:rPr>
        <w:t>DESIGN INSTRUCTIONS FOR PPT:</w:t>
      </w:r>
    </w:p>
    <w:p w14:paraId="6AEC0B36" w14:textId="77777777" w:rsidR="00165D38" w:rsidRPr="00165D38" w:rsidRDefault="00165D38" w:rsidP="00165D38">
      <w:pPr>
        <w:numPr>
          <w:ilvl w:val="0"/>
          <w:numId w:val="35"/>
        </w:numPr>
      </w:pPr>
      <w:r w:rsidRPr="00165D38">
        <w:rPr>
          <w:b/>
          <w:bCs/>
        </w:rPr>
        <w:t>Feasibility table</w:t>
      </w:r>
      <w:r w:rsidRPr="00165D38">
        <w:t> → Top of slide, 4 columns with green checkmark icons, 1 line each</w:t>
      </w:r>
    </w:p>
    <w:p w14:paraId="7C7709C7" w14:textId="77777777" w:rsidR="00165D38" w:rsidRPr="00165D38" w:rsidRDefault="00165D38" w:rsidP="00165D38">
      <w:pPr>
        <w:numPr>
          <w:ilvl w:val="0"/>
          <w:numId w:val="35"/>
        </w:numPr>
      </w:pPr>
      <w:r w:rsidRPr="00165D38">
        <w:rPr>
          <w:b/>
          <w:bCs/>
        </w:rPr>
        <w:t>Challenges vs Mitigation</w:t>
      </w:r>
      <w:r w:rsidRPr="00165D38">
        <w:t> → Main body. Use </w:t>
      </w:r>
      <w:r w:rsidRPr="00165D38">
        <w:rPr>
          <w:b/>
          <w:bCs/>
        </w:rPr>
        <w:t>2 columns</w:t>
      </w:r>
      <w:r w:rsidRPr="00165D38">
        <w:t>: left = red/orange cards (challenge), right = green cards (solution), connected by arrows (→). Pick the </w:t>
      </w:r>
      <w:r w:rsidRPr="00165D38">
        <w:rPr>
          <w:b/>
          <w:bCs/>
        </w:rPr>
        <w:t>3 strongest</w:t>
      </w:r>
      <w:r w:rsidRPr="00165D38">
        <w:t> if 5 doesn't fit:</w:t>
      </w:r>
    </w:p>
    <w:p w14:paraId="7DBF1E89" w14:textId="77777777" w:rsidR="00165D38" w:rsidRPr="00165D38" w:rsidRDefault="00165D38" w:rsidP="00165D38">
      <w:pPr>
        <w:numPr>
          <w:ilvl w:val="1"/>
          <w:numId w:val="35"/>
        </w:numPr>
      </w:pPr>
      <w:r w:rsidRPr="00165D38">
        <w:t>Data Completeness (#1)</w:t>
      </w:r>
    </w:p>
    <w:p w14:paraId="280368BB" w14:textId="77777777" w:rsidR="00165D38" w:rsidRPr="00165D38" w:rsidRDefault="00165D38" w:rsidP="00165D38">
      <w:pPr>
        <w:numPr>
          <w:ilvl w:val="1"/>
          <w:numId w:val="35"/>
        </w:numPr>
      </w:pPr>
      <w:r w:rsidRPr="00165D38">
        <w:t>AI Accuracy (#2)</w:t>
      </w:r>
    </w:p>
    <w:p w14:paraId="25D58442" w14:textId="77777777" w:rsidR="00165D38" w:rsidRPr="00165D38" w:rsidRDefault="00165D38" w:rsidP="00165D38">
      <w:pPr>
        <w:numPr>
          <w:ilvl w:val="1"/>
          <w:numId w:val="35"/>
        </w:numPr>
      </w:pPr>
      <w:r w:rsidRPr="00165D38">
        <w:t>Medical Liability (#3)</w:t>
      </w:r>
    </w:p>
    <w:p w14:paraId="0B3FA5E8" w14:textId="77777777" w:rsidR="00165D38" w:rsidRPr="00165D38" w:rsidRDefault="00165D38" w:rsidP="00165D38">
      <w:pPr>
        <w:numPr>
          <w:ilvl w:val="0"/>
          <w:numId w:val="35"/>
        </w:numPr>
      </w:pPr>
      <w:r w:rsidRPr="00165D38">
        <w:rPr>
          <w:b/>
          <w:bCs/>
        </w:rPr>
        <w:t>Risk Matrix</w:t>
      </w:r>
      <w:r w:rsidRPr="00165D38">
        <w:t> → Small 2×2 grid in bottom-right corner if space permits. Skip if tight.</w:t>
      </w:r>
    </w:p>
    <w:p w14:paraId="23CC652A" w14:textId="77777777" w:rsidR="00165D38" w:rsidRPr="00165D38" w:rsidRDefault="00165D38" w:rsidP="00165D38">
      <w:pPr>
        <w:numPr>
          <w:ilvl w:val="0"/>
          <w:numId w:val="35"/>
        </w:numPr>
      </w:pPr>
      <w:r w:rsidRPr="00165D38">
        <w:rPr>
          <w:b/>
          <w:bCs/>
        </w:rPr>
        <w:t>Font</w:t>
      </w:r>
      <w:r w:rsidRPr="00165D38">
        <w:t>: Challenge titles = 16pt bold. Bullets = 14pt. Keep to 1 line per bullet.</w:t>
      </w:r>
    </w:p>
    <w:p w14:paraId="7351B25A" w14:textId="77777777" w:rsidR="00165D38" w:rsidRPr="00165D38" w:rsidRDefault="00165D38" w:rsidP="00165D38">
      <w:pPr>
        <w:numPr>
          <w:ilvl w:val="0"/>
          <w:numId w:val="35"/>
        </w:numPr>
      </w:pPr>
      <w:r w:rsidRPr="00165D38">
        <w:rPr>
          <w:b/>
          <w:bCs/>
        </w:rPr>
        <w:t>Color coding</w:t>
      </w:r>
      <w:r w:rsidRPr="00165D38">
        <w:t>: Challenges = light red/orange background. Mitigations = light green background. Arrows = dark grey.</w:t>
      </w:r>
    </w:p>
    <w:p w14:paraId="3075A0A4" w14:textId="77777777" w:rsidR="00165D38" w:rsidRDefault="00165D38" w:rsidP="00165D38"/>
    <w:p w14:paraId="594B5334" w14:textId="77777777" w:rsidR="00165D38" w:rsidRDefault="00165D38" w:rsidP="00165D38"/>
    <w:p w14:paraId="27577783" w14:textId="77777777" w:rsidR="00165D38" w:rsidRPr="00091660" w:rsidRDefault="00165D38" w:rsidP="00165D38"/>
    <w:p w14:paraId="1CEBDD5A" w14:textId="77777777" w:rsidR="00091660" w:rsidRPr="00091660" w:rsidRDefault="00000000" w:rsidP="00091660">
      <w:r>
        <w:pict w14:anchorId="3EE9115A">
          <v:rect id="_x0000_i1029" style="width:0;height:1.5pt" o:hralign="center" o:hrstd="t" o:hrnoshade="t" o:hr="t" fillcolor="gray" stroked="f"/>
        </w:pict>
      </w:r>
    </w:p>
    <w:p w14:paraId="1F978DDB" w14:textId="77777777" w:rsidR="00091660" w:rsidRPr="00091660" w:rsidRDefault="00091660" w:rsidP="00091660">
      <w:pPr>
        <w:rPr>
          <w:b/>
          <w:bCs/>
        </w:rPr>
      </w:pPr>
      <w:r w:rsidRPr="00091660">
        <w:rPr>
          <w:b/>
          <w:bCs/>
        </w:rPr>
        <w:lastRenderedPageBreak/>
        <w:t>SLIDE 5: IMPACT AND BENEFITS</w:t>
      </w:r>
    </w:p>
    <w:p w14:paraId="1429BAF7" w14:textId="77777777" w:rsidR="00091660" w:rsidRPr="00091660" w:rsidRDefault="00091660" w:rsidP="00091660">
      <w:pPr>
        <w:numPr>
          <w:ilvl w:val="0"/>
          <w:numId w:val="12"/>
        </w:numPr>
      </w:pPr>
      <w:r w:rsidRPr="00091660">
        <w:rPr>
          <w:b/>
          <w:bCs/>
        </w:rPr>
        <w:t>Social Impact:</w:t>
      </w:r>
      <w:r w:rsidRPr="00091660">
        <w:t xml:space="preserve"> Prevents thousands of avoidable organ toxicities and hospitalizations in rural and urban India.</w:t>
      </w:r>
    </w:p>
    <w:p w14:paraId="1FF6563F" w14:textId="77777777" w:rsidR="00091660" w:rsidRPr="00091660" w:rsidRDefault="00091660" w:rsidP="00091660">
      <w:pPr>
        <w:numPr>
          <w:ilvl w:val="0"/>
          <w:numId w:val="12"/>
        </w:numPr>
      </w:pPr>
      <w:r w:rsidRPr="00091660">
        <w:rPr>
          <w:b/>
          <w:bCs/>
        </w:rPr>
        <w:t>Economic Impact:</w:t>
      </w:r>
      <w:r w:rsidRPr="00091660">
        <w:t xml:space="preserve"> Saves families from "Catastrophic Health Expenditure" caused by unexpected drug-herb reactions.</w:t>
      </w:r>
    </w:p>
    <w:p w14:paraId="4857716C" w14:textId="77777777" w:rsidR="00091660" w:rsidRPr="00091660" w:rsidRDefault="00091660" w:rsidP="00091660">
      <w:pPr>
        <w:numPr>
          <w:ilvl w:val="0"/>
          <w:numId w:val="12"/>
        </w:numPr>
      </w:pPr>
      <w:r w:rsidRPr="00091660">
        <w:rPr>
          <w:b/>
          <w:bCs/>
        </w:rPr>
        <w:t>Clinical Benefit:</w:t>
      </w:r>
      <w:r w:rsidRPr="00091660">
        <w:t xml:space="preserve"> Bridges the communication gap between Allopathic doctors and Ayurvedic practitioners.</w:t>
      </w:r>
    </w:p>
    <w:p w14:paraId="5DA72176" w14:textId="77777777" w:rsidR="00091660" w:rsidRPr="00091660" w:rsidRDefault="00091660" w:rsidP="00091660">
      <w:pPr>
        <w:numPr>
          <w:ilvl w:val="0"/>
          <w:numId w:val="12"/>
        </w:numPr>
      </w:pPr>
      <w:r w:rsidRPr="00091660">
        <w:rPr>
          <w:b/>
          <w:bCs/>
        </w:rPr>
        <w:t>DIAGRAMMATIC ELEMENT:</w:t>
      </w:r>
      <w:r w:rsidRPr="00091660">
        <w:t xml:space="preserve"> </w:t>
      </w:r>
      <w:r w:rsidRPr="00091660">
        <w:rPr>
          <w:b/>
          <w:bCs/>
        </w:rPr>
        <w:t>The "Impact Pyramid."</w:t>
      </w:r>
    </w:p>
    <w:p w14:paraId="6FBB94EA" w14:textId="77777777" w:rsidR="00091660" w:rsidRPr="00091660" w:rsidRDefault="00091660" w:rsidP="00091660">
      <w:pPr>
        <w:numPr>
          <w:ilvl w:val="1"/>
          <w:numId w:val="12"/>
        </w:numPr>
      </w:pPr>
      <w:r w:rsidRPr="00091660">
        <w:rPr>
          <w:b/>
          <w:bCs/>
        </w:rPr>
        <w:t>Top (Small):</w:t>
      </w:r>
      <w:r w:rsidRPr="00091660">
        <w:t xml:space="preserve"> Individual Safety (Preventing side effects).</w:t>
      </w:r>
    </w:p>
    <w:p w14:paraId="0A4CC82D" w14:textId="77777777" w:rsidR="00091660" w:rsidRPr="00091660" w:rsidRDefault="00091660" w:rsidP="00091660">
      <w:pPr>
        <w:numPr>
          <w:ilvl w:val="1"/>
          <w:numId w:val="12"/>
        </w:numPr>
      </w:pPr>
      <w:r w:rsidRPr="00091660">
        <w:rPr>
          <w:b/>
          <w:bCs/>
        </w:rPr>
        <w:t>Middle:</w:t>
      </w:r>
      <w:r w:rsidRPr="00091660">
        <w:t xml:space="preserve"> Family Economy (Reducing medical bills).</w:t>
      </w:r>
    </w:p>
    <w:p w14:paraId="3EA820DE" w14:textId="77777777" w:rsidR="00091660" w:rsidRDefault="00091660" w:rsidP="00091660">
      <w:pPr>
        <w:numPr>
          <w:ilvl w:val="1"/>
          <w:numId w:val="12"/>
        </w:numPr>
      </w:pPr>
      <w:r w:rsidRPr="00091660">
        <w:rPr>
          <w:b/>
          <w:bCs/>
        </w:rPr>
        <w:t>Base (Large):</w:t>
      </w:r>
      <w:r w:rsidRPr="00091660">
        <w:t xml:space="preserve"> National Health (Supporting India’s "One India, One Health" vision).</w:t>
      </w:r>
    </w:p>
    <w:p w14:paraId="06351CD6" w14:textId="77777777" w:rsidR="00165D38" w:rsidRDefault="00165D38" w:rsidP="00165D38"/>
    <w:p w14:paraId="1A8B10C9" w14:textId="77777777" w:rsidR="00165D38" w:rsidRDefault="00165D38" w:rsidP="00165D38"/>
    <w:p w14:paraId="45F0DE49" w14:textId="77777777" w:rsidR="00165D38" w:rsidRDefault="00165D38" w:rsidP="00165D38"/>
    <w:p w14:paraId="58F63FA8" w14:textId="77777777" w:rsidR="00165D38" w:rsidRDefault="00165D38" w:rsidP="00165D38"/>
    <w:p w14:paraId="44217D28" w14:textId="77777777" w:rsidR="00165D38" w:rsidRDefault="00165D38" w:rsidP="00165D38"/>
    <w:p w14:paraId="38EADBED" w14:textId="77777777" w:rsidR="00165D38" w:rsidRDefault="00165D38" w:rsidP="00165D38"/>
    <w:p w14:paraId="1EB1B262" w14:textId="77777777" w:rsidR="00165D38" w:rsidRDefault="00165D38" w:rsidP="00165D38"/>
    <w:p w14:paraId="67357CEC" w14:textId="77777777" w:rsidR="00165D38" w:rsidRPr="00165D38" w:rsidRDefault="00165D38" w:rsidP="00165D38">
      <w:pPr>
        <w:rPr>
          <w:b/>
          <w:bCs/>
        </w:rPr>
      </w:pPr>
      <w:r w:rsidRPr="00165D38">
        <w:rPr>
          <w:b/>
          <w:bCs/>
        </w:rPr>
        <w:t>SLIDE — IMPACT &amp; BENEFITS</w:t>
      </w:r>
    </w:p>
    <w:p w14:paraId="0A065C61" w14:textId="77777777" w:rsidR="00165D38" w:rsidRPr="00165D38" w:rsidRDefault="00165D38" w:rsidP="00165D38">
      <w:r w:rsidRPr="00165D38">
        <w:rPr>
          <w:b/>
          <w:bCs/>
        </w:rPr>
        <w:t>Title on slide:</w:t>
      </w:r>
      <w:r w:rsidRPr="00165D38">
        <w:t> </w:t>
      </w:r>
      <w:r w:rsidRPr="00165D38">
        <w:rPr>
          <w:i/>
          <w:iCs/>
        </w:rPr>
        <w:t>"Impact That Matters — Lives Saved, Money Saved, System Changed"</w:t>
      </w:r>
    </w:p>
    <w:p w14:paraId="3112A545" w14:textId="77777777" w:rsidR="00165D38" w:rsidRPr="00165D38" w:rsidRDefault="00165D38" w:rsidP="00165D38">
      <w:r w:rsidRPr="00165D38">
        <w:pict w14:anchorId="55FB0945">
          <v:rect id="_x0000_i1242" style="width:0;height:0" o:hralign="center" o:hrstd="t" o:hr="t" fillcolor="#a0a0a0" stroked="f"/>
        </w:pict>
      </w:r>
    </w:p>
    <w:p w14:paraId="335B0C1A" w14:textId="77777777" w:rsidR="00165D38" w:rsidRPr="00165D38" w:rsidRDefault="00165D38" w:rsidP="00165D38">
      <w:pPr>
        <w:rPr>
          <w:b/>
          <w:bCs/>
        </w:rPr>
      </w:pPr>
      <w:r w:rsidRPr="00165D38">
        <w:rPr>
          <w:b/>
          <w:bCs/>
        </w:rPr>
        <w:t>SECTION 1: WHO WE IMPACT (use 5 people icons in a row, 1 line each)</w:t>
      </w:r>
    </w:p>
    <w:p w14:paraId="46EC1896" w14:textId="77777777" w:rsidR="00165D38" w:rsidRPr="00165D38" w:rsidRDefault="00165D38" w:rsidP="00165D38">
      <w:r w:rsidRPr="00165D38">
        <w:rPr>
          <w:rFonts w:ascii="Segoe UI Emoji" w:hAnsi="Segoe UI Emoji" w:cs="Segoe UI Emoji"/>
        </w:rPr>
        <w:t>👵</w:t>
      </w:r>
      <w:r w:rsidRPr="00165D38">
        <w:t xml:space="preserve"> Grandmother mixing BP pills + Arjuna bark tea → faints twice a month</w:t>
      </w:r>
    </w:p>
    <w:p w14:paraId="6A7815D8" w14:textId="77777777" w:rsidR="00165D38" w:rsidRPr="00165D38" w:rsidRDefault="00165D38" w:rsidP="00165D38">
      <w:r w:rsidRPr="00165D38">
        <w:rPr>
          <w:rFonts w:ascii="Segoe UI Emoji" w:hAnsi="Segoe UI Emoji" w:cs="Segoe UI Emoji"/>
        </w:rPr>
        <w:t>🧑</w:t>
      </w:r>
      <w:r w:rsidRPr="00165D38">
        <w:t>‍</w:t>
      </w:r>
      <w:r w:rsidRPr="00165D38">
        <w:rPr>
          <w:rFonts w:ascii="Segoe UI Emoji" w:hAnsi="Segoe UI Emoji" w:cs="Segoe UI Emoji"/>
        </w:rPr>
        <w:t>💼</w:t>
      </w:r>
      <w:r w:rsidRPr="00165D38">
        <w:t xml:space="preserve"> IT professional taking antidepressants + Ashwagandha → unpredictable mood swings</w:t>
      </w:r>
    </w:p>
    <w:p w14:paraId="1BEAFA21" w14:textId="77777777" w:rsidR="00165D38" w:rsidRPr="00165D38" w:rsidRDefault="00165D38" w:rsidP="00165D38">
      <w:r w:rsidRPr="00165D38">
        <w:rPr>
          <w:rFonts w:ascii="Segoe UI Emoji" w:hAnsi="Segoe UI Emoji" w:cs="Segoe UI Emoji"/>
        </w:rPr>
        <w:t>👨</w:t>
      </w:r>
      <w:r w:rsidRPr="00165D38">
        <w:t>‍</w:t>
      </w:r>
      <w:r w:rsidRPr="00165D38">
        <w:rPr>
          <w:rFonts w:ascii="Segoe UI Emoji" w:hAnsi="Segoe UI Emoji" w:cs="Segoe UI Emoji"/>
        </w:rPr>
        <w:t>🌾</w:t>
      </w:r>
      <w:r w:rsidRPr="00165D38">
        <w:t xml:space="preserve"> Rural farmer visiting both vaidya + government hospital → no one connects the dots</w:t>
      </w:r>
    </w:p>
    <w:p w14:paraId="208A84BB" w14:textId="77777777" w:rsidR="00165D38" w:rsidRPr="00165D38" w:rsidRDefault="00165D38" w:rsidP="00165D38">
      <w:r w:rsidRPr="00165D38">
        <w:rPr>
          <w:rFonts w:ascii="Segoe UI Emoji" w:hAnsi="Segoe UI Emoji" w:cs="Segoe UI Emoji"/>
        </w:rPr>
        <w:t>🎓</w:t>
      </w:r>
      <w:r w:rsidRPr="00165D38">
        <w:t xml:space="preserve"> College student popping paracetamol + haldi doodh → thinks it's harmless</w:t>
      </w:r>
    </w:p>
    <w:p w14:paraId="7D12AB02" w14:textId="77777777" w:rsidR="00165D38" w:rsidRPr="00165D38" w:rsidRDefault="00165D38" w:rsidP="00165D38">
      <w:r w:rsidRPr="00165D38">
        <w:rPr>
          <w:rFonts w:ascii="Segoe UI Emoji" w:hAnsi="Segoe UI Emoji" w:cs="Segoe UI Emoji"/>
        </w:rPr>
        <w:t>🤰</w:t>
      </w:r>
      <w:r w:rsidRPr="00165D38">
        <w:t xml:space="preserve"> Pregnant woman taking iron tablets + herbal tonics → reduced iron absorption → worsening anemia</w:t>
      </w:r>
    </w:p>
    <w:p w14:paraId="50376AF4" w14:textId="77777777" w:rsidR="00165D38" w:rsidRPr="00165D38" w:rsidRDefault="00165D38" w:rsidP="00165D38">
      <w:r w:rsidRPr="00165D38">
        <w:rPr>
          <w:b/>
          <w:bCs/>
        </w:rPr>
        <w:t>→ Target: 900M+ Indians who use mixed medicine systems daily</w:t>
      </w:r>
    </w:p>
    <w:p w14:paraId="790EFCF6" w14:textId="77777777" w:rsidR="00165D38" w:rsidRPr="00165D38" w:rsidRDefault="00165D38" w:rsidP="00165D38">
      <w:r w:rsidRPr="00165D38">
        <w:pict w14:anchorId="1A9F85CB">
          <v:rect id="_x0000_i1243" style="width:0;height:0" o:hralign="center" o:hrstd="t" o:hr="t" fillcolor="#a0a0a0" stroked="f"/>
        </w:pict>
      </w:r>
    </w:p>
    <w:p w14:paraId="4F0B5FE7" w14:textId="77777777" w:rsidR="00165D38" w:rsidRPr="00165D38" w:rsidRDefault="00165D38" w:rsidP="00165D38">
      <w:pPr>
        <w:rPr>
          <w:b/>
          <w:bCs/>
        </w:rPr>
      </w:pPr>
      <w:r w:rsidRPr="00165D38">
        <w:rPr>
          <w:b/>
          <w:bCs/>
        </w:rPr>
        <w:t>SECTION 2: SOCIAL IMPACT (green cards with icons)</w:t>
      </w:r>
    </w:p>
    <w:p w14:paraId="026B088C" w14:textId="77777777" w:rsidR="00165D38" w:rsidRPr="00165D38" w:rsidRDefault="00165D38" w:rsidP="00165D38">
      <w:r w:rsidRPr="00165D38">
        <w:rPr>
          <w:rFonts w:ascii="Segoe UI Emoji" w:hAnsi="Segoe UI Emoji" w:cs="Segoe UI Emoji"/>
        </w:rPr>
        <w:lastRenderedPageBreak/>
        <w:t>🟢</w:t>
      </w:r>
      <w:r w:rsidRPr="00165D38">
        <w:t> </w:t>
      </w:r>
      <w:r w:rsidRPr="00165D38">
        <w:rPr>
          <w:b/>
          <w:bCs/>
        </w:rPr>
        <w:t>Prevents silent medical emergencies</w:t>
      </w:r>
    </w:p>
    <w:p w14:paraId="5F339E5A" w14:textId="77777777" w:rsidR="00165D38" w:rsidRPr="00165D38" w:rsidRDefault="00165D38" w:rsidP="00165D38">
      <w:pPr>
        <w:numPr>
          <w:ilvl w:val="0"/>
          <w:numId w:val="36"/>
        </w:numPr>
      </w:pPr>
      <w:r w:rsidRPr="00165D38">
        <w:t>81.57% of adverse drug reactions in one Indian hospital study were PREVENTABLE</w:t>
      </w:r>
    </w:p>
    <w:p w14:paraId="5A4EC514" w14:textId="77777777" w:rsidR="00165D38" w:rsidRPr="00165D38" w:rsidRDefault="00165D38" w:rsidP="00165D38">
      <w:pPr>
        <w:numPr>
          <w:ilvl w:val="0"/>
          <w:numId w:val="36"/>
        </w:numPr>
      </w:pPr>
      <w:r w:rsidRPr="00165D38">
        <w:t>Our system catches these BEFORE they happen</w:t>
      </w:r>
    </w:p>
    <w:p w14:paraId="1AEB6DB4" w14:textId="77777777" w:rsidR="00165D38" w:rsidRPr="00165D38" w:rsidRDefault="00165D38" w:rsidP="00165D38">
      <w:r w:rsidRPr="00165D38">
        <w:rPr>
          <w:rFonts w:ascii="Segoe UI Emoji" w:hAnsi="Segoe UI Emoji" w:cs="Segoe UI Emoji"/>
        </w:rPr>
        <w:t>🟢</w:t>
      </w:r>
      <w:r w:rsidRPr="00165D38">
        <w:t> </w:t>
      </w:r>
      <w:r w:rsidRPr="00165D38">
        <w:rPr>
          <w:b/>
          <w:bCs/>
        </w:rPr>
        <w:t>Bridges India's two medical worlds</w:t>
      </w:r>
    </w:p>
    <w:p w14:paraId="54DC5946" w14:textId="77777777" w:rsidR="00165D38" w:rsidRPr="00165D38" w:rsidRDefault="00165D38" w:rsidP="00165D38">
      <w:pPr>
        <w:numPr>
          <w:ilvl w:val="0"/>
          <w:numId w:val="37"/>
        </w:numPr>
      </w:pPr>
      <w:r w:rsidRPr="00165D38">
        <w:t>750,000+ registered AYUSH practitioners + lakhs of allopathic doctors</w:t>
      </w:r>
    </w:p>
    <w:p w14:paraId="2459A5D4" w14:textId="77777777" w:rsidR="00165D38" w:rsidRPr="00165D38" w:rsidRDefault="00165D38" w:rsidP="00165D38">
      <w:pPr>
        <w:numPr>
          <w:ilvl w:val="0"/>
          <w:numId w:val="37"/>
        </w:numPr>
      </w:pPr>
      <w:r w:rsidRPr="00165D38">
        <w:t>Currently ZERO communication between them about what patients take</w:t>
      </w:r>
    </w:p>
    <w:p w14:paraId="1E3B6FDD" w14:textId="77777777" w:rsidR="00165D38" w:rsidRPr="00165D38" w:rsidRDefault="00165D38" w:rsidP="00165D38">
      <w:pPr>
        <w:numPr>
          <w:ilvl w:val="0"/>
          <w:numId w:val="37"/>
        </w:numPr>
      </w:pPr>
      <w:r w:rsidRPr="00165D38">
        <w:t>VaidyaGuard becomes the safety bridge</w:t>
      </w:r>
    </w:p>
    <w:p w14:paraId="693F2D73" w14:textId="77777777" w:rsidR="00165D38" w:rsidRPr="00165D38" w:rsidRDefault="00165D38" w:rsidP="00165D38">
      <w:r w:rsidRPr="00165D38">
        <w:rPr>
          <w:rFonts w:ascii="Segoe UI Emoji" w:hAnsi="Segoe UI Emoji" w:cs="Segoe UI Emoji"/>
        </w:rPr>
        <w:t>🟢</w:t>
      </w:r>
      <w:r w:rsidRPr="00165D38">
        <w:t> </w:t>
      </w:r>
      <w:r w:rsidRPr="00165D38">
        <w:rPr>
          <w:b/>
          <w:bCs/>
        </w:rPr>
        <w:t>Empowers citizens with health intelligence</w:t>
      </w:r>
    </w:p>
    <w:p w14:paraId="37BF8F83" w14:textId="77777777" w:rsidR="00165D38" w:rsidRPr="00165D38" w:rsidRDefault="00165D38" w:rsidP="00165D38">
      <w:pPr>
        <w:numPr>
          <w:ilvl w:val="0"/>
          <w:numId w:val="38"/>
        </w:numPr>
      </w:pPr>
      <w:r w:rsidRPr="00165D38">
        <w:t>No hospital visit needed, no medical tests</w:t>
      </w:r>
    </w:p>
    <w:p w14:paraId="4AF15C4C" w14:textId="77777777" w:rsidR="00165D38" w:rsidRPr="00165D38" w:rsidRDefault="00165D38" w:rsidP="00165D38">
      <w:pPr>
        <w:numPr>
          <w:ilvl w:val="0"/>
          <w:numId w:val="38"/>
        </w:numPr>
      </w:pPr>
      <w:r w:rsidRPr="00165D38">
        <w:t>Just a smartphone → instant risk awareness</w:t>
      </w:r>
    </w:p>
    <w:p w14:paraId="286EA2EE" w14:textId="77777777" w:rsidR="00165D38" w:rsidRPr="00165D38" w:rsidRDefault="00165D38" w:rsidP="00165D38">
      <w:pPr>
        <w:numPr>
          <w:ilvl w:val="0"/>
          <w:numId w:val="38"/>
        </w:numPr>
      </w:pPr>
      <w:r w:rsidRPr="00165D38">
        <w:t>Explainable AI → user understands WHY, not just WHAT</w:t>
      </w:r>
    </w:p>
    <w:p w14:paraId="376D5DB4" w14:textId="77777777" w:rsidR="00165D38" w:rsidRPr="00165D38" w:rsidRDefault="00165D38" w:rsidP="00165D38">
      <w:r w:rsidRPr="00165D38">
        <w:rPr>
          <w:rFonts w:ascii="Segoe UI Emoji" w:hAnsi="Segoe UI Emoji" w:cs="Segoe UI Emoji"/>
        </w:rPr>
        <w:t>🟢</w:t>
      </w:r>
      <w:r w:rsidRPr="00165D38">
        <w:t> </w:t>
      </w:r>
      <w:r w:rsidRPr="00165D38">
        <w:rPr>
          <w:b/>
          <w:bCs/>
        </w:rPr>
        <w:t>Protects vulnerable populations</w:t>
      </w:r>
    </w:p>
    <w:p w14:paraId="79B082AD" w14:textId="77777777" w:rsidR="00165D38" w:rsidRPr="00165D38" w:rsidRDefault="00165D38" w:rsidP="00165D38">
      <w:pPr>
        <w:numPr>
          <w:ilvl w:val="0"/>
          <w:numId w:val="39"/>
        </w:numPr>
      </w:pPr>
      <w:r w:rsidRPr="00165D38">
        <w:t>Rural India (29% internet access) → simple UI, works on basic smartphones</w:t>
      </w:r>
    </w:p>
    <w:p w14:paraId="03922136" w14:textId="77777777" w:rsidR="00165D38" w:rsidRPr="00165D38" w:rsidRDefault="00165D38" w:rsidP="00165D38">
      <w:pPr>
        <w:numPr>
          <w:ilvl w:val="0"/>
          <w:numId w:val="39"/>
        </w:numPr>
      </w:pPr>
      <w:r w:rsidRPr="00165D38">
        <w:t>Elderly patients → most at risk from drug-herb overlaps</w:t>
      </w:r>
    </w:p>
    <w:p w14:paraId="1810B98F" w14:textId="77777777" w:rsidR="00165D38" w:rsidRPr="00165D38" w:rsidRDefault="00165D38" w:rsidP="00165D38">
      <w:pPr>
        <w:numPr>
          <w:ilvl w:val="0"/>
          <w:numId w:val="39"/>
        </w:numPr>
      </w:pPr>
      <w:r w:rsidRPr="00165D38">
        <w:t>Low-literacy users → color-coded output (</w:t>
      </w:r>
      <w:r w:rsidRPr="00165D38">
        <w:rPr>
          <w:rFonts w:ascii="Segoe UI Emoji" w:hAnsi="Segoe UI Emoji" w:cs="Segoe UI Emoji"/>
        </w:rPr>
        <w:t>🔴🟡🟢</w:t>
      </w:r>
      <w:r w:rsidRPr="00165D38">
        <w:t>) + simple language</w:t>
      </w:r>
    </w:p>
    <w:p w14:paraId="54AB6B7B" w14:textId="77777777" w:rsidR="00165D38" w:rsidRPr="00165D38" w:rsidRDefault="00165D38" w:rsidP="00165D38">
      <w:r w:rsidRPr="00165D38">
        <w:pict w14:anchorId="74DC7B88">
          <v:rect id="_x0000_i1244" style="width:0;height:0" o:hralign="center" o:hrstd="t" o:hr="t" fillcolor="#a0a0a0" stroked="f"/>
        </w:pict>
      </w:r>
    </w:p>
    <w:p w14:paraId="4F4720EE" w14:textId="77777777" w:rsidR="00165D38" w:rsidRPr="00165D38" w:rsidRDefault="00165D38" w:rsidP="00165D38">
      <w:pPr>
        <w:rPr>
          <w:b/>
          <w:bCs/>
        </w:rPr>
      </w:pPr>
      <w:r w:rsidRPr="00165D38">
        <w:rPr>
          <w:b/>
          <w:bCs/>
        </w:rPr>
        <w:t>SECTION 3: ECONOMIC IMPACT (use stat cards with ₹ icons)</w:t>
      </w:r>
    </w:p>
    <w:p w14:paraId="76C71CBB" w14:textId="77777777" w:rsidR="00165D38" w:rsidRPr="00165D38" w:rsidRDefault="00165D38" w:rsidP="00165D38">
      <w:r w:rsidRPr="00165D38">
        <w:rPr>
          <w:rFonts w:ascii="Segoe UI Emoji" w:hAnsi="Segoe UI Emoji" w:cs="Segoe UI Emoji"/>
        </w:rPr>
        <w:t>💰</w:t>
      </w:r>
      <w:r w:rsidRPr="00165D38">
        <w:t> </w:t>
      </w:r>
      <w:r w:rsidRPr="00165D38">
        <w:rPr>
          <w:b/>
          <w:bCs/>
        </w:rPr>
        <w:t>Average cost of treating ONE adverse drug reaction in India: ₹1,329 – ₹4,945 per patient</w:t>
      </w:r>
    </w:p>
    <w:p w14:paraId="4FA61CB5" w14:textId="77777777" w:rsidR="00165D38" w:rsidRPr="00165D38" w:rsidRDefault="00165D38" w:rsidP="00165D38">
      <w:pPr>
        <w:numPr>
          <w:ilvl w:val="0"/>
          <w:numId w:val="40"/>
        </w:numPr>
      </w:pPr>
      <w:r w:rsidRPr="00165D38">
        <w:t>Multiply by millions of unreported herb-drug reactions annually</w:t>
      </w:r>
    </w:p>
    <w:p w14:paraId="32A81F73" w14:textId="77777777" w:rsidR="00165D38" w:rsidRPr="00165D38" w:rsidRDefault="00165D38" w:rsidP="00165D38">
      <w:r w:rsidRPr="00165D38">
        <w:rPr>
          <w:rFonts w:ascii="Segoe UI Emoji" w:hAnsi="Segoe UI Emoji" w:cs="Segoe UI Emoji"/>
        </w:rPr>
        <w:t>💰</w:t>
      </w:r>
      <w:r w:rsidRPr="00165D38">
        <w:t> </w:t>
      </w:r>
      <w:r w:rsidRPr="00165D38">
        <w:rPr>
          <w:b/>
          <w:bCs/>
        </w:rPr>
        <w:t>27% of ADR patients required hospitalization or extended hospital stay</w:t>
      </w:r>
    </w:p>
    <w:p w14:paraId="76CB547E" w14:textId="77777777" w:rsidR="00165D38" w:rsidRPr="00165D38" w:rsidRDefault="00165D38" w:rsidP="00165D38">
      <w:pPr>
        <w:numPr>
          <w:ilvl w:val="0"/>
          <w:numId w:val="41"/>
        </w:numPr>
      </w:pPr>
      <w:r w:rsidRPr="00165D38">
        <w:t>Each preventable admission = bed blocked + family income lost</w:t>
      </w:r>
    </w:p>
    <w:p w14:paraId="71755E2E" w14:textId="77777777" w:rsidR="00165D38" w:rsidRPr="00165D38" w:rsidRDefault="00165D38" w:rsidP="00165D38">
      <w:r w:rsidRPr="00165D38">
        <w:rPr>
          <w:rFonts w:ascii="Segoe UI Emoji" w:hAnsi="Segoe UI Emoji" w:cs="Segoe UI Emoji"/>
        </w:rPr>
        <w:t>💰</w:t>
      </w:r>
      <w:r w:rsidRPr="00165D38">
        <w:t> </w:t>
      </w:r>
      <w:r w:rsidRPr="00165D38">
        <w:rPr>
          <w:b/>
          <w:bCs/>
        </w:rPr>
        <w:t>Total ADR cost at ONE south Indian hospital in 6 months: ₹15.6 lakhs</w:t>
      </w:r>
    </w:p>
    <w:p w14:paraId="3EAB0704" w14:textId="77777777" w:rsidR="00165D38" w:rsidRPr="00165D38" w:rsidRDefault="00165D38" w:rsidP="00165D38">
      <w:pPr>
        <w:numPr>
          <w:ilvl w:val="0"/>
          <w:numId w:val="42"/>
        </w:numPr>
      </w:pPr>
      <w:r w:rsidRPr="00165D38">
        <w:t>Scale this nationally → crores saved if even 10% of herb-drug ADRs are prevented</w:t>
      </w:r>
    </w:p>
    <w:p w14:paraId="42390B7B" w14:textId="77777777" w:rsidR="00165D38" w:rsidRPr="00165D38" w:rsidRDefault="00165D38" w:rsidP="00165D38">
      <w:r w:rsidRPr="00165D38">
        <w:rPr>
          <w:rFonts w:ascii="Segoe UI Emoji" w:hAnsi="Segoe UI Emoji" w:cs="Segoe UI Emoji"/>
        </w:rPr>
        <w:t>💰</w:t>
      </w:r>
      <w:r w:rsidRPr="00165D38">
        <w:t> </w:t>
      </w:r>
      <w:r w:rsidRPr="00165D38">
        <w:rPr>
          <w:b/>
          <w:bCs/>
        </w:rPr>
        <w:t>₹0 cost to user</w:t>
      </w:r>
    </w:p>
    <w:p w14:paraId="217A3E29" w14:textId="77777777" w:rsidR="00165D38" w:rsidRPr="00165D38" w:rsidRDefault="00165D38" w:rsidP="00165D38">
      <w:pPr>
        <w:numPr>
          <w:ilvl w:val="0"/>
          <w:numId w:val="43"/>
        </w:numPr>
      </w:pPr>
      <w:r w:rsidRPr="00165D38">
        <w:t>Free app, free data sources, free AI tier</w:t>
      </w:r>
    </w:p>
    <w:p w14:paraId="69AF6184" w14:textId="77777777" w:rsidR="00165D38" w:rsidRPr="00165D38" w:rsidRDefault="00165D38" w:rsidP="00165D38">
      <w:pPr>
        <w:numPr>
          <w:ilvl w:val="0"/>
          <w:numId w:val="43"/>
        </w:numPr>
      </w:pPr>
      <w:r w:rsidRPr="00165D38">
        <w:t>Prevents expensive emergency visits with a 10-second check</w:t>
      </w:r>
    </w:p>
    <w:p w14:paraId="083CEEC1" w14:textId="77777777" w:rsidR="00165D38" w:rsidRPr="00165D38" w:rsidRDefault="00165D38" w:rsidP="00165D38">
      <w:r w:rsidRPr="00165D38">
        <w:pict w14:anchorId="497C18DA">
          <v:rect id="_x0000_i1245" style="width:0;height:0" o:hralign="center" o:hrstd="t" o:hr="t" fillcolor="#a0a0a0" stroked="f"/>
        </w:pict>
      </w:r>
    </w:p>
    <w:p w14:paraId="24A027E0" w14:textId="77777777" w:rsidR="00165D38" w:rsidRPr="00165D38" w:rsidRDefault="00165D38" w:rsidP="00165D38">
      <w:pPr>
        <w:rPr>
          <w:b/>
          <w:bCs/>
        </w:rPr>
      </w:pPr>
      <w:r w:rsidRPr="00165D38">
        <w:rPr>
          <w:b/>
          <w:bCs/>
        </w:rPr>
        <w:t>SECTION 4: HEALTH SYSTEM IMPACT (use arrow flow: Problem → VaidyaGuard → Outcome)</w:t>
      </w:r>
    </w:p>
    <w:tbl>
      <w:tblPr>
        <w:tblW w:w="9336" w:type="dxa"/>
        <w:tblBorders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6"/>
        <w:gridCol w:w="4910"/>
      </w:tblGrid>
      <w:tr w:rsidR="00165D38" w:rsidRPr="00165D38" w14:paraId="225D1107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3F4F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2673F9" w14:textId="77777777" w:rsidR="00165D38" w:rsidRPr="00165D38" w:rsidRDefault="00165D38" w:rsidP="00165D38">
            <w:pPr>
              <w:rPr>
                <w:b/>
                <w:bCs/>
              </w:rPr>
            </w:pPr>
            <w:r w:rsidRPr="00165D38">
              <w:rPr>
                <w:b/>
                <w:bCs/>
              </w:rPr>
              <w:lastRenderedPageBreak/>
              <w:t>Before VaidyaGuard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3F4F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3BE8C0" w14:textId="77777777" w:rsidR="00165D38" w:rsidRPr="00165D38" w:rsidRDefault="00165D38" w:rsidP="00165D38">
            <w:pPr>
              <w:rPr>
                <w:b/>
                <w:bCs/>
              </w:rPr>
            </w:pPr>
            <w:r w:rsidRPr="00165D38">
              <w:rPr>
                <w:b/>
                <w:bCs/>
              </w:rPr>
              <w:t>After VaidyaGuard</w:t>
            </w:r>
          </w:p>
        </w:tc>
      </w:tr>
      <w:tr w:rsidR="00165D38" w:rsidRPr="00165D38" w14:paraId="2C39F9A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62F602" w14:textId="77777777" w:rsidR="00165D38" w:rsidRPr="00165D38" w:rsidRDefault="00165D38" w:rsidP="00165D38">
            <w:r w:rsidRPr="00165D38">
              <w:t>Diseases detected AFTER organ damage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849AF8" w14:textId="77777777" w:rsidR="00165D38" w:rsidRPr="00165D38" w:rsidRDefault="00165D38" w:rsidP="00165D38">
            <w:r w:rsidRPr="00165D38">
              <w:t>Risk predicted BEFORE symptoms</w:t>
            </w:r>
          </w:p>
        </w:tc>
      </w:tr>
      <w:tr w:rsidR="00165D38" w:rsidRPr="00165D38" w14:paraId="08566B6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2C5D08" w14:textId="77777777" w:rsidR="00165D38" w:rsidRPr="00165D38" w:rsidRDefault="00165D38" w:rsidP="00165D38">
            <w:r w:rsidRPr="00165D38">
              <w:t>Doctor doesn't know patient takes herbs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F9C710" w14:textId="77777777" w:rsidR="00165D38" w:rsidRPr="00165D38" w:rsidRDefault="00165D38" w:rsidP="00165D38">
            <w:r w:rsidRPr="00165D38">
              <w:t>System flags herb-drug conflict instantly</w:t>
            </w:r>
          </w:p>
        </w:tc>
      </w:tr>
      <w:tr w:rsidR="00165D38" w:rsidRPr="00165D38" w14:paraId="5886C44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635044" w14:textId="77777777" w:rsidR="00165D38" w:rsidRPr="00165D38" w:rsidRDefault="00165D38" w:rsidP="00165D38">
            <w:r w:rsidRPr="00165D38">
              <w:t>95.9% of diabetics mix systems unsupervised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0B3896" w14:textId="77777777" w:rsidR="00165D38" w:rsidRPr="00165D38" w:rsidRDefault="00165D38" w:rsidP="00165D38">
            <w:r w:rsidRPr="00165D38">
              <w:t>Every combination safety-checked in seconds</w:t>
            </w:r>
          </w:p>
        </w:tc>
      </w:tr>
      <w:tr w:rsidR="00165D38" w:rsidRPr="00165D38" w14:paraId="6CE4422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25E12B" w14:textId="77777777" w:rsidR="00165D38" w:rsidRPr="00165D38" w:rsidRDefault="00165D38" w:rsidP="00165D38">
            <w:r w:rsidRPr="00165D38">
              <w:t>Only 35% inform doctor about herbal use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3BF9A0" w14:textId="77777777" w:rsidR="00165D38" w:rsidRPr="00165D38" w:rsidRDefault="00165D38" w:rsidP="00165D38">
            <w:r w:rsidRPr="00165D38">
              <w:t>App removes need for patient to "remember to tell"</w:t>
            </w:r>
          </w:p>
        </w:tc>
      </w:tr>
      <w:tr w:rsidR="00165D38" w:rsidRPr="00165D38" w14:paraId="5B1AFDD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CA692D" w14:textId="77777777" w:rsidR="00165D38" w:rsidRPr="00165D38" w:rsidRDefault="00165D38" w:rsidP="00165D38">
            <w:r w:rsidRPr="00165D38">
              <w:t>Reactive treatment (treat after harm)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318DD4" w14:textId="77777777" w:rsidR="00165D38" w:rsidRPr="00165D38" w:rsidRDefault="00165D38" w:rsidP="00165D38">
            <w:r w:rsidRPr="00165D38">
              <w:t>Preventive intelligence (prevent before harm)</w:t>
            </w:r>
          </w:p>
        </w:tc>
      </w:tr>
    </w:tbl>
    <w:p w14:paraId="35891CD0" w14:textId="77777777" w:rsidR="00165D38" w:rsidRPr="00165D38" w:rsidRDefault="00165D38" w:rsidP="00165D38">
      <w:r w:rsidRPr="00165D38">
        <w:pict w14:anchorId="38D23432">
          <v:rect id="_x0000_i1246" style="width:0;height:0" o:hralign="center" o:hrstd="t" o:hr="t" fillcolor="#a0a0a0" stroked="f"/>
        </w:pict>
      </w:r>
    </w:p>
    <w:p w14:paraId="68232D21" w14:textId="77777777" w:rsidR="00165D38" w:rsidRPr="00165D38" w:rsidRDefault="00165D38" w:rsidP="00165D38">
      <w:pPr>
        <w:rPr>
          <w:b/>
          <w:bCs/>
        </w:rPr>
      </w:pPr>
      <w:r w:rsidRPr="00165D38">
        <w:rPr>
          <w:b/>
          <w:bCs/>
        </w:rPr>
        <w:t>SECTION 5: POLICY ALIGNMENT (use government logo icons + 1 line each)</w:t>
      </w:r>
    </w:p>
    <w:p w14:paraId="28873577" w14:textId="77777777" w:rsidR="00165D38" w:rsidRPr="00165D38" w:rsidRDefault="00165D38" w:rsidP="00165D38">
      <w:r w:rsidRPr="00165D38">
        <w:rPr>
          <w:rFonts w:ascii="Segoe UI Emoji" w:hAnsi="Segoe UI Emoji" w:cs="Segoe UI Emoji"/>
        </w:rPr>
        <w:t>🇮🇳</w:t>
      </w:r>
      <w:r w:rsidRPr="00165D38">
        <w:t> </w:t>
      </w:r>
      <w:r w:rsidRPr="00165D38">
        <w:rPr>
          <w:b/>
          <w:bCs/>
        </w:rPr>
        <w:t>National Digital Health Mission</w:t>
      </w:r>
      <w:r w:rsidRPr="00165D38">
        <w:t> → VaidyaGuard fits into ABHA digital health ecosystem</w:t>
      </w:r>
    </w:p>
    <w:p w14:paraId="661ACDFA" w14:textId="77777777" w:rsidR="00165D38" w:rsidRPr="00165D38" w:rsidRDefault="00165D38" w:rsidP="00165D38">
      <w:r w:rsidRPr="00165D38">
        <w:rPr>
          <w:rFonts w:ascii="Segoe UI Emoji" w:hAnsi="Segoe UI Emoji" w:cs="Segoe UI Emoji"/>
        </w:rPr>
        <w:t>🇮🇳</w:t>
      </w:r>
      <w:r w:rsidRPr="00165D38">
        <w:t> </w:t>
      </w:r>
      <w:r w:rsidRPr="00165D38">
        <w:rPr>
          <w:b/>
          <w:bCs/>
        </w:rPr>
        <w:t>12,500 Ayushman Arogya Mandirs</w:t>
      </w:r>
      <w:r w:rsidRPr="00165D38">
        <w:t> → our tool can be deployed at these AYUSH health centres</w:t>
      </w:r>
    </w:p>
    <w:p w14:paraId="2D5CCF0E" w14:textId="77777777" w:rsidR="00165D38" w:rsidRPr="00165D38" w:rsidRDefault="00165D38" w:rsidP="00165D38">
      <w:r w:rsidRPr="00165D38">
        <w:rPr>
          <w:rFonts w:ascii="Segoe UI Emoji" w:hAnsi="Segoe UI Emoji" w:cs="Segoe UI Emoji"/>
        </w:rPr>
        <w:t>🇮🇳</w:t>
      </w:r>
      <w:r w:rsidRPr="00165D38">
        <w:t> </w:t>
      </w:r>
      <w:r w:rsidRPr="00165D38">
        <w:rPr>
          <w:b/>
          <w:bCs/>
        </w:rPr>
        <w:t>AYUSH Pharmacovigilance Programme</w:t>
      </w:r>
      <w:r w:rsidRPr="00165D38">
        <w:t> → we shift monitoring from reactive reporting to proactive AI prediction</w:t>
      </w:r>
    </w:p>
    <w:p w14:paraId="5C8020C1" w14:textId="77777777" w:rsidR="00165D38" w:rsidRPr="00165D38" w:rsidRDefault="00165D38" w:rsidP="00165D38">
      <w:r w:rsidRPr="00165D38">
        <w:rPr>
          <w:rFonts w:ascii="Segoe UI Emoji" w:hAnsi="Segoe UI Emoji" w:cs="Segoe UI Emoji"/>
        </w:rPr>
        <w:t>🇮🇳</w:t>
      </w:r>
      <w:r w:rsidRPr="00165D38">
        <w:t> </w:t>
      </w:r>
      <w:r w:rsidRPr="00165D38">
        <w:rPr>
          <w:b/>
          <w:bCs/>
        </w:rPr>
        <w:t>WHO Global Centre for Traditional Medicine (Jamnagar, India)</w:t>
      </w:r>
      <w:r w:rsidRPr="00165D38">
        <w:t> → India leads the world in traditional medicine integration — VaidyaGuard is the safety layer this vision needs</w:t>
      </w:r>
    </w:p>
    <w:p w14:paraId="3A756FB2" w14:textId="77777777" w:rsidR="00165D38" w:rsidRPr="00165D38" w:rsidRDefault="00165D38" w:rsidP="00165D38">
      <w:r w:rsidRPr="00165D38">
        <w:rPr>
          <w:rFonts w:ascii="Segoe UI Emoji" w:hAnsi="Segoe UI Emoji" w:cs="Segoe UI Emoji"/>
        </w:rPr>
        <w:t>🇮🇳</w:t>
      </w:r>
      <w:r w:rsidRPr="00165D38">
        <w:t> </w:t>
      </w:r>
      <w:r w:rsidRPr="00165D38">
        <w:rPr>
          <w:b/>
          <w:bCs/>
        </w:rPr>
        <w:t>Digital India + AI for All</w:t>
      </w:r>
      <w:r w:rsidRPr="00165D38">
        <w:t> → aligns with government's push for AI-powered citizen services</w:t>
      </w:r>
    </w:p>
    <w:p w14:paraId="464AC280" w14:textId="77777777" w:rsidR="00165D38" w:rsidRPr="00165D38" w:rsidRDefault="00165D38" w:rsidP="00165D38">
      <w:r w:rsidRPr="00165D38">
        <w:pict w14:anchorId="73292333">
          <v:rect id="_x0000_i1247" style="width:0;height:0" o:hralign="center" o:hrstd="t" o:hr="t" fillcolor="#a0a0a0" stroked="f"/>
        </w:pict>
      </w:r>
    </w:p>
    <w:p w14:paraId="3D14833D" w14:textId="77777777" w:rsidR="00165D38" w:rsidRPr="00165D38" w:rsidRDefault="00165D38" w:rsidP="00165D38">
      <w:pPr>
        <w:rPr>
          <w:b/>
          <w:bCs/>
        </w:rPr>
      </w:pPr>
      <w:r w:rsidRPr="00165D38">
        <w:rPr>
          <w:b/>
          <w:bCs/>
        </w:rPr>
        <w:t>SECTION 6: ENVIRONMENTAL IMPACT (small strip at bottom — bonus point for judges)</w:t>
      </w:r>
    </w:p>
    <w:p w14:paraId="56FB93B9" w14:textId="77777777" w:rsidR="00165D38" w:rsidRPr="00165D38" w:rsidRDefault="00165D38" w:rsidP="00165D38">
      <w:r w:rsidRPr="00165D38">
        <w:rPr>
          <w:rFonts w:ascii="Segoe UI Emoji" w:hAnsi="Segoe UI Emoji" w:cs="Segoe UI Emoji"/>
        </w:rPr>
        <w:t>🌱</w:t>
      </w:r>
      <w:r w:rsidRPr="00165D38">
        <w:t> </w:t>
      </w:r>
      <w:r w:rsidRPr="00165D38">
        <w:rPr>
          <w:b/>
          <w:bCs/>
        </w:rPr>
        <w:t>Zero hardware, zero e-waste</w:t>
      </w:r>
      <w:r w:rsidRPr="00165D38">
        <w:t> — pure software solution</w:t>
      </w:r>
      <w:r w:rsidRPr="00165D38">
        <w:br/>
      </w:r>
      <w:r w:rsidRPr="00165D38">
        <w:rPr>
          <w:rFonts w:ascii="Segoe UI Emoji" w:hAnsi="Segoe UI Emoji" w:cs="Segoe UI Emoji"/>
        </w:rPr>
        <w:t>🌱</w:t>
      </w:r>
      <w:r w:rsidRPr="00165D38">
        <w:t> </w:t>
      </w:r>
      <w:r w:rsidRPr="00165D38">
        <w:rPr>
          <w:b/>
          <w:bCs/>
        </w:rPr>
        <w:t>Reduces unnecessary medication</w:t>
      </w:r>
      <w:r w:rsidRPr="00165D38">
        <w:t> — fewer pills prescribed when herb effects are accounted for</w:t>
      </w:r>
      <w:r w:rsidRPr="00165D38">
        <w:br/>
      </w:r>
      <w:r w:rsidRPr="00165D38">
        <w:rPr>
          <w:rFonts w:ascii="Segoe UI Emoji" w:hAnsi="Segoe UI Emoji" w:cs="Segoe UI Emoji"/>
        </w:rPr>
        <w:t>🌱</w:t>
      </w:r>
      <w:r w:rsidRPr="00165D38">
        <w:t> </w:t>
      </w:r>
      <w:r w:rsidRPr="00165D38">
        <w:rPr>
          <w:b/>
          <w:bCs/>
        </w:rPr>
        <w:t>Promotes sustainable traditional medicine</w:t>
      </w:r>
      <w:r w:rsidRPr="00165D38">
        <w:t> — makes herbal remedies SAFER, not obsolete</w:t>
      </w:r>
    </w:p>
    <w:p w14:paraId="0C5F14E0" w14:textId="77777777" w:rsidR="00165D38" w:rsidRPr="00165D38" w:rsidRDefault="00165D38" w:rsidP="00165D38">
      <w:r w:rsidRPr="00165D38">
        <w:pict w14:anchorId="0C384ED8">
          <v:rect id="_x0000_i1248" style="width:0;height:0" o:hralign="center" o:hrstd="t" o:hr="t" fillcolor="#a0a0a0" stroked="f"/>
        </w:pict>
      </w:r>
    </w:p>
    <w:p w14:paraId="36B081BC" w14:textId="77777777" w:rsidR="00165D38" w:rsidRPr="00165D38" w:rsidRDefault="00165D38" w:rsidP="00165D38">
      <w:pPr>
        <w:rPr>
          <w:b/>
          <w:bCs/>
        </w:rPr>
      </w:pPr>
      <w:r w:rsidRPr="00165D38">
        <w:rPr>
          <w:b/>
          <w:bCs/>
        </w:rPr>
        <w:t>DESIGN INSTRUCTIONS FOR PPT:</w:t>
      </w:r>
    </w:p>
    <w:p w14:paraId="2C6DD128" w14:textId="77777777" w:rsidR="00165D38" w:rsidRPr="00165D38" w:rsidRDefault="00165D38" w:rsidP="00165D38">
      <w:pPr>
        <w:numPr>
          <w:ilvl w:val="0"/>
          <w:numId w:val="44"/>
        </w:numPr>
      </w:pPr>
      <w:r w:rsidRPr="00165D38">
        <w:rPr>
          <w:b/>
          <w:bCs/>
        </w:rPr>
        <w:t>Target audience</w:t>
      </w:r>
      <w:r w:rsidRPr="00165D38">
        <w:t> → 5 small people icons in a horizontal row, 1 line each. Keep it tight at top of slide</w:t>
      </w:r>
    </w:p>
    <w:p w14:paraId="0BFDA66E" w14:textId="77777777" w:rsidR="00165D38" w:rsidRPr="00165D38" w:rsidRDefault="00165D38" w:rsidP="00165D38">
      <w:pPr>
        <w:numPr>
          <w:ilvl w:val="0"/>
          <w:numId w:val="44"/>
        </w:numPr>
      </w:pPr>
      <w:r w:rsidRPr="00165D38">
        <w:rPr>
          <w:b/>
          <w:bCs/>
        </w:rPr>
        <w:t>Social impact</w:t>
      </w:r>
      <w:r w:rsidRPr="00165D38">
        <w:t> → 4 green cards in 2×2 grid, icon + 2 bullet points max each</w:t>
      </w:r>
    </w:p>
    <w:p w14:paraId="1CE67499" w14:textId="77777777" w:rsidR="00165D38" w:rsidRPr="00165D38" w:rsidRDefault="00165D38" w:rsidP="00165D38">
      <w:pPr>
        <w:numPr>
          <w:ilvl w:val="0"/>
          <w:numId w:val="44"/>
        </w:numPr>
      </w:pPr>
      <w:r w:rsidRPr="00165D38">
        <w:rPr>
          <w:b/>
          <w:bCs/>
        </w:rPr>
        <w:lastRenderedPageBreak/>
        <w:t>Economic impact</w:t>
      </w:r>
      <w:r w:rsidRPr="00165D38">
        <w:t> → 3-4 stat cards with large ₹ numbers in bold, 1-line explanation below each</w:t>
      </w:r>
    </w:p>
    <w:p w14:paraId="5013D29E" w14:textId="77777777" w:rsidR="00165D38" w:rsidRPr="00165D38" w:rsidRDefault="00165D38" w:rsidP="00165D38">
      <w:pPr>
        <w:numPr>
          <w:ilvl w:val="0"/>
          <w:numId w:val="44"/>
        </w:numPr>
      </w:pPr>
      <w:r w:rsidRPr="00165D38">
        <w:rPr>
          <w:b/>
          <w:bCs/>
        </w:rPr>
        <w:t>Before/After table</w:t>
      </w:r>
      <w:r w:rsidRPr="00165D38">
        <w:t> → Clean 2-column comparison, 5 rows max, use red (before) → green (after) colors</w:t>
      </w:r>
    </w:p>
    <w:p w14:paraId="2383EAB7" w14:textId="77777777" w:rsidR="00165D38" w:rsidRPr="00165D38" w:rsidRDefault="00165D38" w:rsidP="00165D38">
      <w:pPr>
        <w:numPr>
          <w:ilvl w:val="0"/>
          <w:numId w:val="44"/>
        </w:numPr>
      </w:pPr>
      <w:r w:rsidRPr="00165D38">
        <w:rPr>
          <w:b/>
          <w:bCs/>
        </w:rPr>
        <w:t>Policy alignment</w:t>
      </w:r>
      <w:r w:rsidRPr="00165D38">
        <w:t> → Horizontal strip with 5 small flag/logo icons, 1 line each</w:t>
      </w:r>
    </w:p>
    <w:p w14:paraId="16D036DD" w14:textId="77777777" w:rsidR="00165D38" w:rsidRPr="00165D38" w:rsidRDefault="00165D38" w:rsidP="00165D38">
      <w:pPr>
        <w:numPr>
          <w:ilvl w:val="0"/>
          <w:numId w:val="44"/>
        </w:numPr>
      </w:pPr>
      <w:r w:rsidRPr="00165D38">
        <w:rPr>
          <w:b/>
          <w:bCs/>
        </w:rPr>
        <w:t>Environmental</w:t>
      </w:r>
      <w:r w:rsidRPr="00165D38">
        <w:t> → Thin green strip at very bottom, 3 bullet points on single line</w:t>
      </w:r>
    </w:p>
    <w:p w14:paraId="4CD58198" w14:textId="77777777" w:rsidR="00165D38" w:rsidRPr="00165D38" w:rsidRDefault="00165D38" w:rsidP="00165D38">
      <w:pPr>
        <w:numPr>
          <w:ilvl w:val="0"/>
          <w:numId w:val="44"/>
        </w:numPr>
      </w:pPr>
      <w:r w:rsidRPr="00165D38">
        <w:rPr>
          <w:b/>
          <w:bCs/>
        </w:rPr>
        <w:t>If too crowded</w:t>
      </w:r>
      <w:r w:rsidRPr="00165D38">
        <w:t> → Split into two sub-slides: (A) Social + Economic, (B) Health System + Policy + Environmental. But try to fit on 1 first.</w:t>
      </w:r>
    </w:p>
    <w:p w14:paraId="213E14EB" w14:textId="77777777" w:rsidR="00165D38" w:rsidRPr="00091660" w:rsidRDefault="00165D38" w:rsidP="00165D38"/>
    <w:p w14:paraId="5301B92B" w14:textId="77777777" w:rsidR="00091660" w:rsidRPr="00091660" w:rsidRDefault="00000000" w:rsidP="00091660">
      <w:r>
        <w:pict w14:anchorId="0E4B8197">
          <v:rect id="_x0000_i1030" style="width:0;height:1.5pt" o:hralign="center" o:hrstd="t" o:hrnoshade="t" o:hr="t" fillcolor="gray" stroked="f"/>
        </w:pict>
      </w:r>
    </w:p>
    <w:p w14:paraId="04297C45" w14:textId="77777777" w:rsidR="00091660" w:rsidRPr="00091660" w:rsidRDefault="00091660" w:rsidP="00091660">
      <w:pPr>
        <w:rPr>
          <w:b/>
          <w:bCs/>
        </w:rPr>
      </w:pPr>
      <w:r w:rsidRPr="00091660">
        <w:rPr>
          <w:b/>
          <w:bCs/>
        </w:rPr>
        <w:t>SLIDE 6: RESEARCH AND REFERENCES</w:t>
      </w:r>
    </w:p>
    <w:p w14:paraId="469107C8" w14:textId="77777777" w:rsidR="00091660" w:rsidRPr="00091660" w:rsidRDefault="00091660" w:rsidP="00091660">
      <w:pPr>
        <w:numPr>
          <w:ilvl w:val="0"/>
          <w:numId w:val="13"/>
        </w:numPr>
      </w:pPr>
      <w:r w:rsidRPr="00091660">
        <w:rPr>
          <w:b/>
          <w:bCs/>
        </w:rPr>
        <w:t>Primary Source:</w:t>
      </w:r>
      <w:r w:rsidRPr="00091660">
        <w:t xml:space="preserve"> </w:t>
      </w:r>
      <w:r w:rsidRPr="00091660">
        <w:rPr>
          <w:i/>
          <w:iCs/>
        </w:rPr>
        <w:t>Puthiyedath et al. (2025)</w:t>
      </w:r>
      <w:r w:rsidRPr="00091660">
        <w:t>: "AI-driven prediction of Drug-Herb Interactions: A critical need in India."</w:t>
      </w:r>
    </w:p>
    <w:p w14:paraId="44E45DA5" w14:textId="77777777" w:rsidR="00091660" w:rsidRPr="00091660" w:rsidRDefault="00091660" w:rsidP="00091660">
      <w:pPr>
        <w:numPr>
          <w:ilvl w:val="0"/>
          <w:numId w:val="13"/>
        </w:numPr>
      </w:pPr>
      <w:r w:rsidRPr="00091660">
        <w:rPr>
          <w:b/>
          <w:bCs/>
        </w:rPr>
        <w:t>Technical Data:</w:t>
      </w:r>
      <w:r w:rsidRPr="00091660">
        <w:t xml:space="preserve"> </w:t>
      </w:r>
      <w:r w:rsidRPr="00091660">
        <w:rPr>
          <w:b/>
          <w:bCs/>
        </w:rPr>
        <w:t>IMPPAT 2.0</w:t>
      </w:r>
      <w:r w:rsidRPr="00091660">
        <w:t xml:space="preserve"> (Phytochemical Atlas of Indian Medicinal Plants).</w:t>
      </w:r>
    </w:p>
    <w:p w14:paraId="07E9628E" w14:textId="77777777" w:rsidR="00091660" w:rsidRPr="00091660" w:rsidRDefault="00091660" w:rsidP="00091660">
      <w:pPr>
        <w:numPr>
          <w:ilvl w:val="0"/>
          <w:numId w:val="13"/>
        </w:numPr>
      </w:pPr>
      <w:r w:rsidRPr="00091660">
        <w:rPr>
          <w:b/>
          <w:bCs/>
        </w:rPr>
        <w:t>Policy Reference:</w:t>
      </w:r>
      <w:r w:rsidRPr="00091660">
        <w:t xml:space="preserve"> </w:t>
      </w:r>
      <w:r w:rsidRPr="00091660">
        <w:rPr>
          <w:b/>
          <w:bCs/>
        </w:rPr>
        <w:t>WHO Landmark Brief on AI in Traditional Medicine (2025)</w:t>
      </w:r>
      <w:r w:rsidRPr="00091660">
        <w:t>.</w:t>
      </w:r>
    </w:p>
    <w:p w14:paraId="1F768C5F" w14:textId="77777777" w:rsidR="00091660" w:rsidRPr="00091660" w:rsidRDefault="00091660" w:rsidP="00091660">
      <w:pPr>
        <w:numPr>
          <w:ilvl w:val="0"/>
          <w:numId w:val="13"/>
        </w:numPr>
      </w:pPr>
      <w:r w:rsidRPr="00091660">
        <w:rPr>
          <w:b/>
          <w:bCs/>
        </w:rPr>
        <w:t>DIAGRAMMATIC ELEMENT:</w:t>
      </w:r>
      <w:r w:rsidRPr="00091660">
        <w:t xml:space="preserve"> </w:t>
      </w:r>
      <w:r w:rsidRPr="00091660">
        <w:rPr>
          <w:b/>
          <w:bCs/>
        </w:rPr>
        <w:t>The "Validation Badge" Row.</w:t>
      </w:r>
    </w:p>
    <w:p w14:paraId="21F3E77D" w14:textId="77777777" w:rsidR="00091660" w:rsidRPr="00091660" w:rsidRDefault="00091660" w:rsidP="00091660">
      <w:pPr>
        <w:numPr>
          <w:ilvl w:val="1"/>
          <w:numId w:val="13"/>
        </w:numPr>
      </w:pPr>
      <w:r w:rsidRPr="00091660">
        <w:t>Display three professional-looking seals/icons:</w:t>
      </w:r>
    </w:p>
    <w:p w14:paraId="25046B1F" w14:textId="77777777" w:rsidR="00091660" w:rsidRPr="00091660" w:rsidRDefault="00091660" w:rsidP="00091660">
      <w:pPr>
        <w:numPr>
          <w:ilvl w:val="2"/>
          <w:numId w:val="13"/>
        </w:numPr>
      </w:pPr>
      <w:r w:rsidRPr="00091660">
        <w:rPr>
          <w:b/>
          <w:bCs/>
        </w:rPr>
        <w:t>[IMPPAT Verified]</w:t>
      </w:r>
    </w:p>
    <w:p w14:paraId="358E4D65" w14:textId="77777777" w:rsidR="00091660" w:rsidRPr="00091660" w:rsidRDefault="00091660" w:rsidP="00091660">
      <w:pPr>
        <w:numPr>
          <w:ilvl w:val="2"/>
          <w:numId w:val="13"/>
        </w:numPr>
      </w:pPr>
      <w:r w:rsidRPr="00091660">
        <w:rPr>
          <w:b/>
          <w:bCs/>
        </w:rPr>
        <w:t>[PvPI Aligned]</w:t>
      </w:r>
      <w:r w:rsidRPr="00091660">
        <w:t xml:space="preserve"> (Pharmacovigilance Programme of India)</w:t>
      </w:r>
    </w:p>
    <w:p w14:paraId="2F3BD9F5" w14:textId="77777777" w:rsidR="00091660" w:rsidRPr="00165D38" w:rsidRDefault="00091660" w:rsidP="00091660">
      <w:pPr>
        <w:numPr>
          <w:ilvl w:val="2"/>
          <w:numId w:val="13"/>
        </w:numPr>
      </w:pPr>
      <w:r w:rsidRPr="00091660">
        <w:rPr>
          <w:b/>
          <w:bCs/>
        </w:rPr>
        <w:t>[Ayush Grid Ready]</w:t>
      </w:r>
    </w:p>
    <w:p w14:paraId="247CFAC5" w14:textId="77777777" w:rsidR="00165D38" w:rsidRDefault="00165D38" w:rsidP="00165D38">
      <w:pPr>
        <w:rPr>
          <w:b/>
          <w:bCs/>
        </w:rPr>
      </w:pPr>
    </w:p>
    <w:p w14:paraId="31FD0F18" w14:textId="77777777" w:rsidR="00165D38" w:rsidRDefault="00165D38" w:rsidP="00165D38">
      <w:pPr>
        <w:rPr>
          <w:b/>
          <w:bCs/>
        </w:rPr>
      </w:pPr>
    </w:p>
    <w:p w14:paraId="2677E8DD" w14:textId="77777777" w:rsidR="00165D38" w:rsidRDefault="00165D38" w:rsidP="00165D38">
      <w:pPr>
        <w:rPr>
          <w:b/>
          <w:bCs/>
        </w:rPr>
      </w:pPr>
    </w:p>
    <w:p w14:paraId="1D613B90" w14:textId="77777777" w:rsidR="00165D38" w:rsidRDefault="00165D38" w:rsidP="00165D38">
      <w:pPr>
        <w:rPr>
          <w:b/>
          <w:bCs/>
        </w:rPr>
      </w:pPr>
    </w:p>
    <w:p w14:paraId="3100C0D0" w14:textId="77777777" w:rsidR="00165D38" w:rsidRPr="00165D38" w:rsidRDefault="00165D38" w:rsidP="00165D38">
      <w:pPr>
        <w:rPr>
          <w:b/>
          <w:bCs/>
        </w:rPr>
      </w:pPr>
      <w:r>
        <w:rPr>
          <w:b/>
          <w:bCs/>
        </w:rPr>
        <w:t>S</w:t>
      </w:r>
      <w:r w:rsidRPr="00165D38">
        <w:rPr>
          <w:b/>
          <w:bCs/>
        </w:rPr>
        <w:t>LIDE — RESEARCH &amp; REFERENCES</w:t>
      </w:r>
    </w:p>
    <w:p w14:paraId="04F1BE4A" w14:textId="77777777" w:rsidR="00165D38" w:rsidRPr="00165D38" w:rsidRDefault="00165D38" w:rsidP="00165D38">
      <w:pPr>
        <w:rPr>
          <w:b/>
          <w:bCs/>
        </w:rPr>
      </w:pPr>
      <w:r w:rsidRPr="00165D38">
        <w:rPr>
          <w:b/>
          <w:bCs/>
        </w:rPr>
        <w:t>Title on slide: </w:t>
      </w:r>
      <w:r w:rsidRPr="00165D38">
        <w:rPr>
          <w:b/>
          <w:bCs/>
          <w:i/>
          <w:iCs/>
        </w:rPr>
        <w:t>"Research-Backed. Data-Ready."</w:t>
      </w:r>
    </w:p>
    <w:p w14:paraId="491DBE60" w14:textId="77777777" w:rsidR="00165D38" w:rsidRPr="00165D38" w:rsidRDefault="00165D38" w:rsidP="00165D38">
      <w:pPr>
        <w:rPr>
          <w:b/>
          <w:bCs/>
        </w:rPr>
      </w:pPr>
      <w:r w:rsidRPr="00165D38">
        <w:rPr>
          <w:b/>
          <w:bCs/>
        </w:rPr>
        <w:pict w14:anchorId="2796F67D">
          <v:rect id="_x0000_i1274" style="width:0;height:0" o:hralign="center" o:hrstd="t" o:hr="t" fillcolor="#a0a0a0" stroked="f"/>
        </w:pict>
      </w:r>
    </w:p>
    <w:p w14:paraId="151D4A23" w14:textId="77777777" w:rsidR="00165D38" w:rsidRPr="00165D38" w:rsidRDefault="00165D38" w:rsidP="00165D38">
      <w:pPr>
        <w:rPr>
          <w:b/>
          <w:bCs/>
        </w:rPr>
      </w:pPr>
      <w:r w:rsidRPr="00165D38">
        <w:rPr>
          <w:b/>
          <w:bCs/>
        </w:rPr>
        <w:t>SECTION 1: RESEARCH THAT PROVES THIS IDEA IS NEEDED</w:t>
      </w:r>
    </w:p>
    <w:p w14:paraId="1FB1CB5A" w14:textId="77777777" w:rsidR="00165D38" w:rsidRPr="00165D38" w:rsidRDefault="00165D38" w:rsidP="00165D38">
      <w:pPr>
        <w:rPr>
          <w:b/>
          <w:bCs/>
        </w:rPr>
      </w:pPr>
      <w:r w:rsidRPr="00165D38">
        <w:rPr>
          <w:b/>
          <w:bCs/>
        </w:rPr>
        <w:t>[R1] Puthiyedath R., Sujithra M., Nedungadi P. (2025)</w:t>
      </w:r>
      <w:r w:rsidRPr="00165D38">
        <w:rPr>
          <w:b/>
          <w:bCs/>
        </w:rPr>
        <w:br/>
        <w:t>"AI-driven prediction of Drug–Herb Interactions: A critical need in India's pluralistic health culture"</w:t>
      </w:r>
      <w:r w:rsidRPr="00165D38">
        <w:rPr>
          <w:b/>
          <w:bCs/>
        </w:rPr>
        <w:br/>
      </w:r>
      <w:r w:rsidRPr="00165D38">
        <w:rPr>
          <w:b/>
          <w:bCs/>
          <w:i/>
          <w:iCs/>
        </w:rPr>
        <w:t>International Journal of Ayurveda Research</w:t>
      </w:r>
      <w:r w:rsidRPr="00165D38">
        <w:rPr>
          <w:b/>
          <w:bCs/>
        </w:rPr>
        <w:br/>
        <w:t>DOI: 10.4103/ijar.ijar_347_25</w:t>
      </w:r>
      <w:r w:rsidRPr="00165D38">
        <w:rPr>
          <w:b/>
          <w:bCs/>
        </w:rPr>
        <w:br/>
        <w:t>→ </w:t>
      </w:r>
      <w:r w:rsidRPr="00165D38">
        <w:rPr>
          <w:b/>
          <w:bCs/>
          <w:i/>
          <w:iCs/>
        </w:rPr>
        <w:t>Recommends AI as the solution for drug-herb safety in India — exactly what we build</w:t>
      </w:r>
    </w:p>
    <w:p w14:paraId="02D2FCBD" w14:textId="77777777" w:rsidR="00165D38" w:rsidRPr="00165D38" w:rsidRDefault="00165D38" w:rsidP="00165D38">
      <w:pPr>
        <w:rPr>
          <w:b/>
          <w:bCs/>
        </w:rPr>
      </w:pPr>
      <w:r w:rsidRPr="00165D38">
        <w:rPr>
          <w:b/>
          <w:bCs/>
        </w:rPr>
        <w:lastRenderedPageBreak/>
        <w:t>[R2] Galib R., Dang P., Kumar V. et al. (2020)</w:t>
      </w:r>
      <w:r w:rsidRPr="00165D38">
        <w:rPr>
          <w:b/>
          <w:bCs/>
        </w:rPr>
        <w:br/>
        <w:t>"Patterns of concomitant use of Ayurveda and conventional anti-diabetic formulations"</w:t>
      </w:r>
      <w:r w:rsidRPr="00165D38">
        <w:rPr>
          <w:b/>
          <w:bCs/>
        </w:rPr>
        <w:br/>
      </w:r>
      <w:r w:rsidRPr="00165D38">
        <w:rPr>
          <w:b/>
          <w:bCs/>
          <w:i/>
          <w:iCs/>
        </w:rPr>
        <w:t>Ayu Journal</w:t>
      </w:r>
      <w:r w:rsidRPr="00165D38">
        <w:rPr>
          <w:b/>
          <w:bCs/>
        </w:rPr>
        <w:br/>
        <w:t>DOI: 10.4103/ayu.AYU_81_20</w:t>
      </w:r>
      <w:r w:rsidRPr="00165D38">
        <w:rPr>
          <w:b/>
          <w:bCs/>
        </w:rPr>
        <w:br/>
        <w:t>→ </w:t>
      </w:r>
      <w:r w:rsidRPr="00165D38">
        <w:rPr>
          <w:b/>
          <w:bCs/>
          <w:i/>
          <w:iCs/>
        </w:rPr>
        <w:t>95.9% of diabetics take Ayurvedic + Allopathic drugs together; 44% simultaneously</w:t>
      </w:r>
    </w:p>
    <w:p w14:paraId="7336853F" w14:textId="77777777" w:rsidR="00165D38" w:rsidRPr="00165D38" w:rsidRDefault="00165D38" w:rsidP="00165D38">
      <w:pPr>
        <w:rPr>
          <w:b/>
          <w:bCs/>
        </w:rPr>
      </w:pPr>
      <w:r w:rsidRPr="00165D38">
        <w:rPr>
          <w:b/>
          <w:bCs/>
        </w:rPr>
        <w:t>[R3] Bhadra R., Ravakhah K., Ghosh R. (2017)</w:t>
      </w:r>
      <w:r w:rsidRPr="00165D38">
        <w:rPr>
          <w:b/>
          <w:bCs/>
        </w:rPr>
        <w:br/>
        <w:t>"Herb-drug interaction: the importance of communicating with primary care physicians"</w:t>
      </w:r>
      <w:r w:rsidRPr="00165D38">
        <w:rPr>
          <w:b/>
          <w:bCs/>
        </w:rPr>
        <w:br/>
      </w:r>
      <w:r w:rsidRPr="00165D38">
        <w:rPr>
          <w:b/>
          <w:bCs/>
          <w:i/>
          <w:iCs/>
        </w:rPr>
        <w:t>Australasian Medical Journal</w:t>
      </w:r>
      <w:r w:rsidRPr="00165D38">
        <w:rPr>
          <w:b/>
          <w:bCs/>
        </w:rPr>
        <w:br/>
        <w:t>DOI: 10.4066/amj.2015.2479</w:t>
      </w:r>
      <w:r w:rsidRPr="00165D38">
        <w:rPr>
          <w:b/>
          <w:bCs/>
        </w:rPr>
        <w:br/>
        <w:t>→ </w:t>
      </w:r>
      <w:r w:rsidRPr="00165D38">
        <w:rPr>
          <w:b/>
          <w:bCs/>
          <w:i/>
          <w:iCs/>
        </w:rPr>
        <w:t>Doctors use herbs more than patients (58% vs 38%) but only 15% know safety info sources</w:t>
      </w:r>
    </w:p>
    <w:p w14:paraId="0DA2B0A3" w14:textId="77777777" w:rsidR="00165D38" w:rsidRPr="00165D38" w:rsidRDefault="00165D38" w:rsidP="00165D38">
      <w:pPr>
        <w:rPr>
          <w:b/>
          <w:bCs/>
        </w:rPr>
      </w:pPr>
      <w:r w:rsidRPr="00165D38">
        <w:rPr>
          <w:b/>
          <w:bCs/>
        </w:rPr>
        <w:t>[R4] Spanakis M. et al. (2025)</w:t>
      </w:r>
      <w:r w:rsidRPr="00165D38">
        <w:rPr>
          <w:b/>
          <w:bCs/>
        </w:rPr>
        <w:br/>
        <w:t>"AI Models and Tools for the Assessment of Drug–Herb Interactions"</w:t>
      </w:r>
      <w:r w:rsidRPr="00165D38">
        <w:rPr>
          <w:b/>
          <w:bCs/>
        </w:rPr>
        <w:br/>
      </w:r>
      <w:r w:rsidRPr="00165D38">
        <w:rPr>
          <w:b/>
          <w:bCs/>
          <w:i/>
          <w:iCs/>
        </w:rPr>
        <w:t>Pharmaceuticals</w:t>
      </w:r>
      <w:r w:rsidRPr="00165D38">
        <w:rPr>
          <w:b/>
          <w:bCs/>
        </w:rPr>
        <w:br/>
        <w:t>DOI: 10.3390/ph18030282</w:t>
      </w:r>
      <w:r w:rsidRPr="00165D38">
        <w:rPr>
          <w:b/>
          <w:bCs/>
        </w:rPr>
        <w:br/>
        <w:t>→ </w:t>
      </w:r>
      <w:r w:rsidRPr="00165D38">
        <w:rPr>
          <w:b/>
          <w:bCs/>
          <w:i/>
          <w:iCs/>
        </w:rPr>
        <w:t>Validates that AI can predict herb-drug risks using chemical structure + pathway analysis</w:t>
      </w:r>
    </w:p>
    <w:p w14:paraId="355F133D" w14:textId="77777777" w:rsidR="00165D38" w:rsidRPr="00165D38" w:rsidRDefault="00165D38" w:rsidP="00165D38">
      <w:pPr>
        <w:rPr>
          <w:b/>
          <w:bCs/>
        </w:rPr>
      </w:pPr>
      <w:r w:rsidRPr="00165D38">
        <w:rPr>
          <w:b/>
          <w:bCs/>
        </w:rPr>
        <w:t>[R5] Geer M.I. et al. (2016)</w:t>
      </w:r>
      <w:r w:rsidRPr="00165D38">
        <w:rPr>
          <w:b/>
          <w:bCs/>
        </w:rPr>
        <w:br/>
        <w:t>"Frequency, types, severity, preventability and costs of ADRs at a tertiary care hospital"</w:t>
      </w:r>
      <w:r w:rsidRPr="00165D38">
        <w:rPr>
          <w:b/>
          <w:bCs/>
        </w:rPr>
        <w:br/>
      </w:r>
      <w:r w:rsidRPr="00165D38">
        <w:rPr>
          <w:b/>
          <w:bCs/>
          <w:i/>
          <w:iCs/>
        </w:rPr>
        <w:t>Journal of Pharmacological and Toxicological Methods</w:t>
      </w:r>
      <w:r w:rsidRPr="00165D38">
        <w:rPr>
          <w:b/>
          <w:bCs/>
        </w:rPr>
        <w:br/>
        <w:t>DOI: 10.1016/j.vascn.2016.04.011</w:t>
      </w:r>
      <w:r w:rsidRPr="00165D38">
        <w:rPr>
          <w:b/>
          <w:bCs/>
        </w:rPr>
        <w:br/>
        <w:t>→ </w:t>
      </w:r>
      <w:r w:rsidRPr="00165D38">
        <w:rPr>
          <w:b/>
          <w:bCs/>
          <w:i/>
          <w:iCs/>
        </w:rPr>
        <w:t>81.57% of adverse drug reactions were preventable; total cost: $22,469 in 9 months</w:t>
      </w:r>
    </w:p>
    <w:p w14:paraId="1B71E394" w14:textId="77777777" w:rsidR="00165D38" w:rsidRPr="00165D38" w:rsidRDefault="00165D38" w:rsidP="00165D38">
      <w:pPr>
        <w:rPr>
          <w:b/>
          <w:bCs/>
        </w:rPr>
      </w:pPr>
      <w:r w:rsidRPr="00165D38">
        <w:rPr>
          <w:b/>
          <w:bCs/>
        </w:rPr>
        <w:t>[R6] Awortwe C. et al. (2018)</w:t>
      </w:r>
      <w:r w:rsidRPr="00165D38">
        <w:rPr>
          <w:b/>
          <w:bCs/>
        </w:rPr>
        <w:br/>
        <w:t>"Critical evaluation of causality assessment of herb–drug interactions in patients"</w:t>
      </w:r>
      <w:r w:rsidRPr="00165D38">
        <w:rPr>
          <w:b/>
          <w:bCs/>
        </w:rPr>
        <w:br/>
      </w:r>
      <w:r w:rsidRPr="00165D38">
        <w:rPr>
          <w:b/>
          <w:bCs/>
          <w:i/>
          <w:iCs/>
        </w:rPr>
        <w:t>British Journal of Clinical Pharmacology</w:t>
      </w:r>
      <w:r w:rsidRPr="00165D38">
        <w:rPr>
          <w:b/>
          <w:bCs/>
        </w:rPr>
        <w:br/>
        <w:t>DOI: 10.1111/bcp.13490</w:t>
      </w:r>
      <w:r w:rsidRPr="00165D38">
        <w:rPr>
          <w:b/>
          <w:bCs/>
        </w:rPr>
        <w:br/>
        <w:t>→ </w:t>
      </w:r>
      <w:r w:rsidRPr="00165D38">
        <w:rPr>
          <w:b/>
          <w:bCs/>
          <w:i/>
          <w:iCs/>
        </w:rPr>
        <w:t>Herb-drug interactions cause clinical ADRs leading to hospitalization and increased treatment costs</w:t>
      </w:r>
    </w:p>
    <w:p w14:paraId="7B346520" w14:textId="77777777" w:rsidR="00165D38" w:rsidRPr="00165D38" w:rsidRDefault="00165D38" w:rsidP="00165D38">
      <w:pPr>
        <w:rPr>
          <w:b/>
          <w:bCs/>
        </w:rPr>
      </w:pPr>
      <w:r w:rsidRPr="00165D38">
        <w:rPr>
          <w:b/>
          <w:bCs/>
        </w:rPr>
        <w:pict w14:anchorId="657AF425">
          <v:rect id="_x0000_i1275" style="width:0;height:0" o:hralign="center" o:hrstd="t" o:hr="t" fillcolor="#a0a0a0" stroked="f"/>
        </w:pict>
      </w:r>
    </w:p>
    <w:p w14:paraId="24187DF4" w14:textId="77777777" w:rsidR="00165D38" w:rsidRPr="00165D38" w:rsidRDefault="00165D38" w:rsidP="00165D38">
      <w:pPr>
        <w:rPr>
          <w:b/>
          <w:bCs/>
        </w:rPr>
      </w:pPr>
      <w:r w:rsidRPr="00165D38">
        <w:rPr>
          <w:b/>
          <w:bCs/>
        </w:rPr>
        <w:t>SECTION 2: DATABASES &amp; TOOLS AVAILABLE (ALL FREE)</w:t>
      </w:r>
    </w:p>
    <w:p w14:paraId="5AA4C0E5" w14:textId="77777777" w:rsidR="00165D38" w:rsidRPr="00165D38" w:rsidRDefault="00165D38" w:rsidP="00165D38">
      <w:pPr>
        <w:rPr>
          <w:b/>
          <w:bCs/>
        </w:rPr>
      </w:pPr>
      <w:r w:rsidRPr="00165D38">
        <w:rPr>
          <w:b/>
          <w:bCs/>
        </w:rPr>
        <w:t>[D1] IMPPAT 2.0 — Indian Medicinal Plants, Phytochemistry &amp; Therapeutics</w:t>
      </w:r>
      <w:r w:rsidRPr="00165D38">
        <w:rPr>
          <w:b/>
          <w:bCs/>
        </w:rPr>
        <w:br/>
        <w:t>Mohanraj K. et al. (2018), </w:t>
      </w:r>
      <w:r w:rsidRPr="00165D38">
        <w:rPr>
          <w:b/>
          <w:bCs/>
          <w:i/>
          <w:iCs/>
        </w:rPr>
        <w:t>Nature Scientific Reports</w:t>
      </w:r>
      <w:r w:rsidRPr="00165D38">
        <w:rPr>
          <w:b/>
          <w:bCs/>
        </w:rPr>
        <w:br/>
        <w:t>DOI: 10.1038/s41598-018-22631-z</w:t>
      </w:r>
      <w:r w:rsidRPr="00165D38">
        <w:rPr>
          <w:b/>
          <w:bCs/>
        </w:rPr>
        <w:br/>
        <w:t>Access: </w:t>
      </w:r>
      <w:hyperlink r:id="rId5" w:history="1">
        <w:r w:rsidRPr="00165D38">
          <w:rPr>
            <w:rStyle w:val="Hyperlink"/>
            <w:b/>
            <w:bCs/>
          </w:rPr>
          <w:t>https://cb.imsc.res.in/imppat</w:t>
        </w:r>
      </w:hyperlink>
      <w:r w:rsidRPr="00165D38">
        <w:rPr>
          <w:b/>
          <w:bCs/>
        </w:rPr>
        <w:br/>
        <w:t>→ </w:t>
      </w:r>
      <w:r w:rsidRPr="00165D38">
        <w:rPr>
          <w:b/>
          <w:bCs/>
          <w:i/>
          <w:iCs/>
        </w:rPr>
        <w:t>4,010 Indian plants | 17,967 phytochemicals | 1,124 therapeutic uses | Free</w:t>
      </w:r>
    </w:p>
    <w:p w14:paraId="7D89076D" w14:textId="77777777" w:rsidR="00165D38" w:rsidRPr="00165D38" w:rsidRDefault="00165D38" w:rsidP="00165D38">
      <w:pPr>
        <w:rPr>
          <w:b/>
          <w:bCs/>
        </w:rPr>
      </w:pPr>
      <w:r w:rsidRPr="00165D38">
        <w:rPr>
          <w:b/>
          <w:bCs/>
        </w:rPr>
        <w:t>[D2] PubChem — NIH Drug Compound Database</w:t>
      </w:r>
      <w:r w:rsidRPr="00165D38">
        <w:rPr>
          <w:b/>
          <w:bCs/>
        </w:rPr>
        <w:br/>
        <w:t>Access: </w:t>
      </w:r>
      <w:hyperlink r:id="rId6" w:history="1">
        <w:r w:rsidRPr="00165D38">
          <w:rPr>
            <w:rStyle w:val="Hyperlink"/>
            <w:b/>
            <w:bCs/>
          </w:rPr>
          <w:t>https://pubchem.ncbi.nlm.nih.gov</w:t>
        </w:r>
      </w:hyperlink>
      <w:r w:rsidRPr="00165D38">
        <w:rPr>
          <w:b/>
          <w:bCs/>
        </w:rPr>
        <w:br/>
        <w:t>→ </w:t>
      </w:r>
      <w:r w:rsidRPr="00165D38">
        <w:rPr>
          <w:b/>
          <w:bCs/>
          <w:i/>
          <w:iCs/>
        </w:rPr>
        <w:t>All drug structures | CYP450 enzyme data | Free API | No registration needed</w:t>
      </w:r>
    </w:p>
    <w:p w14:paraId="0CEED291" w14:textId="77777777" w:rsidR="00165D38" w:rsidRPr="00165D38" w:rsidRDefault="00165D38" w:rsidP="00165D38">
      <w:pPr>
        <w:rPr>
          <w:b/>
          <w:bCs/>
        </w:rPr>
      </w:pPr>
      <w:r w:rsidRPr="00165D38">
        <w:rPr>
          <w:b/>
          <w:bCs/>
        </w:rPr>
        <w:t>[D3] NP-KG — Knowledge Graph for Natural Product-Drug Interactions</w:t>
      </w:r>
      <w:r w:rsidRPr="00165D38">
        <w:rPr>
          <w:b/>
          <w:bCs/>
        </w:rPr>
        <w:br/>
        <w:t>Taneja S. et al. (2023), </w:t>
      </w:r>
      <w:r w:rsidRPr="00165D38">
        <w:rPr>
          <w:b/>
          <w:bCs/>
          <w:i/>
          <w:iCs/>
        </w:rPr>
        <w:t>Journal of Biomedical Informatics</w:t>
      </w:r>
      <w:r w:rsidRPr="00165D38">
        <w:rPr>
          <w:b/>
          <w:bCs/>
        </w:rPr>
        <w:br/>
        <w:t>DOI: 10.1016/j.jbi.2023.104341</w:t>
      </w:r>
      <w:r w:rsidRPr="00165D38">
        <w:rPr>
          <w:b/>
          <w:bCs/>
        </w:rPr>
        <w:br/>
        <w:t>Code: </w:t>
      </w:r>
      <w:hyperlink r:id="rId7" w:history="1">
        <w:r w:rsidRPr="00165D38">
          <w:rPr>
            <w:rStyle w:val="Hyperlink"/>
            <w:b/>
            <w:bCs/>
          </w:rPr>
          <w:t>https://github.com/sanyabt/np-kg</w:t>
        </w:r>
      </w:hyperlink>
      <w:r w:rsidRPr="00165D38">
        <w:rPr>
          <w:b/>
          <w:bCs/>
        </w:rPr>
        <w:br/>
        <w:t>→ </w:t>
      </w:r>
      <w:r w:rsidRPr="00165D38">
        <w:rPr>
          <w:b/>
          <w:bCs/>
          <w:i/>
          <w:iCs/>
        </w:rPr>
        <w:t>745,512 nodes | 7.2M edges | Open-source | Proves knowledge graph approach works</w:t>
      </w:r>
    </w:p>
    <w:p w14:paraId="4110C2CB" w14:textId="77777777" w:rsidR="00165D38" w:rsidRPr="00165D38" w:rsidRDefault="00165D38" w:rsidP="00165D38">
      <w:pPr>
        <w:rPr>
          <w:b/>
          <w:bCs/>
        </w:rPr>
      </w:pPr>
      <w:r w:rsidRPr="00165D38">
        <w:rPr>
          <w:b/>
          <w:bCs/>
        </w:rPr>
        <w:lastRenderedPageBreak/>
        <w:t>[D4] Groq API — Free LLM Access (Llama 3.3 70B)</w:t>
      </w:r>
      <w:r w:rsidRPr="00165D38">
        <w:rPr>
          <w:b/>
          <w:bCs/>
        </w:rPr>
        <w:br/>
        <w:t>Access: </w:t>
      </w:r>
      <w:hyperlink r:id="rId8" w:history="1">
        <w:r w:rsidRPr="00165D38">
          <w:rPr>
            <w:rStyle w:val="Hyperlink"/>
            <w:b/>
            <w:bCs/>
          </w:rPr>
          <w:t>https://console.groq.com</w:t>
        </w:r>
      </w:hyperlink>
      <w:r w:rsidRPr="00165D38">
        <w:rPr>
          <w:b/>
          <w:bCs/>
        </w:rPr>
        <w:br/>
        <w:t>→ </w:t>
      </w:r>
      <w:r w:rsidRPr="00165D38">
        <w:rPr>
          <w:b/>
          <w:bCs/>
          <w:i/>
          <w:iCs/>
        </w:rPr>
        <w:t>Free tier | 60 requests/min | Powers our RAG explanation layer</w:t>
      </w:r>
    </w:p>
    <w:p w14:paraId="3B0DAF7A" w14:textId="77777777" w:rsidR="00165D38" w:rsidRPr="00165D38" w:rsidRDefault="00165D38" w:rsidP="00165D38">
      <w:pPr>
        <w:rPr>
          <w:b/>
          <w:bCs/>
        </w:rPr>
      </w:pPr>
      <w:r w:rsidRPr="00165D38">
        <w:rPr>
          <w:b/>
          <w:bCs/>
        </w:rPr>
        <w:pict w14:anchorId="38F52E5F">
          <v:rect id="_x0000_i1276" style="width:0;height:0" o:hralign="center" o:hrstd="t" o:hr="t" fillcolor="#a0a0a0" stroked="f"/>
        </w:pict>
      </w:r>
    </w:p>
    <w:p w14:paraId="1711AAF9" w14:textId="77777777" w:rsidR="00165D38" w:rsidRPr="00165D38" w:rsidRDefault="00165D38" w:rsidP="00165D38">
      <w:pPr>
        <w:rPr>
          <w:b/>
          <w:bCs/>
        </w:rPr>
      </w:pPr>
      <w:r w:rsidRPr="00165D38">
        <w:rPr>
          <w:b/>
          <w:bCs/>
        </w:rPr>
        <w:t>DESIGN INSTRUCTIONS:</w:t>
      </w:r>
    </w:p>
    <w:p w14:paraId="1BD8C928" w14:textId="77777777" w:rsidR="00165D38" w:rsidRPr="00165D38" w:rsidRDefault="00165D38" w:rsidP="00165D38">
      <w:pPr>
        <w:numPr>
          <w:ilvl w:val="0"/>
          <w:numId w:val="45"/>
        </w:numPr>
        <w:rPr>
          <w:b/>
          <w:bCs/>
        </w:rPr>
      </w:pPr>
      <w:r w:rsidRPr="00165D38">
        <w:rPr>
          <w:b/>
          <w:bCs/>
        </w:rPr>
        <w:t>Split slide into two clean sections with a thin divider line</w:t>
      </w:r>
    </w:p>
    <w:p w14:paraId="66A9CDEF" w14:textId="77777777" w:rsidR="00165D38" w:rsidRPr="00165D38" w:rsidRDefault="00165D38" w:rsidP="00165D38">
      <w:pPr>
        <w:numPr>
          <w:ilvl w:val="0"/>
          <w:numId w:val="45"/>
        </w:numPr>
        <w:rPr>
          <w:b/>
          <w:bCs/>
        </w:rPr>
      </w:pPr>
      <w:r w:rsidRPr="00165D38">
        <w:rPr>
          <w:b/>
          <w:bCs/>
        </w:rPr>
        <w:t>Top section = "Research" (6 entries) — use numbered list [R1] to [R6]</w:t>
      </w:r>
    </w:p>
    <w:p w14:paraId="1B4E31D4" w14:textId="77777777" w:rsidR="00165D38" w:rsidRPr="00165D38" w:rsidRDefault="00165D38" w:rsidP="00165D38">
      <w:pPr>
        <w:numPr>
          <w:ilvl w:val="0"/>
          <w:numId w:val="45"/>
        </w:numPr>
        <w:rPr>
          <w:b/>
          <w:bCs/>
        </w:rPr>
      </w:pPr>
      <w:r w:rsidRPr="00165D38">
        <w:rPr>
          <w:b/>
          <w:bCs/>
        </w:rPr>
        <w:t>Bottom section = "Databases" (4 entries) — use numbered list [D1] to [D4]</w:t>
      </w:r>
    </w:p>
    <w:p w14:paraId="21DA49FD" w14:textId="77777777" w:rsidR="00165D38" w:rsidRPr="00165D38" w:rsidRDefault="00165D38" w:rsidP="00165D38">
      <w:pPr>
        <w:numPr>
          <w:ilvl w:val="0"/>
          <w:numId w:val="45"/>
        </w:numPr>
        <w:rPr>
          <w:b/>
          <w:bCs/>
        </w:rPr>
      </w:pPr>
      <w:r w:rsidRPr="00165D38">
        <w:rPr>
          <w:b/>
          <w:bCs/>
        </w:rPr>
        <w:t>Each entry = 3 lines max: Author+Year+Title | Journal+DOI | → One-line takeaway in </w:t>
      </w:r>
      <w:r w:rsidRPr="00165D38">
        <w:rPr>
          <w:b/>
          <w:bCs/>
          <w:i/>
          <w:iCs/>
        </w:rPr>
        <w:t>italics</w:t>
      </w:r>
    </w:p>
    <w:p w14:paraId="4E553CAF" w14:textId="77777777" w:rsidR="00165D38" w:rsidRPr="00165D38" w:rsidRDefault="00165D38" w:rsidP="00165D38">
      <w:pPr>
        <w:numPr>
          <w:ilvl w:val="0"/>
          <w:numId w:val="45"/>
        </w:numPr>
        <w:rPr>
          <w:b/>
          <w:bCs/>
        </w:rPr>
      </w:pPr>
      <w:r w:rsidRPr="00165D38">
        <w:rPr>
          <w:b/>
          <w:bCs/>
        </w:rPr>
        <w:t>Font size: 11-12pt — this is a reference slide</w:t>
      </w:r>
    </w:p>
    <w:p w14:paraId="3705F43F" w14:textId="77777777" w:rsidR="00165D38" w:rsidRPr="00165D38" w:rsidRDefault="00165D38" w:rsidP="00165D38">
      <w:pPr>
        <w:numPr>
          <w:ilvl w:val="0"/>
          <w:numId w:val="45"/>
        </w:numPr>
        <w:rPr>
          <w:b/>
          <w:bCs/>
        </w:rPr>
      </w:pPr>
      <w:r w:rsidRPr="00165D38">
        <w:rPr>
          <w:b/>
          <w:bCs/>
        </w:rPr>
        <w:t>Bold the key stat in each takeaway (95.9%, 81.57%, 4,010 plants, 745,512 nodes)</w:t>
      </w:r>
    </w:p>
    <w:p w14:paraId="7A77D339" w14:textId="77777777" w:rsidR="00165D38" w:rsidRPr="00165D38" w:rsidRDefault="00165D38" w:rsidP="00165D38">
      <w:pPr>
        <w:numPr>
          <w:ilvl w:val="0"/>
          <w:numId w:val="45"/>
        </w:numPr>
        <w:rPr>
          <w:b/>
          <w:bCs/>
        </w:rPr>
      </w:pPr>
      <w:r w:rsidRPr="00165D38">
        <w:rPr>
          <w:b/>
          <w:bCs/>
        </w:rPr>
        <w:t xml:space="preserve">Use two colors for section headers: </w:t>
      </w:r>
      <w:r w:rsidRPr="00165D38">
        <w:rPr>
          <w:rFonts w:ascii="Segoe UI Emoji" w:hAnsi="Segoe UI Emoji" w:cs="Segoe UI Emoji"/>
          <w:b/>
          <w:bCs/>
        </w:rPr>
        <w:t>🔴</w:t>
      </w:r>
      <w:r w:rsidRPr="00165D38">
        <w:rPr>
          <w:b/>
          <w:bCs/>
        </w:rPr>
        <w:t xml:space="preserve"> Red for "Research" (the problem) | </w:t>
      </w:r>
      <w:r w:rsidRPr="00165D38">
        <w:rPr>
          <w:rFonts w:ascii="Segoe UI Emoji" w:hAnsi="Segoe UI Emoji" w:cs="Segoe UI Emoji"/>
          <w:b/>
          <w:bCs/>
        </w:rPr>
        <w:t>🟢</w:t>
      </w:r>
      <w:r w:rsidRPr="00165D38">
        <w:rPr>
          <w:b/>
          <w:bCs/>
        </w:rPr>
        <w:t xml:space="preserve"> Green for "Databases" (the solution)</w:t>
      </w:r>
    </w:p>
    <w:p w14:paraId="61EF36B4" w14:textId="77777777" w:rsidR="00165D38" w:rsidRPr="00165D38" w:rsidRDefault="00165D38" w:rsidP="00165D38">
      <w:pPr>
        <w:numPr>
          <w:ilvl w:val="0"/>
          <w:numId w:val="45"/>
        </w:numPr>
        <w:rPr>
          <w:b/>
          <w:bCs/>
        </w:rPr>
      </w:pPr>
      <w:r w:rsidRPr="00165D38">
        <w:rPr>
          <w:b/>
          <w:bCs/>
        </w:rPr>
        <w:t>Footer: </w:t>
      </w:r>
      <w:r w:rsidRPr="00165D38">
        <w:rPr>
          <w:b/>
          <w:bCs/>
          <w:i/>
          <w:iCs/>
        </w:rPr>
        <w:t>"All papers are peer-reviewed. All databases are open-access and free."</w:t>
      </w:r>
    </w:p>
    <w:p w14:paraId="6CC72CC6" w14:textId="3112811E" w:rsidR="00165D38" w:rsidRPr="00091660" w:rsidRDefault="00165D38" w:rsidP="00165D38"/>
    <w:p w14:paraId="262563AC" w14:textId="77777777" w:rsidR="00091660" w:rsidRPr="00091660" w:rsidRDefault="00000000" w:rsidP="00091660">
      <w:r>
        <w:pict w14:anchorId="01B733CF">
          <v:rect id="_x0000_i1031" style="width:0;height:1.5pt" o:hralign="center" o:hrstd="t" o:hrnoshade="t" o:hr="t" fillcolor="gray" stroked="f"/>
        </w:pict>
      </w:r>
    </w:p>
    <w:p w14:paraId="036D84E5" w14:textId="77777777" w:rsidR="00091660" w:rsidRPr="00091660" w:rsidRDefault="00091660" w:rsidP="00091660">
      <w:pPr>
        <w:rPr>
          <w:b/>
          <w:bCs/>
        </w:rPr>
      </w:pPr>
      <w:r w:rsidRPr="00091660">
        <w:rPr>
          <w:b/>
          <w:bCs/>
        </w:rPr>
        <w:t>Winning Design Strategy for You:</w:t>
      </w:r>
    </w:p>
    <w:p w14:paraId="1B8FFCA4" w14:textId="77777777" w:rsidR="00091660" w:rsidRPr="00091660" w:rsidRDefault="00091660" w:rsidP="00091660">
      <w:pPr>
        <w:numPr>
          <w:ilvl w:val="0"/>
          <w:numId w:val="14"/>
        </w:numPr>
      </w:pPr>
      <w:r w:rsidRPr="00091660">
        <w:rPr>
          <w:b/>
          <w:bCs/>
        </w:rPr>
        <w:t>Typography:</w:t>
      </w:r>
      <w:r w:rsidRPr="00091660">
        <w:t xml:space="preserve"> Use a clean Sans-Serif font (like Montserrat or Inter).</w:t>
      </w:r>
    </w:p>
    <w:p w14:paraId="7DDBE2EF" w14:textId="77777777" w:rsidR="00091660" w:rsidRPr="00091660" w:rsidRDefault="00091660" w:rsidP="00091660">
      <w:pPr>
        <w:numPr>
          <w:ilvl w:val="0"/>
          <w:numId w:val="14"/>
        </w:numPr>
      </w:pPr>
      <w:r w:rsidRPr="00091660">
        <w:rPr>
          <w:b/>
          <w:bCs/>
        </w:rPr>
        <w:t>Color Palette:</w:t>
      </w:r>
      <w:r w:rsidRPr="00091660">
        <w:t xml:space="preserve"> Use </w:t>
      </w:r>
      <w:r w:rsidRPr="00091660">
        <w:rPr>
          <w:b/>
          <w:bCs/>
        </w:rPr>
        <w:t>"Integrative Teal"</w:t>
      </w:r>
      <w:r w:rsidRPr="00091660">
        <w:t xml:space="preserve"> (Mix of Medical Blue and Ayush Green).</w:t>
      </w:r>
    </w:p>
    <w:p w14:paraId="779DF656" w14:textId="77777777" w:rsidR="00091660" w:rsidRPr="00091660" w:rsidRDefault="00091660" w:rsidP="00091660">
      <w:pPr>
        <w:numPr>
          <w:ilvl w:val="0"/>
          <w:numId w:val="14"/>
        </w:numPr>
      </w:pPr>
      <w:r w:rsidRPr="00091660">
        <w:rPr>
          <w:b/>
          <w:bCs/>
        </w:rPr>
        <w:t>Consistency:</w:t>
      </w:r>
      <w:r w:rsidRPr="00091660">
        <w:t xml:space="preserve"> Use your </w:t>
      </w:r>
      <w:r w:rsidRPr="00091660">
        <w:rPr>
          <w:b/>
          <w:bCs/>
        </w:rPr>
        <w:t>Graphic Design skills</w:t>
      </w:r>
      <w:r w:rsidRPr="00091660">
        <w:t xml:space="preserve"> to ensure all icons follow the same line weight.</w:t>
      </w:r>
    </w:p>
    <w:p w14:paraId="020049D7" w14:textId="77777777" w:rsidR="00091660" w:rsidRPr="00091660" w:rsidRDefault="00091660" w:rsidP="00091660">
      <w:pPr>
        <w:numPr>
          <w:ilvl w:val="0"/>
          <w:numId w:val="14"/>
        </w:numPr>
      </w:pPr>
      <w:r w:rsidRPr="00091660">
        <w:rPr>
          <w:b/>
          <w:bCs/>
        </w:rPr>
        <w:t>The "Wow" Factor:</w:t>
      </w:r>
      <w:r w:rsidRPr="00091660">
        <w:t xml:space="preserve"> On Slide 5, place a high-resolution 3D mockup of the app on an iPhone/Android screen. Show the </w:t>
      </w:r>
      <w:r w:rsidRPr="00091660">
        <w:rPr>
          <w:b/>
          <w:bCs/>
        </w:rPr>
        <w:t>Multilingual UI</w:t>
      </w:r>
      <w:r w:rsidRPr="00091660">
        <w:t xml:space="preserve"> (e.g., a Hindi warning message) to prove it’s ready for the Indian masses.</w:t>
      </w:r>
    </w:p>
    <w:p w14:paraId="601D75AD" w14:textId="77777777" w:rsidR="00091660" w:rsidRPr="00091660" w:rsidRDefault="00091660" w:rsidP="00091660">
      <w:r w:rsidRPr="00091660">
        <w:rPr>
          <w:b/>
          <w:bCs/>
        </w:rPr>
        <w:t>This format proves you have the technical AI depth (GNNs/IMPPAT), the design polish, and the "Social Impact" required to win the 1st Prize.</w:t>
      </w:r>
    </w:p>
    <w:p w14:paraId="72410F18" w14:textId="74600B93" w:rsidR="005D7E4C" w:rsidRPr="00E4516F" w:rsidRDefault="005D7E4C" w:rsidP="00E4516F"/>
    <w:sectPr w:rsidR="005D7E4C" w:rsidRPr="00E451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D5142"/>
    <w:multiLevelType w:val="multilevel"/>
    <w:tmpl w:val="4044F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A0FF7"/>
    <w:multiLevelType w:val="multilevel"/>
    <w:tmpl w:val="6F5EE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03E76"/>
    <w:multiLevelType w:val="multilevel"/>
    <w:tmpl w:val="07E67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F5587"/>
    <w:multiLevelType w:val="multilevel"/>
    <w:tmpl w:val="EE142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334F5"/>
    <w:multiLevelType w:val="multilevel"/>
    <w:tmpl w:val="9BEC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237B50"/>
    <w:multiLevelType w:val="multilevel"/>
    <w:tmpl w:val="15CEE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2C6BB8"/>
    <w:multiLevelType w:val="multilevel"/>
    <w:tmpl w:val="A65A4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0E2E1C"/>
    <w:multiLevelType w:val="multilevel"/>
    <w:tmpl w:val="6338B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E05617"/>
    <w:multiLevelType w:val="multilevel"/>
    <w:tmpl w:val="0002B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2D6006"/>
    <w:multiLevelType w:val="multilevel"/>
    <w:tmpl w:val="1BCE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190FE4"/>
    <w:multiLevelType w:val="multilevel"/>
    <w:tmpl w:val="99E0A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B0728B"/>
    <w:multiLevelType w:val="multilevel"/>
    <w:tmpl w:val="FFF05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407757"/>
    <w:multiLevelType w:val="multilevel"/>
    <w:tmpl w:val="188E4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EA02F2"/>
    <w:multiLevelType w:val="multilevel"/>
    <w:tmpl w:val="5C24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2D0AC4"/>
    <w:multiLevelType w:val="multilevel"/>
    <w:tmpl w:val="6322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DB7E26"/>
    <w:multiLevelType w:val="multilevel"/>
    <w:tmpl w:val="76E0E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4715A7"/>
    <w:multiLevelType w:val="multilevel"/>
    <w:tmpl w:val="A350A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A176AD"/>
    <w:multiLevelType w:val="multilevel"/>
    <w:tmpl w:val="3CCCA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BB3D5C"/>
    <w:multiLevelType w:val="multilevel"/>
    <w:tmpl w:val="4A3AE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3201B5"/>
    <w:multiLevelType w:val="multilevel"/>
    <w:tmpl w:val="6E0EB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7977B4"/>
    <w:multiLevelType w:val="multilevel"/>
    <w:tmpl w:val="2B84C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42429A"/>
    <w:multiLevelType w:val="multilevel"/>
    <w:tmpl w:val="7C38E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701EB6"/>
    <w:multiLevelType w:val="multilevel"/>
    <w:tmpl w:val="D3A4E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E019C5"/>
    <w:multiLevelType w:val="multilevel"/>
    <w:tmpl w:val="B578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901CA0"/>
    <w:multiLevelType w:val="multilevel"/>
    <w:tmpl w:val="CBD8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EC755E"/>
    <w:multiLevelType w:val="multilevel"/>
    <w:tmpl w:val="C974E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2A96226"/>
    <w:multiLevelType w:val="multilevel"/>
    <w:tmpl w:val="445AB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4CF4781"/>
    <w:multiLevelType w:val="multilevel"/>
    <w:tmpl w:val="DAC67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6471B5"/>
    <w:multiLevelType w:val="multilevel"/>
    <w:tmpl w:val="DCFC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5D1048"/>
    <w:multiLevelType w:val="multilevel"/>
    <w:tmpl w:val="75EEB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DD030D5"/>
    <w:multiLevelType w:val="multilevel"/>
    <w:tmpl w:val="51663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2A3D85"/>
    <w:multiLevelType w:val="multilevel"/>
    <w:tmpl w:val="90464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826279"/>
    <w:multiLevelType w:val="multilevel"/>
    <w:tmpl w:val="2D5CA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CD11F8"/>
    <w:multiLevelType w:val="multilevel"/>
    <w:tmpl w:val="2130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740B24"/>
    <w:multiLevelType w:val="multilevel"/>
    <w:tmpl w:val="48625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303782"/>
    <w:multiLevelType w:val="multilevel"/>
    <w:tmpl w:val="90245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A371C3"/>
    <w:multiLevelType w:val="multilevel"/>
    <w:tmpl w:val="1930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EC44B6"/>
    <w:multiLevelType w:val="multilevel"/>
    <w:tmpl w:val="67988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7D776A"/>
    <w:multiLevelType w:val="multilevel"/>
    <w:tmpl w:val="FFF0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4B266C"/>
    <w:multiLevelType w:val="multilevel"/>
    <w:tmpl w:val="5100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376A3B"/>
    <w:multiLevelType w:val="multilevel"/>
    <w:tmpl w:val="40C4E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A9F6D34"/>
    <w:multiLevelType w:val="multilevel"/>
    <w:tmpl w:val="69182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06766A"/>
    <w:multiLevelType w:val="multilevel"/>
    <w:tmpl w:val="3F12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123A4C"/>
    <w:multiLevelType w:val="multilevel"/>
    <w:tmpl w:val="687A6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FCC141E"/>
    <w:multiLevelType w:val="multilevel"/>
    <w:tmpl w:val="FB40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6984436">
    <w:abstractNumId w:val="42"/>
  </w:num>
  <w:num w:numId="2" w16cid:durableId="174156332">
    <w:abstractNumId w:val="14"/>
  </w:num>
  <w:num w:numId="3" w16cid:durableId="443186243">
    <w:abstractNumId w:val="33"/>
  </w:num>
  <w:num w:numId="4" w16cid:durableId="446580997">
    <w:abstractNumId w:val="37"/>
  </w:num>
  <w:num w:numId="5" w16cid:durableId="954093493">
    <w:abstractNumId w:val="3"/>
  </w:num>
  <w:num w:numId="6" w16cid:durableId="2075153073">
    <w:abstractNumId w:val="12"/>
  </w:num>
  <w:num w:numId="7" w16cid:durableId="1761901010">
    <w:abstractNumId w:val="6"/>
  </w:num>
  <w:num w:numId="8" w16cid:durableId="2001494033">
    <w:abstractNumId w:val="38"/>
  </w:num>
  <w:num w:numId="9" w16cid:durableId="294484563">
    <w:abstractNumId w:val="24"/>
  </w:num>
  <w:num w:numId="10" w16cid:durableId="93282891">
    <w:abstractNumId w:val="1"/>
  </w:num>
  <w:num w:numId="11" w16cid:durableId="1737314350">
    <w:abstractNumId w:val="9"/>
  </w:num>
  <w:num w:numId="12" w16cid:durableId="1729380046">
    <w:abstractNumId w:val="20"/>
  </w:num>
  <w:num w:numId="13" w16cid:durableId="1256865527">
    <w:abstractNumId w:val="18"/>
  </w:num>
  <w:num w:numId="14" w16cid:durableId="1537037398">
    <w:abstractNumId w:val="26"/>
  </w:num>
  <w:num w:numId="15" w16cid:durableId="1193110491">
    <w:abstractNumId w:val="39"/>
  </w:num>
  <w:num w:numId="16" w16cid:durableId="819619301">
    <w:abstractNumId w:val="0"/>
  </w:num>
  <w:num w:numId="17" w16cid:durableId="155851565">
    <w:abstractNumId w:val="35"/>
  </w:num>
  <w:num w:numId="18" w16cid:durableId="1353529146">
    <w:abstractNumId w:val="15"/>
  </w:num>
  <w:num w:numId="19" w16cid:durableId="1734229085">
    <w:abstractNumId w:val="23"/>
  </w:num>
  <w:num w:numId="20" w16cid:durableId="1498115009">
    <w:abstractNumId w:val="41"/>
  </w:num>
  <w:num w:numId="21" w16cid:durableId="504830150">
    <w:abstractNumId w:val="10"/>
  </w:num>
  <w:num w:numId="22" w16cid:durableId="1895654014">
    <w:abstractNumId w:val="8"/>
  </w:num>
  <w:num w:numId="23" w16cid:durableId="462692890">
    <w:abstractNumId w:val="25"/>
  </w:num>
  <w:num w:numId="24" w16cid:durableId="861820760">
    <w:abstractNumId w:val="43"/>
  </w:num>
  <w:num w:numId="25" w16cid:durableId="783304782">
    <w:abstractNumId w:val="2"/>
  </w:num>
  <w:num w:numId="26" w16cid:durableId="1592666481">
    <w:abstractNumId w:val="4"/>
  </w:num>
  <w:num w:numId="27" w16cid:durableId="1569077155">
    <w:abstractNumId w:val="5"/>
  </w:num>
  <w:num w:numId="28" w16cid:durableId="2029018632">
    <w:abstractNumId w:val="11"/>
  </w:num>
  <w:num w:numId="29" w16cid:durableId="2020235372">
    <w:abstractNumId w:val="17"/>
  </w:num>
  <w:num w:numId="30" w16cid:durableId="784425355">
    <w:abstractNumId w:val="32"/>
  </w:num>
  <w:num w:numId="31" w16cid:durableId="1357270894">
    <w:abstractNumId w:val="31"/>
  </w:num>
  <w:num w:numId="32" w16cid:durableId="1910076138">
    <w:abstractNumId w:val="44"/>
  </w:num>
  <w:num w:numId="33" w16cid:durableId="1760560924">
    <w:abstractNumId w:val="30"/>
  </w:num>
  <w:num w:numId="34" w16cid:durableId="1791246348">
    <w:abstractNumId w:val="36"/>
  </w:num>
  <w:num w:numId="35" w16cid:durableId="817769692">
    <w:abstractNumId w:val="29"/>
  </w:num>
  <w:num w:numId="36" w16cid:durableId="643050006">
    <w:abstractNumId w:val="34"/>
  </w:num>
  <w:num w:numId="37" w16cid:durableId="650869081">
    <w:abstractNumId w:val="28"/>
  </w:num>
  <w:num w:numId="38" w16cid:durableId="1857574179">
    <w:abstractNumId w:val="13"/>
  </w:num>
  <w:num w:numId="39" w16cid:durableId="485785302">
    <w:abstractNumId w:val="27"/>
  </w:num>
  <w:num w:numId="40" w16cid:durableId="2113161789">
    <w:abstractNumId w:val="16"/>
  </w:num>
  <w:num w:numId="41" w16cid:durableId="1666934358">
    <w:abstractNumId w:val="21"/>
  </w:num>
  <w:num w:numId="42" w16cid:durableId="911936300">
    <w:abstractNumId w:val="19"/>
  </w:num>
  <w:num w:numId="43" w16cid:durableId="933515933">
    <w:abstractNumId w:val="22"/>
  </w:num>
  <w:num w:numId="44" w16cid:durableId="591667151">
    <w:abstractNumId w:val="40"/>
  </w:num>
  <w:num w:numId="45" w16cid:durableId="16677046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8F7"/>
    <w:rsid w:val="00091660"/>
    <w:rsid w:val="00165D38"/>
    <w:rsid w:val="001852D7"/>
    <w:rsid w:val="005D7E4C"/>
    <w:rsid w:val="005E7A17"/>
    <w:rsid w:val="00740EA2"/>
    <w:rsid w:val="009133B6"/>
    <w:rsid w:val="009602C0"/>
    <w:rsid w:val="009F3841"/>
    <w:rsid w:val="00B0690C"/>
    <w:rsid w:val="00B97DA2"/>
    <w:rsid w:val="00E4516F"/>
    <w:rsid w:val="00E740B4"/>
    <w:rsid w:val="00FD08F7"/>
    <w:rsid w:val="00FE7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864E9"/>
  <w15:chartTrackingRefBased/>
  <w15:docId w15:val="{633856B4-D47D-476E-BDBF-712C2E707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08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08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8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8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8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8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8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8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8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8F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08F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8F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8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8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8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8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8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8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8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D08F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8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D08F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D08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8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8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8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8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8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8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5D3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5D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nsole.groq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anyabt/np-k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ubchem.ncbi.nlm.nih.gov/" TargetMode="External"/><Relationship Id="rId5" Type="http://schemas.openxmlformats.org/officeDocument/2006/relationships/hyperlink" Target="https://cb.imsc.res.in/imppat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3515</Words>
  <Characters>20040</Characters>
  <Application>Microsoft Office Word</Application>
  <DocSecurity>0</DocSecurity>
  <Lines>167</Lines>
  <Paragraphs>47</Paragraphs>
  <ScaleCrop>false</ScaleCrop>
  <Company/>
  <LinksUpToDate>false</LinksUpToDate>
  <CharactersWithSpaces>23508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Prachi Kumari</dc:creator>
  <cp:keywords/>
  <dc:description/>
  <cp:lastModifiedBy>Akshat Jain</cp:lastModifiedBy>
  <cp:revision>3</cp:revision>
  <dcterms:created xsi:type="dcterms:W3CDTF">2026-03-31T11:48:00Z</dcterms:created>
  <dcterms:modified xsi:type="dcterms:W3CDTF">2026-03-31T11:52:00Z</dcterms:modified>
</cp:coreProperties>
</file>