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9A2" w:rsidP="1FDB795F" w:rsidRDefault="007019A2" w14:paraId="12C811F4" w14:textId="1DA4D612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1"/>
        <w:gridCol w:w="4673"/>
      </w:tblGrid>
      <w:tr w:rsidRPr="007019A2" w:rsidR="007019A2" w:rsidTr="1FDB795F" w14:paraId="3596124A" w14:textId="77777777">
        <w:trPr>
          <w:trHeight w:val="480"/>
        </w:trPr>
        <w:tc>
          <w:tcPr>
            <w:tcW w:w="46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019A2" w:rsidR="007019A2" w:rsidP="1FDB795F" w:rsidRDefault="007019A2" w14:paraId="73005928" w14:textId="264AEA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lang w:val="en-IN" w:eastAsia="en-IN" w:bidi="hi-IN"/>
              </w:rPr>
            </w:pPr>
            <w:r w:rsidRPr="1FDB795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br w:type="page"/>
            </w:r>
            <w:r w:rsidRPr="1FDB795F" w:rsidR="4BE6B80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en-IN" w:bidi="hi-IN"/>
              </w:rPr>
              <w:t>Document Name</w:t>
            </w:r>
            <w:r w:rsidRPr="1FDB795F" w:rsidR="4BE6B80A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IN" w:eastAsia="en-IN" w:bidi="hi-IN"/>
              </w:rPr>
              <w:t> </w:t>
            </w:r>
          </w:p>
        </w:tc>
        <w:tc>
          <w:tcPr>
            <w:tcW w:w="4673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019A2" w:rsidR="007019A2" w:rsidP="1FDB795F" w:rsidRDefault="007358DD" w14:paraId="6F694C03" w14:textId="37794FF6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lang w:val="en-IN" w:eastAsia="en-IN" w:bidi="hi-IN"/>
              </w:rPr>
            </w:pPr>
            <w:r w:rsidRPr="1FDB795F" w:rsidR="007358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en-IN" w:bidi="hi-IN"/>
              </w:rPr>
              <w:t>Asset management Policy</w:t>
            </w:r>
          </w:p>
        </w:tc>
      </w:tr>
      <w:tr w:rsidRPr="007019A2" w:rsidR="007019A2" w:rsidTr="1FDB795F" w14:paraId="2F121211" w14:textId="77777777">
        <w:trPr>
          <w:trHeight w:val="450"/>
        </w:trPr>
        <w:tc>
          <w:tcPr>
            <w:tcW w:w="4671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019A2" w:rsidR="007019A2" w:rsidP="1FDB795F" w:rsidRDefault="007019A2" w14:paraId="59487CD2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lang w:val="en-IN" w:eastAsia="en-IN" w:bidi="hi-IN"/>
              </w:rPr>
            </w:pPr>
            <w:r w:rsidRPr="1FDB795F" w:rsidR="4BE6B80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en-IN" w:bidi="hi-IN"/>
              </w:rPr>
              <w:t>Version</w:t>
            </w:r>
            <w:r w:rsidRPr="1FDB795F" w:rsidR="4BE6B80A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IN" w:eastAsia="en-IN" w:bidi="hi-IN"/>
              </w:rPr>
              <w:t> </w:t>
            </w:r>
          </w:p>
        </w:tc>
        <w:tc>
          <w:tcPr>
            <w:tcW w:w="4673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019A2" w:rsidR="007019A2" w:rsidP="1FDB795F" w:rsidRDefault="007019A2" w14:paraId="4CE95942" w14:textId="72B78DC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en-IN" w:bidi="hi-IN"/>
              </w:rPr>
            </w:pPr>
            <w:r w:rsidRPr="1FDB795F" w:rsidR="4BE6B80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en-IN" w:bidi="hi-IN"/>
              </w:rPr>
              <w:t>0.</w:t>
            </w:r>
            <w:r w:rsidRPr="1FDB795F" w:rsidR="13B3BF9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en-IN" w:bidi="hi-IN"/>
              </w:rPr>
              <w:t>3</w:t>
            </w:r>
          </w:p>
        </w:tc>
      </w:tr>
      <w:tr w:rsidRPr="007019A2" w:rsidR="007019A2" w:rsidTr="1FDB795F" w14:paraId="0D82BFA8" w14:textId="77777777">
        <w:trPr>
          <w:trHeight w:val="480"/>
        </w:trPr>
        <w:tc>
          <w:tcPr>
            <w:tcW w:w="4671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019A2" w:rsidR="007019A2" w:rsidP="1FDB795F" w:rsidRDefault="22B4A17A" w14:paraId="634BEEE4" w14:textId="12C77C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en-IN" w:bidi="hi-IN"/>
              </w:rPr>
            </w:pPr>
            <w:r w:rsidRPr="1FDB795F" w:rsidR="0997E1C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en-IN" w:bidi="hi-IN"/>
              </w:rPr>
              <w:t>Last updated by</w:t>
            </w:r>
          </w:p>
        </w:tc>
        <w:tc>
          <w:tcPr>
            <w:tcW w:w="4673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019A2" w:rsidR="007019A2" w:rsidP="1FDB795F" w:rsidRDefault="3DAE59E0" w14:paraId="73187D10" w14:textId="2F076A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en-IN" w:bidi="hi-IN"/>
              </w:rPr>
            </w:pPr>
            <w:r w:rsidRPr="1FDB795F" w:rsidR="22425DD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en-IN" w:bidi="hi-IN"/>
              </w:rPr>
              <w:t>Anjaly T A</w:t>
            </w:r>
          </w:p>
        </w:tc>
      </w:tr>
      <w:tr w:rsidRPr="007019A2" w:rsidR="007019A2" w:rsidTr="1FDB795F" w14:paraId="5433010B" w14:textId="77777777">
        <w:trPr>
          <w:trHeight w:val="450"/>
        </w:trPr>
        <w:tc>
          <w:tcPr>
            <w:tcW w:w="4671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019A2" w:rsidR="007019A2" w:rsidP="1FDB795F" w:rsidRDefault="5B0837B4" w14:paraId="6BFF58C9" w14:textId="64614AB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lang w:val="en-IN" w:eastAsia="en-IN" w:bidi="hi-IN"/>
              </w:rPr>
            </w:pPr>
            <w:r w:rsidRPr="1FDB795F" w:rsidR="4444DB9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en-IN" w:bidi="hi-IN"/>
              </w:rPr>
              <w:t>Approved b</w:t>
            </w:r>
            <w:r w:rsidRPr="1FDB795F" w:rsidR="4BE6B80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en-IN" w:bidi="hi-IN"/>
              </w:rPr>
              <w:t>y</w:t>
            </w:r>
            <w:r w:rsidRPr="1FDB795F" w:rsidR="4BE6B80A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IN" w:eastAsia="en-IN" w:bidi="hi-IN"/>
              </w:rPr>
              <w:t> </w:t>
            </w:r>
          </w:p>
        </w:tc>
        <w:tc>
          <w:tcPr>
            <w:tcW w:w="4673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358DD" w:rsidR="007019A2" w:rsidP="1FDB795F" w:rsidRDefault="371824CE" w14:paraId="3DFDFF2C" w14:textId="7EFCD60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18"/>
                <w:szCs w:val="18"/>
                <w:lang w:val="en-IN" w:eastAsia="en-IN" w:bidi="hi-IN"/>
              </w:rPr>
            </w:pPr>
            <w:r w:rsidRPr="1FDB795F" w:rsidR="1972FAE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val="en-IN" w:eastAsia="en-IN" w:bidi="hi-IN"/>
              </w:rPr>
              <w:t>Inderjit Singh Bedi</w:t>
            </w:r>
            <w:r w:rsidRPr="1FDB795F" w:rsidR="4BE6B80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val="en-IN" w:eastAsia="en-IN" w:bidi="hi-IN"/>
              </w:rPr>
              <w:t> </w:t>
            </w:r>
          </w:p>
        </w:tc>
      </w:tr>
      <w:tr w:rsidRPr="007019A2" w:rsidR="007019A2" w:rsidTr="1FDB795F" w14:paraId="0AA7C632" w14:textId="77777777">
        <w:trPr>
          <w:trHeight w:val="450"/>
        </w:trPr>
        <w:tc>
          <w:tcPr>
            <w:tcW w:w="4671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019A2" w:rsidR="007019A2" w:rsidP="1FDB795F" w:rsidRDefault="007019A2" w14:paraId="43BBD677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lang w:val="en-IN" w:eastAsia="en-IN" w:bidi="hi-IN"/>
              </w:rPr>
            </w:pPr>
            <w:r w:rsidRPr="1FDB795F" w:rsidR="4BE6B80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en-IN" w:bidi="hi-IN"/>
              </w:rPr>
              <w:t>Released on</w:t>
            </w:r>
            <w:r w:rsidRPr="1FDB795F" w:rsidR="4BE6B80A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IN" w:eastAsia="en-IN" w:bidi="hi-IN"/>
              </w:rPr>
              <w:t> </w:t>
            </w:r>
          </w:p>
        </w:tc>
        <w:tc>
          <w:tcPr>
            <w:tcW w:w="4673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7019A2" w:rsidR="007019A2" w:rsidP="1FDB795F" w:rsidRDefault="007358DD" w14:paraId="181F7A69" w14:textId="4DD67F0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18"/>
                <w:szCs w:val="18"/>
                <w:lang w:val="en-IN" w:eastAsia="en-IN" w:bidi="hi-IN"/>
              </w:rPr>
            </w:pPr>
            <w:r w:rsidRPr="1FDB795F" w:rsidR="42FA270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val="en-IN" w:eastAsia="en-IN" w:bidi="hi-IN"/>
              </w:rPr>
              <w:t>29</w:t>
            </w:r>
            <w:r w:rsidRPr="1FDB795F" w:rsidR="56757B4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val="en-IN" w:eastAsia="en-IN" w:bidi="hi-IN"/>
              </w:rPr>
              <w:t>-0</w:t>
            </w:r>
            <w:r w:rsidRPr="1FDB795F" w:rsidR="007358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val="en-IN" w:eastAsia="en-IN" w:bidi="hi-IN"/>
              </w:rPr>
              <w:t>9</w:t>
            </w:r>
            <w:r w:rsidRPr="1FDB795F" w:rsidR="56757B4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val="en-IN" w:eastAsia="en-IN" w:bidi="hi-IN"/>
              </w:rPr>
              <w:t>-2022</w:t>
            </w:r>
            <w:r w:rsidRPr="1FDB795F" w:rsidR="729E9D8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en-IN" w:eastAsia="en-IN" w:bidi="hi-IN"/>
              </w:rPr>
              <w:t> </w:t>
            </w:r>
          </w:p>
        </w:tc>
      </w:tr>
    </w:tbl>
    <w:p w:rsidR="007019A2" w:rsidP="1FDB795F" w:rsidRDefault="007019A2" w14:paraId="57B52151" w14:textId="797FA595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7019A2" w:rsidP="1FDB795F" w:rsidRDefault="007019A2" w14:paraId="6DCE47C9" w14:textId="0D08E489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29341206" w14:textId="4DA427C4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2D96729E" w14:textId="7FB7E279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4C783C4F" w14:textId="3BAE8262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30CCC1B8" w14:textId="3A307AB3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70DFEA1C" w14:textId="59252024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004EFB8B" w14:textId="7114BDA3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43BC149F" w14:textId="216FEA1C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5D74FF8C" w14:textId="6C7C93B8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023BEF56" w14:textId="50596286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102595F0" w14:textId="0CF5C7D8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4C007106" w14:textId="47FCDEED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4B010B94" w14:textId="022612AC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09A7052A" w14:textId="677DC3F8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5ED3FC44" w14:textId="05819EF0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58BB15AF" w14:textId="1C3BB2C4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3945DB07" w14:textId="47F05C81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6B19AD35" w14:textId="5316BD1E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2A621346" w14:textId="0F8A2313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41703DAF" w14:textId="09FB3BBE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062FA159" w14:textId="6C4D8515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74F767D8" w14:textId="5257B4FD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09C740EE" w14:textId="3C1296F8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30367DE3" w14:textId="3588467B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4804AE6E" w14:textId="76A49251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228E1DE5" w14:textId="411DA665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2985401E" w14:textId="77F9870D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3ABEFADB" w14:textId="4BAA6439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62D3AF2E" w14:textId="6DF454B2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51621A76" w14:textId="3B9E0CFD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396523DF" w14:textId="781DF34E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300BFA9D" w14:textId="569A1580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7037BFBD" w14:textId="25C3B99C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sdt>
      <w:sdtPr>
        <w:rPr>
          <w:rFonts w:asciiTheme="minorHAnsi" w:hAnsiTheme="minorHAnsi" w:eastAsiaTheme="minorEastAsia" w:cstheme="minorBidi"/>
          <w:color w:val="auto"/>
          <w:sz w:val="22"/>
          <w:szCs w:val="22"/>
        </w:rPr>
        <w:id w:val="-466198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2A0A" w:rsidP="1FDB795F" w:rsidRDefault="00EE2A0A" w14:paraId="37C88DA8" w14:textId="4F7261B9">
          <w:pPr>
            <w:pStyle w:val="TOCHeading"/>
            <w:rPr>
              <w:rFonts w:ascii="Times New Roman" w:hAnsi="Times New Roman" w:eastAsia="Times New Roman" w:cs="Times New Roman"/>
              <w:color w:val="000000" w:themeColor="text1" w:themeTint="FF" w:themeShade="FF"/>
            </w:rPr>
          </w:pPr>
          <w:r w:rsidRPr="1FDB795F" w:rsidR="00EE2A0A">
            <w:rPr>
              <w:rFonts w:ascii="Times New Roman" w:hAnsi="Times New Roman" w:eastAsia="Times New Roman" w:cs="Times New Roman"/>
              <w:color w:val="000000" w:themeColor="text1" w:themeTint="FF" w:themeShade="FF"/>
            </w:rPr>
            <w:t>Contents</w:t>
          </w:r>
        </w:p>
        <w:p w:rsidR="00D240FF" w:rsidP="1FDB795F" w:rsidRDefault="00EE2A0A" w14:paraId="5343C74C" w14:textId="1493966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eastAsia="Times New Roman" w:cs="Times New Roman"/>
              <w:noProof/>
              <w:color w:val="000000" w:themeColor="text1" w:themeTint="FF" w:themeShade="FF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240FF">
            <w:t>￼</w:t>
          </w:r>
        </w:p>
        <w:p w:rsidR="00D240FF" w:rsidP="1FDB795F" w:rsidRDefault="00D240FF" w14:paraId="6A418FA4" w14:textId="721D24B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eastAsia="Times New Roman" w:cs="Times New Roman"/>
              <w:noProof/>
              <w:color w:val="000000" w:themeColor="text1" w:themeTint="FF" w:themeShade="FF"/>
              <w:lang w:val="en-IN" w:eastAsia="en-IN"/>
            </w:rPr>
          </w:pPr>
          <w:r w:rsidR="00D240FF">
            <w:t>￼</w:t>
          </w:r>
        </w:p>
        <w:p w:rsidR="00D240FF" w:rsidP="1FDB795F" w:rsidRDefault="00D240FF" w14:paraId="70308009" w14:textId="51AEF69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eastAsia="Times New Roman" w:cs="Times New Roman"/>
              <w:noProof/>
              <w:color w:val="000000" w:themeColor="text1" w:themeTint="FF" w:themeShade="FF"/>
              <w:lang w:val="en-IN" w:eastAsia="en-IN"/>
            </w:rPr>
          </w:pPr>
          <w:r w:rsidR="00D240FF">
            <w:t>￼</w:t>
          </w:r>
        </w:p>
        <w:p w:rsidR="00D240FF" w:rsidP="1FDB795F" w:rsidRDefault="00D240FF" w14:paraId="0FACC3F8" w14:textId="0727E02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eastAsia="Times New Roman" w:cs="Times New Roman"/>
              <w:noProof/>
              <w:color w:val="000000" w:themeColor="text1" w:themeTint="FF" w:themeShade="FF"/>
              <w:lang w:val="en-IN" w:eastAsia="en-IN"/>
            </w:rPr>
          </w:pPr>
          <w:r w:rsidR="00D240FF">
            <w:t>￼</w:t>
          </w:r>
        </w:p>
        <w:p w:rsidR="00EE2A0A" w:rsidP="1FDB795F" w:rsidRDefault="00EE2A0A" w14:paraId="23EF304A" w14:textId="71E6CDBE">
          <w:pPr>
            <w:rPr>
              <w:rFonts w:ascii="Times New Roman" w:hAnsi="Times New Roman" w:eastAsia="Times New Roman" w:cs="Times New Roman"/>
              <w:color w:val="000000" w:themeColor="text1" w:themeTint="FF" w:themeShade="FF"/>
            </w:rPr>
          </w:pPr>
          <w:r w:rsidRPr="1FDB795F">
            <w:rPr>
              <w:b w:val="1"/>
              <w:bCs w:val="1"/>
              <w:noProof/>
            </w:rPr>
            <w:fldChar w:fldCharType="end"/>
          </w:r>
        </w:p>
      </w:sdtContent>
    </w:sdt>
    <w:p w:rsidR="00EE2A0A" w:rsidP="1FDB795F" w:rsidRDefault="00EE2A0A" w14:paraId="60B46A90" w14:textId="60D40358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409128C0" w14:textId="1BD5292A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5B98FACF" w14:textId="16DACD24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62FC8DCE" w14:textId="0DD90CBA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5AC9FCD5" w14:textId="11F5593D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0C6D352E" w14:textId="549DEC25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49791764" w14:textId="458329E6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53EB3CD6" w14:textId="0289C73F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7AAD65C5" w14:textId="69262503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7766CAF7" w14:textId="3D854EA1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3E265BB8" w14:textId="60996487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77B28234" w14:textId="163A0C10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4BED8F5D" w14:textId="73A1BC8C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1ECB37EE" w14:textId="752D5CAE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68497A64" w14:textId="65E93FD8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4043226D" w14:textId="6A8C8B15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2CC09C84" w14:textId="74413F67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062A4F41" w14:textId="202F1568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4954F160" w14:textId="7740CE37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0C33FED5" w14:textId="41C3E5C1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1351F5AE" w14:textId="4A4AE283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35E08E50" w14:textId="02C05AEC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286CCAA1" w14:textId="70A6537C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37DDBA74" w14:textId="5046B81A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44118D9E" w14:textId="7072CDDF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7F50DE4B" w14:textId="5C6CCDDE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5522A9C5" w14:textId="2DD7C887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4A34B457" w14:textId="62F74A84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43F28CC9" w14:textId="4B0FC4E6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37018924" w14:textId="50F6FEE5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2E9D88B6" w14:textId="6C9268B5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47C7E99B" w14:textId="5B59B0E7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1AE486B4" w14:textId="4AD90B89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0EE2A0A" w:rsidP="1FDB795F" w:rsidRDefault="00EE2A0A" w14:paraId="039C63E9" w14:textId="21B18CA8">
      <w:pPr>
        <w:shd w:val="clear" w:color="auto" w:fill="FFFFFF" w:themeFill="background1"/>
        <w:tabs>
          <w:tab w:val="left" w:pos="360"/>
        </w:tabs>
        <w:spacing w:after="0"/>
        <w:ind w:left="810" w:hanging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Pr="00EE2A0A" w:rsidR="00112C1E" w:rsidP="1FDB795F" w:rsidRDefault="00C64C35" w14:paraId="599ACFD0" w14:textId="588BE382">
      <w:pPr>
        <w:pStyle w:val="Heading1"/>
        <w:numPr>
          <w:ilvl w:val="0"/>
          <w:numId w:val="2"/>
        </w:numPr>
        <w:rPr>
          <w:rStyle w:val="Strong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</w:pPr>
      <w:bookmarkStart w:name="_Toc113467057" w:id="0"/>
      <w:r w:rsidRPr="1FDB795F" w:rsidR="00C64C35">
        <w:rPr>
          <w:rStyle w:val="Strong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lastRenderedPageBreak/>
        <w:t>Policy Statement</w:t>
      </w:r>
      <w:bookmarkEnd w:id="0"/>
    </w:p>
    <w:p w:rsidRPr="00EE2A0A" w:rsidR="00C64C35" w:rsidP="1FDB795F" w:rsidRDefault="005E43FA" w14:paraId="67493D2D" w14:textId="78D65776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bdr w:val="none" w:color="auto" w:sz="0" w:space="0" w:frame="1"/>
        </w:rPr>
      </w:pPr>
      <w:r w:rsidRPr="1FDB795F" w:rsidR="005E43FA"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bdr w:val="none" w:color="auto" w:sz="0" w:space="0" w:frame="1"/>
        </w:rPr>
        <w:t xml:space="preserve">The policy highlights </w:t>
      </w:r>
      <w:r w:rsidRPr="1FDB795F" w:rsidR="007358DD"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bdr w:val="none" w:color="auto" w:sz="0" w:space="0" w:frame="1"/>
        </w:rPr>
        <w:t>the management of all</w:t>
      </w:r>
      <w:r w:rsidRPr="1FDB795F" w:rsidR="005E43FA"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bdr w:val="none" w:color="auto" w:sz="0" w:space="0" w:frame="1"/>
        </w:rPr>
        <w:t xml:space="preserve"> company owned assets from employees, third parties etc</w:t>
      </w:r>
      <w:r w:rsidRPr="1FDB795F" w:rsidR="007358DD"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bdr w:val="none" w:color="auto" w:sz="0" w:space="0" w:frame="1"/>
        </w:rPr>
        <w:t>.</w:t>
      </w:r>
      <w:r w:rsidRPr="1FDB795F" w:rsidR="00AF1A1E"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bdr w:val="none" w:color="auto" w:sz="0" w:space="0" w:frame="1"/>
        </w:rPr>
        <w:t xml:space="preserve"> </w:t>
      </w:r>
    </w:p>
    <w:p w:rsidRPr="00EE2A0A" w:rsidR="00AF1A1E" w:rsidP="1FDB795F" w:rsidRDefault="00AF1A1E" w14:paraId="0D1161AF" w14:textId="6EDD3E5A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bdr w:val="none" w:color="auto" w:sz="0" w:space="0" w:frame="1"/>
        </w:rPr>
      </w:pPr>
    </w:p>
    <w:p w:rsidRPr="00EE2A0A" w:rsidR="00AF1A1E" w:rsidP="1FDB795F" w:rsidRDefault="00AF1A1E" w14:paraId="38AE0359" w14:textId="36942737">
      <w:pPr>
        <w:pStyle w:val="Heading1"/>
        <w:numPr>
          <w:ilvl w:val="0"/>
          <w:numId w:val="2"/>
        </w:numPr>
        <w:rPr>
          <w:rStyle w:val="Strong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</w:pPr>
      <w:bookmarkStart w:name="_Toc113467058" w:id="1"/>
      <w:r w:rsidRPr="1FDB795F" w:rsidR="00AF1A1E">
        <w:rPr>
          <w:rStyle w:val="Strong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>Objective</w:t>
      </w:r>
      <w:bookmarkEnd w:id="1"/>
    </w:p>
    <w:p w:rsidRPr="00EE2A0A" w:rsidR="00AF1A1E" w:rsidP="1FDB795F" w:rsidRDefault="00AF1A1E" w14:paraId="15A7EABE" w14:textId="009F88AB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bdr w:val="none" w:color="auto" w:sz="0" w:space="0" w:frame="1"/>
        </w:rPr>
      </w:pPr>
      <w:r w:rsidRPr="1FDB795F" w:rsidR="00AF1A1E"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bdr w:val="none" w:color="auto" w:sz="0" w:space="0" w:frame="1"/>
        </w:rPr>
        <w:t xml:space="preserve">The objective of this policy is to ensure the </w:t>
      </w:r>
      <w:r w:rsidRPr="1FDB795F" w:rsidR="007358DD"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bdr w:val="none" w:color="auto" w:sz="0" w:space="0" w:frame="1"/>
        </w:rPr>
        <w:t>management</w:t>
      </w:r>
      <w:r w:rsidRPr="1FDB795F" w:rsidR="00AF1A1E"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bdr w:val="none" w:color="auto" w:sz="0" w:space="0" w:frame="1"/>
        </w:rPr>
        <w:t xml:space="preserve"> of company owned assets in a rightful and orderly manner.</w:t>
      </w:r>
    </w:p>
    <w:p w:rsidRPr="00EE2A0A" w:rsidR="00AF1A1E" w:rsidP="1FDB795F" w:rsidRDefault="00AF1A1E" w14:paraId="3EF79558" w14:textId="77777777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Style w:val="Strong"/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bdr w:val="none" w:color="auto" w:sz="0" w:space="0" w:frame="1"/>
        </w:rPr>
      </w:pPr>
    </w:p>
    <w:p w:rsidRPr="00EE2A0A" w:rsidR="00112C1E" w:rsidP="1FDB795F" w:rsidRDefault="00373B06" w14:paraId="40FD908E" w14:textId="22DA2B8D">
      <w:pPr>
        <w:pStyle w:val="Heading1"/>
        <w:numPr>
          <w:ilvl w:val="0"/>
          <w:numId w:val="2"/>
        </w:numPr>
        <w:rPr>
          <w:rStyle w:val="Strong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</w:pPr>
      <w:bookmarkStart w:name="_Toc113467059" w:id="2"/>
      <w:r w:rsidRPr="1FDB795F" w:rsidR="00373B06">
        <w:rPr>
          <w:rStyle w:val="Strong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>Policy</w:t>
      </w:r>
      <w:r w:rsidRPr="1FDB795F" w:rsidR="00112C1E">
        <w:rPr>
          <w:rStyle w:val="Strong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>.</w:t>
      </w:r>
      <w:bookmarkEnd w:id="2"/>
    </w:p>
    <w:p w:rsidR="005B0A79" w:rsidP="1FDB795F" w:rsidRDefault="007358DD" w14:paraId="7A4C3F1B" w14:textId="6D4D11BC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</w:pPr>
      <w:r w:rsidRPr="1FDB795F" w:rsidR="007358D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>All the company owned assets must be properly named, assigned &amp; managed by the authorized person in the rightful manner.</w:t>
      </w:r>
    </w:p>
    <w:p w:rsidR="007358DD" w:rsidP="1FDB795F" w:rsidRDefault="00795F43" w14:paraId="40AE47AB" w14:textId="6AAECFBD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</w:pPr>
      <w:r w:rsidRPr="1FDB795F" w:rsidR="00795F4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 xml:space="preserve">All the laptops </w:t>
      </w:r>
      <w:r w:rsidRPr="1FDB795F" w:rsidR="00C8697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>will be</w:t>
      </w:r>
      <w:r w:rsidRPr="1FDB795F" w:rsidR="00795F4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 xml:space="preserve"> linked to AD</w:t>
      </w:r>
      <w:r w:rsidRPr="1FDB795F" w:rsidR="36FD612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 xml:space="preserve">, with Latest windows updates Installed</w:t>
      </w:r>
      <w:r w:rsidRPr="1FDB795F" w:rsidR="00795F4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 xml:space="preserve">.</w:t>
      </w:r>
    </w:p>
    <w:p w:rsidR="0057026F" w:rsidP="1FDB795F" w:rsidRDefault="0057026F" w14:paraId="5AAD9154" w14:textId="77777777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</w:pPr>
      <w:r w:rsidRPr="1FDB795F" w:rsidR="0057026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>IT employees are given laptop in consultation with the Reporting Manager of the concerned employee.</w:t>
      </w:r>
    </w:p>
    <w:p w:rsidR="00795F43" w:rsidP="1FDB795F" w:rsidRDefault="00795F43" w14:paraId="4CD8E548" w14:textId="22CCEA1A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</w:pPr>
      <w:r w:rsidRPr="1FDB795F" w:rsidR="00795F4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>The laptops are named with prefix X</w:t>
      </w:r>
      <w:r w:rsidRPr="1FDB795F" w:rsidR="00743B0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>TRACAP</w:t>
      </w:r>
      <w:r w:rsidRPr="1FDB795F" w:rsidR="5AC54BC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>-XX</w:t>
      </w:r>
      <w:r w:rsidRPr="1FDB795F" w:rsidR="00795F4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 xml:space="preserve"> followed by the serial number starting from 01.</w:t>
      </w:r>
    </w:p>
    <w:p w:rsidR="00795F43" w:rsidP="1FDB795F" w:rsidRDefault="00795F43" w14:paraId="21F427E4" w14:textId="2EBD9891">
      <w:pPr>
        <w:pStyle w:val="NormalWeb"/>
        <w:shd w:val="clear" w:color="auto" w:fill="FFFFFF" w:themeFill="background1"/>
        <w:spacing w:before="0" w:beforeAutospacing="off" w:after="0" w:afterAutospacing="off"/>
        <w:ind w:left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</w:pPr>
      <w:r w:rsidRPr="1FDB795F" w:rsidR="00795F4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>For e.g.: X</w:t>
      </w:r>
      <w:r w:rsidRPr="1FDB795F" w:rsidR="00743B0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>TRACAP</w:t>
      </w:r>
      <w:r w:rsidRPr="1FDB795F" w:rsidR="00795F4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>-01 is the first laptop in the series</w:t>
      </w:r>
    </w:p>
    <w:p w:rsidR="7043B1BC" w:rsidP="1FDB795F" w:rsidRDefault="7043B1BC" w14:paraId="15AD017E" w14:textId="6EF74F5D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1FDB795F" w:rsidR="7043B1B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All Laptops have Latest Antivirus</w:t>
      </w:r>
      <w:r w:rsidRPr="1FDB795F" w:rsidR="16C4FF3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by default, and DLP Policy is in Place to block External USB Devices.</w:t>
      </w:r>
    </w:p>
    <w:p w:rsidR="00743B0D" w:rsidP="1FDB795F" w:rsidRDefault="00795F43" w14:paraId="6B6A75D4" w14:textId="541F451E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</w:pPr>
      <w:r w:rsidRPr="1FDB795F" w:rsidR="00795F4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>All the servers</w:t>
      </w:r>
      <w:r w:rsidRPr="1FDB795F" w:rsidR="00743B0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 xml:space="preserve"> are named with prefix XTRACAP-SRV followed by the serial number starting from 01.</w:t>
      </w:r>
    </w:p>
    <w:p w:rsidRPr="00743B0D" w:rsidR="00743B0D" w:rsidP="1FDB795F" w:rsidRDefault="00743B0D" w14:paraId="4EAB81CA" w14:textId="2B2BE52B">
      <w:pPr>
        <w:pStyle w:val="NormalWeb"/>
        <w:shd w:val="clear" w:color="auto" w:fill="FFFFFF" w:themeFill="background1"/>
        <w:spacing w:before="0" w:beforeAutospacing="off" w:after="0" w:afterAutospacing="off"/>
        <w:ind w:left="720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</w:pPr>
      <w:r w:rsidRPr="1FDB795F" w:rsidR="00743B0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 xml:space="preserve">For </w:t>
      </w:r>
      <w:r w:rsidRPr="1FDB795F" w:rsidR="00D240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>e.g.,</w:t>
      </w:r>
      <w:r w:rsidRPr="1FDB795F" w:rsidR="00743B0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 xml:space="preserve"> XTRACAP-SRV-01 is the first in the series</w:t>
      </w:r>
    </w:p>
    <w:p w:rsidR="3E4DF20A" w:rsidP="1FDB795F" w:rsidRDefault="3E4DF20A" w14:paraId="20ED9A8F" w14:textId="197980C0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1FDB795F" w:rsidR="3E4DF20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All VM’s have Updates Installed before making them ready for use.</w:t>
      </w:r>
    </w:p>
    <w:p w:rsidR="12CE20AA" w:rsidP="1FDB795F" w:rsidRDefault="12CE20AA" w14:paraId="76885D27" w14:textId="3A8F9FBE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Style w:val="Hyperlink"/>
          <w:rFonts w:ascii="Times New Roman" w:hAnsi="Times New Roman" w:eastAsia="Times New Roman" w:cs="Times New Roman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FDB795F" w:rsidR="12CE20A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Antivirus can be installed from the link</w:t>
      </w:r>
      <w:r w:rsidRPr="1FDB795F" w:rsidR="776C82E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hyperlink r:id="R1fe5c6801f1f418d">
        <w:r w:rsidRPr="1FDB795F" w:rsidR="12CE20A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lang w:val="en-IN"/>
          </w:rPr>
          <w:t>https://192.168.72.11:9111/html/pgmain/installw.htm</w:t>
        </w:r>
      </w:hyperlink>
    </w:p>
    <w:p w:rsidR="12CE20AA" w:rsidP="1FDB795F" w:rsidRDefault="12CE20AA" w14:paraId="5DEE419E" w14:textId="595DA2C9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FDB795F" w:rsidR="12CE20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lang w:val="en-IN"/>
        </w:rPr>
        <w:t>Only default ports are open</w:t>
      </w:r>
      <w:r w:rsidRPr="1FDB795F" w:rsidR="1AC18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on Laptops, on </w:t>
      </w:r>
      <w:r w:rsidRPr="1FDB795F" w:rsidR="17872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QA / UAT / </w:t>
      </w:r>
      <w:r w:rsidRPr="1FDB795F" w:rsidR="1AC18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lang w:val="en-IN"/>
        </w:rPr>
        <w:t>Production server all ports are blocked by default</w:t>
      </w:r>
      <w:r w:rsidRPr="1FDB795F" w:rsidR="46B6E3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, </w:t>
      </w:r>
      <w:r w:rsidRPr="1FDB795F" w:rsidR="490D7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ports are </w:t>
      </w:r>
      <w:r w:rsidRPr="1FDB795F" w:rsidR="490D7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lang w:val="en-IN"/>
        </w:rPr>
        <w:t>opened</w:t>
      </w:r>
      <w:r w:rsidRPr="1FDB795F" w:rsidR="490D7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as per business </w:t>
      </w:r>
      <w:r w:rsidRPr="1FDB795F" w:rsidR="490D7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lang w:val="en-IN"/>
        </w:rPr>
        <w:t>requirement</w:t>
      </w:r>
      <w:r w:rsidRPr="1FDB795F" w:rsidR="490D7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and approval</w:t>
      </w:r>
      <w:r w:rsidRPr="1FDB795F" w:rsidR="12CE20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</w:p>
    <w:p w:rsidR="1CAE4196" w:rsidP="1FDB795F" w:rsidRDefault="1CAE4196" w14:paraId="4A73977F" w14:textId="5EF9175F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FDB795F" w:rsidR="1CAE41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All users on the servers are given a unique username/user id.</w:t>
      </w:r>
    </w:p>
    <w:p w:rsidR="00AF1A1E" w:rsidP="1FDB795F" w:rsidRDefault="00795F43" w14:paraId="1B5389CA" w14:textId="593071C0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</w:pPr>
      <w:r w:rsidRPr="1FDB795F" w:rsidR="00795F4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 xml:space="preserve">All the Sales Group Members are provided with official mobile numbers &amp; the same shall be allocated by </w:t>
      </w:r>
      <w:r w:rsidRPr="1FDB795F" w:rsidR="0057026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>Resource manager</w:t>
      </w:r>
      <w:r w:rsidRPr="1FDB795F" w:rsidR="00743B0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 xml:space="preserve"> </w:t>
      </w:r>
      <w:r w:rsidRPr="1FDB795F" w:rsidR="0057026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 xml:space="preserve">in consultation with their respective Reporting Manager </w:t>
      </w:r>
      <w:r w:rsidRPr="1FDB795F" w:rsidR="00795F4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>during the onboarding process.</w:t>
      </w:r>
    </w:p>
    <w:p w:rsidRPr="00795F43" w:rsidR="00795F43" w:rsidP="1FDB795F" w:rsidRDefault="00743B0D" w14:paraId="482C49DE" w14:textId="3D038716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both"/>
        <w:textAlignment w:val="baseline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</w:pPr>
      <w:r w:rsidRPr="1FDB795F" w:rsidR="00743B0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>In case of resignation/termination of the contract of any employees</w:t>
      </w:r>
      <w:r w:rsidRPr="1FDB795F" w:rsidR="0057026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>,</w:t>
      </w:r>
      <w:r w:rsidRPr="1FDB795F" w:rsidR="00743B0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 xml:space="preserve"> the </w:t>
      </w:r>
      <w:r w:rsidRPr="1FDB795F" w:rsidR="0057026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>resources</w:t>
      </w:r>
      <w:r w:rsidRPr="1FDB795F" w:rsidR="00743B0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 xml:space="preserve"> would be deactivated and reassigned, if needed</w:t>
      </w:r>
      <w:r w:rsidRPr="1FDB795F" w:rsidR="78C78A4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 xml:space="preserve"> by the Resource Manager</w:t>
      </w:r>
      <w:r w:rsidRPr="1FDB795F" w:rsidR="00C8697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bdr w:val="none" w:color="auto" w:sz="0" w:space="0" w:frame="1"/>
        </w:rPr>
        <w:t xml:space="preserve">. </w:t>
      </w:r>
    </w:p>
    <w:p w:rsidR="6F45F0D4" w:rsidP="1FDB795F" w:rsidRDefault="6F45F0D4" w14:paraId="1B7FA9CC" w14:textId="5E76F96B">
      <w:pPr>
        <w:pStyle w:val="NormalWeb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EE2A0A" w:rsidR="00C42A9C" w:rsidP="1FDB795F" w:rsidRDefault="00C42A9C" w14:paraId="3F8CC585" w14:textId="2A3F5E81">
      <w:pPr>
        <w:pStyle w:val="Heading1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bookmarkStart w:name="_Toc113467060" w:id="3"/>
      <w:r w:rsidRPr="1FDB795F" w:rsidR="00C42A9C">
        <w:rPr>
          <w:rStyle w:val="normaltextrun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Enforcement</w:t>
      </w:r>
      <w:bookmarkEnd w:id="3"/>
      <w:r w:rsidRPr="1FDB795F" w:rsidR="00C42A9C"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 </w:t>
      </w:r>
    </w:p>
    <w:p w:rsidRPr="00EE2A0A" w:rsidR="00C42A9C" w:rsidP="1FDB795F" w:rsidRDefault="00C42A9C" w14:paraId="168266A5" w14:textId="4128B620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lang w:val="en-US"/>
        </w:rPr>
      </w:pPr>
      <w:r w:rsidRPr="1FDB795F" w:rsidR="00C42A9C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Any employee found to have violated this policy may be subjected to disciplinary action in line with the HR Polic</w:t>
      </w:r>
      <w:r w:rsidRPr="1FDB795F" w:rsidR="00EE2A0A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y</w:t>
      </w:r>
    </w:p>
    <w:p w:rsidR="00C42A9C" w:rsidP="1FDB795F" w:rsidRDefault="00C42A9C" w14:paraId="198516F3" w14:textId="77777777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sectPr w:rsidR="00C42A9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AD4"/>
    <w:multiLevelType w:val="multilevel"/>
    <w:tmpl w:val="56EAD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 w:ascii="Times New Roman" w:hAnsi="Times New Roman" w:cs="Times New Roman" w:eastAsiaTheme="majorEastAsia"/>
        <w:b w:val="0"/>
        <w:color w:val="000000" w:themeColor="text1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 w:asciiTheme="majorHAnsi" w:hAnsiTheme="majorHAnsi" w:eastAsiaTheme="majorEastAsia" w:cstheme="majorBidi"/>
        <w:b w:val="0"/>
        <w:color w:val="2F5496" w:themeColor="accent1" w:themeShade="BF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 w:asciiTheme="majorHAnsi" w:hAnsiTheme="majorHAnsi" w:eastAsiaTheme="majorEastAsia" w:cstheme="majorBidi"/>
        <w:b w:val="0"/>
        <w:color w:val="2F5496" w:themeColor="accent1" w:themeShade="BF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 w:asciiTheme="majorHAnsi" w:hAnsiTheme="majorHAnsi" w:eastAsiaTheme="majorEastAsia" w:cstheme="majorBidi"/>
        <w:b w:val="0"/>
        <w:color w:val="2F5496" w:themeColor="accent1" w:themeShade="BF"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 w:asciiTheme="majorHAnsi" w:hAnsiTheme="majorHAnsi" w:eastAsiaTheme="majorEastAsia" w:cstheme="majorBidi"/>
        <w:b w:val="0"/>
        <w:color w:val="2F5496" w:themeColor="accent1" w:themeShade="BF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 w:asciiTheme="majorHAnsi" w:hAnsiTheme="majorHAnsi" w:eastAsiaTheme="majorEastAsia" w:cstheme="majorBidi"/>
        <w:b w:val="0"/>
        <w:color w:val="2F5496" w:themeColor="accent1" w:themeShade="BF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 w:asciiTheme="majorHAnsi" w:hAnsiTheme="majorHAnsi" w:eastAsiaTheme="majorEastAsia" w:cstheme="majorBidi"/>
        <w:b w:val="0"/>
        <w:color w:val="2F5496" w:themeColor="accent1" w:themeShade="BF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 w:asciiTheme="majorHAnsi" w:hAnsiTheme="majorHAnsi" w:eastAsiaTheme="majorEastAsia" w:cstheme="majorBidi"/>
        <w:b w:val="0"/>
        <w:color w:val="2F5496" w:themeColor="accent1" w:themeShade="BF"/>
        <w:sz w:val="32"/>
      </w:rPr>
    </w:lvl>
  </w:abstractNum>
  <w:abstractNum w:abstractNumId="1" w15:restartNumberingAfterBreak="0">
    <w:nsid w:val="1EB66725"/>
    <w:multiLevelType w:val="hybridMultilevel"/>
    <w:tmpl w:val="AB627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22D00"/>
    <w:multiLevelType w:val="hybridMultilevel"/>
    <w:tmpl w:val="541ABC82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70917242">
    <w:abstractNumId w:val="1"/>
  </w:num>
  <w:num w:numId="2" w16cid:durableId="1055392736">
    <w:abstractNumId w:val="0"/>
  </w:num>
  <w:num w:numId="3" w16cid:durableId="1386098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3E54E8"/>
    <w:rsid w:val="00112C1E"/>
    <w:rsid w:val="002D486A"/>
    <w:rsid w:val="003513E8"/>
    <w:rsid w:val="00373B06"/>
    <w:rsid w:val="0057026F"/>
    <w:rsid w:val="005B0A79"/>
    <w:rsid w:val="005E43FA"/>
    <w:rsid w:val="007019A2"/>
    <w:rsid w:val="007358DD"/>
    <w:rsid w:val="00743B0D"/>
    <w:rsid w:val="0079574D"/>
    <w:rsid w:val="00795F43"/>
    <w:rsid w:val="00AF1A1E"/>
    <w:rsid w:val="00B70677"/>
    <w:rsid w:val="00C1348B"/>
    <w:rsid w:val="00C42A9C"/>
    <w:rsid w:val="00C64C35"/>
    <w:rsid w:val="00C8697C"/>
    <w:rsid w:val="00D240FF"/>
    <w:rsid w:val="00EE2A0A"/>
    <w:rsid w:val="03788B1E"/>
    <w:rsid w:val="08918FDA"/>
    <w:rsid w:val="0997E1C9"/>
    <w:rsid w:val="12CE20AA"/>
    <w:rsid w:val="12F51C04"/>
    <w:rsid w:val="13B3BF90"/>
    <w:rsid w:val="16C4FF3E"/>
    <w:rsid w:val="17872753"/>
    <w:rsid w:val="180EE8CF"/>
    <w:rsid w:val="1972FAE5"/>
    <w:rsid w:val="1AC18F12"/>
    <w:rsid w:val="1CAE4196"/>
    <w:rsid w:val="1FDB795F"/>
    <w:rsid w:val="1FE78969"/>
    <w:rsid w:val="22425DDE"/>
    <w:rsid w:val="22B4A17A"/>
    <w:rsid w:val="251280AB"/>
    <w:rsid w:val="293E54E8"/>
    <w:rsid w:val="2E70C52A"/>
    <w:rsid w:val="36FD6127"/>
    <w:rsid w:val="3709D759"/>
    <w:rsid w:val="371824CE"/>
    <w:rsid w:val="3B136DB9"/>
    <w:rsid w:val="3B319194"/>
    <w:rsid w:val="3DAE59E0"/>
    <w:rsid w:val="3E4DF20A"/>
    <w:rsid w:val="422C292E"/>
    <w:rsid w:val="42FA2700"/>
    <w:rsid w:val="43055741"/>
    <w:rsid w:val="4444DB95"/>
    <w:rsid w:val="46B6E339"/>
    <w:rsid w:val="490D7F28"/>
    <w:rsid w:val="4A9D3B5F"/>
    <w:rsid w:val="4BE6B80A"/>
    <w:rsid w:val="4CE89745"/>
    <w:rsid w:val="4F917CD8"/>
    <w:rsid w:val="519A3F8A"/>
    <w:rsid w:val="533D4860"/>
    <w:rsid w:val="550D35E0"/>
    <w:rsid w:val="56757B46"/>
    <w:rsid w:val="57790E22"/>
    <w:rsid w:val="585A4A74"/>
    <w:rsid w:val="58B43E45"/>
    <w:rsid w:val="59749FB5"/>
    <w:rsid w:val="5992AA15"/>
    <w:rsid w:val="59BC6ACF"/>
    <w:rsid w:val="5AC54BC0"/>
    <w:rsid w:val="5B0837B4"/>
    <w:rsid w:val="5BACDDCF"/>
    <w:rsid w:val="5CCB0249"/>
    <w:rsid w:val="5E1F94E9"/>
    <w:rsid w:val="628979E3"/>
    <w:rsid w:val="6949C4AC"/>
    <w:rsid w:val="6A291DFA"/>
    <w:rsid w:val="6F45F0D4"/>
    <w:rsid w:val="7043B1BC"/>
    <w:rsid w:val="729E9D87"/>
    <w:rsid w:val="776C82E0"/>
    <w:rsid w:val="78C78A47"/>
    <w:rsid w:val="79DD819D"/>
    <w:rsid w:val="7CBD9133"/>
    <w:rsid w:val="7E1DE6CE"/>
    <w:rsid w:val="7E249C40"/>
    <w:rsid w:val="7E30AC4A"/>
    <w:rsid w:val="7E459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54E8"/>
  <w15:chartTrackingRefBased/>
  <w15:docId w15:val="{C2F764DC-3817-41D7-906A-19E69226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2A0A"/>
  </w:style>
  <w:style w:type="paragraph" w:styleId="Heading1">
    <w:name w:val="heading 1"/>
    <w:basedOn w:val="Normal"/>
    <w:next w:val="Normal"/>
    <w:link w:val="Heading1Char"/>
    <w:uiPriority w:val="9"/>
    <w:qFormat/>
    <w:rsid w:val="00EE2A0A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A0A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A0A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A0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A0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A0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A0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A0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A0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A7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EE2A0A"/>
    <w:rPr>
      <w:b/>
      <w:bCs/>
    </w:rPr>
  </w:style>
  <w:style w:type="character" w:styleId="Hyperlink">
    <w:name w:val="Hyperlink"/>
    <w:basedOn w:val="DefaultParagraphFont"/>
    <w:uiPriority w:val="99"/>
    <w:unhideWhenUsed/>
    <w:rsid w:val="005B0A79"/>
    <w:rPr>
      <w:color w:val="0000FF"/>
      <w:u w:val="single"/>
    </w:rPr>
  </w:style>
  <w:style w:type="paragraph" w:styleId="paragraph" w:customStyle="1">
    <w:name w:val="paragraph"/>
    <w:basedOn w:val="Normal"/>
    <w:rsid w:val="00C42A9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 w:bidi="hi-IN"/>
    </w:rPr>
  </w:style>
  <w:style w:type="character" w:styleId="normaltextrun" w:customStyle="1">
    <w:name w:val="normaltextrun"/>
    <w:basedOn w:val="DefaultParagraphFont"/>
    <w:rsid w:val="00C42A9C"/>
  </w:style>
  <w:style w:type="character" w:styleId="eop" w:customStyle="1">
    <w:name w:val="eop"/>
    <w:basedOn w:val="DefaultParagraphFont"/>
    <w:rsid w:val="00C42A9C"/>
  </w:style>
  <w:style w:type="character" w:styleId="Heading1Char" w:customStyle="1">
    <w:name w:val="Heading 1 Char"/>
    <w:basedOn w:val="DefaultParagraphFont"/>
    <w:link w:val="Heading1"/>
    <w:uiPriority w:val="9"/>
    <w:rsid w:val="00EE2A0A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EE2A0A"/>
    <w:pPr>
      <w:outlineLvl w:val="9"/>
    </w:pPr>
  </w:style>
  <w:style w:type="character" w:styleId="Heading2Char" w:customStyle="1">
    <w:name w:val="Heading 2 Char"/>
    <w:basedOn w:val="DefaultParagraphFont"/>
    <w:link w:val="Heading2"/>
    <w:uiPriority w:val="9"/>
    <w:rsid w:val="00EE2A0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E2A0A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E2A0A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E2A0A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E2A0A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E2A0A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E2A0A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E2A0A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2A0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E2A0A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EE2A0A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A0A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E2A0A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E2A0A"/>
    <w:rPr>
      <w:i/>
      <w:iCs/>
    </w:rPr>
  </w:style>
  <w:style w:type="paragraph" w:styleId="NoSpacing">
    <w:name w:val="No Spacing"/>
    <w:uiPriority w:val="1"/>
    <w:qFormat/>
    <w:rsid w:val="00EE2A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2A0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E2A0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A0A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E2A0A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2A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2A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2A0A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EE2A0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2A0A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EE2A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2A0A"/>
    <w:pPr>
      <w:spacing w:after="100"/>
      <w:ind w:left="220"/>
    </w:pPr>
  </w:style>
  <w:style w:type="paragraph" w:styleId="Revision">
    <w:name w:val="Revision"/>
    <w:hidden/>
    <w:uiPriority w:val="99"/>
    <w:semiHidden/>
    <w:rsid w:val="007358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1d6e7c8346404054" /><Relationship Type="http://schemas.openxmlformats.org/officeDocument/2006/relationships/hyperlink" Target="https://192.168.72.11:9111/html/pgmain/installw.htm" TargetMode="External" Id="R1fe5c6801f1f418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e0781-9b49-40b9-9afb-c7ef9bf57001}"/>
      </w:docPartPr>
      <w:docPartBody>
        <w:p w14:paraId="78C78A4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53C437C8A0541BA3B134AABF946AD" ma:contentTypeVersion="19" ma:contentTypeDescription="Create a new document." ma:contentTypeScope="" ma:versionID="caeaad462c5a8e31df9914da0b8caba1">
  <xsd:schema xmlns:xsd="http://www.w3.org/2001/XMLSchema" xmlns:xs="http://www.w3.org/2001/XMLSchema" xmlns:p="http://schemas.microsoft.com/office/2006/metadata/properties" xmlns:ns2="9749faf0-d882-4f79-b25b-bef4e6232f89" xmlns:ns3="9a9d6273-42f9-4ea3-9439-480d656af508" targetNamespace="http://schemas.microsoft.com/office/2006/metadata/properties" ma:root="true" ma:fieldsID="1160a87f90199147ae8a2c16832f69fd" ns2:_="" ns3:_="">
    <xsd:import namespace="9749faf0-d882-4f79-b25b-bef4e6232f89"/>
    <xsd:import namespace="9a9d6273-42f9-4ea3-9439-480d656af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9faf0-d882-4f79-b25b-bef4e623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05a7f3-9b68-46ef-ae34-df5a01a96c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d6273-42f9-4ea3-9439-480d656af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2bfee30-411b-42a3-b3c6-80941f8c57b3}" ma:internalName="TaxCatchAll" ma:showField="CatchAllData" ma:web="9a9d6273-42f9-4ea3-9439-480d656af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a9d6273-42f9-4ea3-9439-480d656af508">
      <UserInfo>
        <DisplayName/>
        <AccountId xsi:nil="true"/>
        <AccountType/>
      </UserInfo>
    </SharedWithUsers>
    <MediaLengthInSeconds xmlns="9749faf0-d882-4f79-b25b-bef4e6232f89" xsi:nil="true"/>
    <TaxCatchAll xmlns="9a9d6273-42f9-4ea3-9439-480d656af508" xsi:nil="true"/>
    <lcf76f155ced4ddcb4097134ff3c332f xmlns="9749faf0-d882-4f79-b25b-bef4e6232f8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3D8826-CE02-42D0-B3F7-93DD0C2AB735}"/>
</file>

<file path=customXml/itemProps2.xml><?xml version="1.0" encoding="utf-8"?>
<ds:datastoreItem xmlns:ds="http://schemas.openxmlformats.org/officeDocument/2006/customXml" ds:itemID="{31643934-FF95-4C38-8133-F1BD7FB63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96CDA2-9436-430F-9300-C57D214DB6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1ADE55-2E27-463D-B79C-0677BA30B536}">
  <ds:schemaRefs>
    <ds:schemaRef ds:uri="http://schemas.microsoft.com/office/2006/metadata/properties"/>
    <ds:schemaRef ds:uri="http://schemas.microsoft.com/office/infopath/2007/PartnerControls"/>
    <ds:schemaRef ds:uri="38b211dd-f411-4cc2-96d0-71b9191326a8"/>
    <ds:schemaRef ds:uri="9e168002-34a9-49a9-ba48-fb93e0b61ad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S Gupta</dc:creator>
  <cp:keywords/>
  <dc:description/>
  <cp:lastModifiedBy>Anjaly T A</cp:lastModifiedBy>
  <cp:revision>22</cp:revision>
  <dcterms:created xsi:type="dcterms:W3CDTF">2021-01-12T14:37:00Z</dcterms:created>
  <dcterms:modified xsi:type="dcterms:W3CDTF">2022-09-29T06:38:05Z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0x010100EA3D26FCA2CC604899380A692F143A02</vt:lpwstr>
  </property>
  <property fmtid="{D5CDD505-2E9C-101B-9397-08002B2CF9AE}" pid="3" name="Order">
    <vt:r8>1205700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xd_Prog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  <property fmtid="{D5CDD505-2E9C-101B-9397-08002B2CF9AE}" pid="12" name="MediaServiceImageTags">
    <vt:lpwstr/>
  </property>
</Properties>
</file>