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61A" w:rsidRDefault="0088761A" w:rsidP="0088761A">
      <w:pPr>
        <w:pStyle w:val="Heading2"/>
        <w:rPr>
          <w:rFonts w:ascii="Garamond" w:hAnsi="Garamond"/>
          <w:sz w:val="52"/>
          <w:szCs w:val="144"/>
        </w:rPr>
      </w:pPr>
      <w:r>
        <w:rPr>
          <w:rFonts w:ascii="Garamond" w:hAnsi="Garamond"/>
          <w:sz w:val="52"/>
          <w:szCs w:val="144"/>
        </w:rPr>
        <w:t>Synopsis</w:t>
      </w:r>
    </w:p>
    <w:p w:rsidR="0088761A" w:rsidRDefault="003908EC" w:rsidP="0088761A">
      <w:pPr>
        <w:pStyle w:val="Heading2"/>
        <w:rPr>
          <w:rFonts w:ascii="Garamond" w:hAnsi="Garamond"/>
          <w:sz w:val="52"/>
          <w:szCs w:val="144"/>
        </w:rPr>
      </w:pPr>
      <w:r>
        <w:rPr>
          <w:rFonts w:ascii="Garamond" w:hAnsi="Garamond"/>
          <w:sz w:val="52"/>
          <w:szCs w:val="144"/>
        </w:rPr>
        <w:t>Of</w:t>
      </w:r>
    </w:p>
    <w:p w:rsidR="0088761A" w:rsidRDefault="0088761A" w:rsidP="0088761A">
      <w:pPr>
        <w:pStyle w:val="Heading2"/>
        <w:rPr>
          <w:rFonts w:ascii="Garamond" w:hAnsi="Garamond"/>
          <w:b/>
          <w:bCs/>
          <w:sz w:val="52"/>
          <w:szCs w:val="144"/>
        </w:rPr>
      </w:pPr>
      <w:r>
        <w:rPr>
          <w:rFonts w:ascii="Garamond" w:hAnsi="Garamond"/>
          <w:b/>
          <w:bCs/>
          <w:sz w:val="52"/>
          <w:szCs w:val="144"/>
        </w:rPr>
        <w:t>Shallow parser for Hindi Language</w:t>
      </w:r>
    </w:p>
    <w:p w:rsidR="0088761A" w:rsidRDefault="0088761A" w:rsidP="0088761A">
      <w:pPr>
        <w:rPr>
          <w:rFonts w:ascii="Garamond" w:hAnsi="Garamond"/>
          <w:sz w:val="28"/>
          <w:szCs w:val="28"/>
        </w:rPr>
      </w:pPr>
    </w:p>
    <w:p w:rsidR="0088761A" w:rsidRDefault="0088761A" w:rsidP="0088761A">
      <w:pPr>
        <w:jc w:val="center"/>
        <w:rPr>
          <w:rFonts w:ascii="Garamond" w:hAnsi="Garamond"/>
          <w:sz w:val="40"/>
          <w:szCs w:val="48"/>
        </w:rPr>
      </w:pPr>
      <w:r>
        <w:rPr>
          <w:rFonts w:ascii="Garamond" w:hAnsi="Garamond"/>
          <w:sz w:val="40"/>
          <w:szCs w:val="48"/>
        </w:rPr>
        <w:t>Bachelor of Technology</w:t>
      </w:r>
    </w:p>
    <w:p w:rsidR="0088761A" w:rsidRDefault="0088761A" w:rsidP="0088761A">
      <w:pPr>
        <w:jc w:val="center"/>
        <w:rPr>
          <w:rFonts w:ascii="Garamond" w:hAnsi="Garamond"/>
          <w:sz w:val="40"/>
          <w:szCs w:val="48"/>
          <w:lang w:val="en-CA"/>
        </w:rPr>
      </w:pPr>
      <w:r>
        <w:rPr>
          <w:rFonts w:ascii="Garamond" w:hAnsi="Garamond"/>
          <w:sz w:val="40"/>
          <w:szCs w:val="48"/>
          <w:lang w:val="en-CA"/>
        </w:rPr>
        <w:t>Computer Science and Engineering</w:t>
      </w:r>
    </w:p>
    <w:p w:rsidR="0088761A" w:rsidRDefault="0088761A" w:rsidP="0088761A">
      <w:pPr>
        <w:jc w:val="center"/>
        <w:rPr>
          <w:rFonts w:ascii="Garamond" w:hAnsi="Garamond"/>
          <w:sz w:val="28"/>
          <w:szCs w:val="28"/>
        </w:rPr>
      </w:pPr>
    </w:p>
    <w:p w:rsidR="0088761A" w:rsidRDefault="0088761A" w:rsidP="0088761A">
      <w:pPr>
        <w:jc w:val="center"/>
        <w:rPr>
          <w:rFonts w:ascii="Garamond" w:hAnsi="Garamond"/>
          <w:sz w:val="28"/>
          <w:szCs w:val="28"/>
        </w:rPr>
      </w:pPr>
    </w:p>
    <w:p w:rsidR="0088761A" w:rsidRDefault="0088761A" w:rsidP="0088761A">
      <w:pPr>
        <w:ind w:left="2160" w:firstLine="720"/>
        <w:rPr>
          <w:rFonts w:ascii="Garamond" w:hAnsi="Garamond"/>
          <w:sz w:val="28"/>
          <w:szCs w:val="28"/>
        </w:rPr>
      </w:pPr>
      <w:r>
        <w:rPr>
          <w:rFonts w:ascii="Garamond" w:hAnsi="Garamond"/>
          <w:noProof/>
          <w:sz w:val="28"/>
          <w:szCs w:val="28"/>
          <w:lang w:val="en-IN" w:eastAsia="en-IN"/>
        </w:rPr>
        <w:drawing>
          <wp:inline distT="0" distB="0" distL="0" distR="0">
            <wp:extent cx="1562735" cy="1610360"/>
            <wp:effectExtent l="0" t="0" r="0" b="8890"/>
            <wp:docPr id="1" name="Picture 1" descr="J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735" cy="1610360"/>
                    </a:xfrm>
                    <a:prstGeom prst="rect">
                      <a:avLst/>
                    </a:prstGeom>
                    <a:noFill/>
                    <a:ln>
                      <a:noFill/>
                    </a:ln>
                  </pic:spPr>
                </pic:pic>
              </a:graphicData>
            </a:graphic>
          </wp:inline>
        </w:drawing>
      </w:r>
    </w:p>
    <w:p w:rsidR="0088761A" w:rsidRDefault="0088761A" w:rsidP="0088761A">
      <w:pPr>
        <w:jc w:val="center"/>
        <w:rPr>
          <w:rFonts w:ascii="Garamond" w:hAnsi="Garamond"/>
          <w:sz w:val="28"/>
          <w:szCs w:val="28"/>
          <w:u w:val="single"/>
        </w:rPr>
      </w:pPr>
    </w:p>
    <w:p w:rsidR="0088761A" w:rsidRDefault="0088761A" w:rsidP="0088761A">
      <w:pPr>
        <w:jc w:val="center"/>
        <w:rPr>
          <w:rFonts w:ascii="Garamond" w:hAnsi="Garamond"/>
          <w:sz w:val="28"/>
          <w:szCs w:val="28"/>
          <w:u w:val="single"/>
        </w:rPr>
      </w:pPr>
    </w:p>
    <w:p w:rsidR="0088761A" w:rsidRPr="001B2799" w:rsidRDefault="006220C1" w:rsidP="0088761A">
      <w:pPr>
        <w:ind w:left="2880"/>
        <w:rPr>
          <w:sz w:val="28"/>
          <w:szCs w:val="28"/>
          <w:u w:val="single"/>
        </w:rPr>
      </w:pPr>
      <w:r>
        <w:rPr>
          <w:rFonts w:ascii="Garamond" w:hAnsi="Garamond"/>
          <w:sz w:val="28"/>
          <w:szCs w:val="28"/>
        </w:rPr>
        <w:t xml:space="preserve">         </w:t>
      </w:r>
      <w:r w:rsidR="0088761A">
        <w:rPr>
          <w:rFonts w:ascii="Garamond" w:hAnsi="Garamond"/>
          <w:sz w:val="28"/>
          <w:szCs w:val="28"/>
        </w:rPr>
        <w:t xml:space="preserve"> </w:t>
      </w:r>
      <w:r w:rsidR="0088761A" w:rsidRPr="001B2799">
        <w:rPr>
          <w:sz w:val="28"/>
          <w:szCs w:val="28"/>
          <w:u w:val="single"/>
        </w:rPr>
        <w:t>Submitted by</w:t>
      </w:r>
    </w:p>
    <w:tbl>
      <w:tblPr>
        <w:tblStyle w:val="TableGrid"/>
        <w:tblW w:w="8856" w:type="dxa"/>
        <w:tblInd w:w="1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721"/>
      </w:tblGrid>
      <w:tr w:rsidR="0088761A" w:rsidTr="0088761A">
        <w:tc>
          <w:tcPr>
            <w:tcW w:w="4135" w:type="dxa"/>
          </w:tcPr>
          <w:p w:rsidR="0088761A" w:rsidRPr="001B2799" w:rsidRDefault="0088761A" w:rsidP="0088761A">
            <w:r w:rsidRPr="001B2799">
              <w:t>Akshat Goel</w:t>
            </w:r>
          </w:p>
        </w:tc>
        <w:tc>
          <w:tcPr>
            <w:tcW w:w="4721" w:type="dxa"/>
          </w:tcPr>
          <w:p w:rsidR="0088761A" w:rsidRPr="001B2799" w:rsidRDefault="0088761A" w:rsidP="0088761A">
            <w:r w:rsidRPr="001B2799">
              <w:t>0909110011</w:t>
            </w:r>
          </w:p>
        </w:tc>
      </w:tr>
      <w:tr w:rsidR="0088761A" w:rsidTr="0088761A">
        <w:tc>
          <w:tcPr>
            <w:tcW w:w="4135" w:type="dxa"/>
          </w:tcPr>
          <w:p w:rsidR="0088761A" w:rsidRPr="001B2799" w:rsidRDefault="0088761A" w:rsidP="0088761A">
            <w:r w:rsidRPr="001B2799">
              <w:t>Adiwitiya Singh</w:t>
            </w:r>
          </w:p>
        </w:tc>
        <w:tc>
          <w:tcPr>
            <w:tcW w:w="4721" w:type="dxa"/>
          </w:tcPr>
          <w:p w:rsidR="0088761A" w:rsidRPr="001B2799" w:rsidRDefault="0088761A" w:rsidP="0088761A">
            <w:r w:rsidRPr="001B2799">
              <w:t>0909110010</w:t>
            </w:r>
          </w:p>
        </w:tc>
      </w:tr>
      <w:tr w:rsidR="0088761A" w:rsidTr="0088761A">
        <w:tc>
          <w:tcPr>
            <w:tcW w:w="4135" w:type="dxa"/>
          </w:tcPr>
          <w:p w:rsidR="0088761A" w:rsidRPr="001B2799" w:rsidRDefault="0088761A" w:rsidP="0088761A">
            <w:r w:rsidRPr="001B2799">
              <w:t>Mohit Kumar Singh</w:t>
            </w:r>
          </w:p>
        </w:tc>
        <w:tc>
          <w:tcPr>
            <w:tcW w:w="4721" w:type="dxa"/>
          </w:tcPr>
          <w:p w:rsidR="0088761A" w:rsidRPr="001B2799" w:rsidRDefault="0088761A" w:rsidP="0088761A">
            <w:r w:rsidRPr="001B2799">
              <w:t>0909110066</w:t>
            </w:r>
          </w:p>
        </w:tc>
      </w:tr>
      <w:tr w:rsidR="0088761A" w:rsidTr="0088761A">
        <w:tc>
          <w:tcPr>
            <w:tcW w:w="4135" w:type="dxa"/>
          </w:tcPr>
          <w:p w:rsidR="0088761A" w:rsidRPr="001B2799" w:rsidRDefault="0088761A" w:rsidP="0088761A">
            <w:r w:rsidRPr="001B2799">
              <w:t>Juhi Rajput</w:t>
            </w:r>
          </w:p>
        </w:tc>
        <w:tc>
          <w:tcPr>
            <w:tcW w:w="4721" w:type="dxa"/>
          </w:tcPr>
          <w:p w:rsidR="0088761A" w:rsidRPr="001B2799" w:rsidRDefault="0088761A" w:rsidP="0088761A">
            <w:r w:rsidRPr="001B2799">
              <w:t>0909110050</w:t>
            </w:r>
          </w:p>
        </w:tc>
      </w:tr>
    </w:tbl>
    <w:p w:rsidR="0088761A" w:rsidRDefault="0088761A" w:rsidP="0088761A">
      <w:pPr>
        <w:rPr>
          <w:rFonts w:ascii="Garamond" w:hAnsi="Garamond"/>
          <w:sz w:val="28"/>
          <w:szCs w:val="28"/>
        </w:rPr>
      </w:pPr>
    </w:p>
    <w:p w:rsidR="006220C1" w:rsidRPr="001B2799" w:rsidRDefault="006220C1" w:rsidP="006220C1">
      <w:pPr>
        <w:jc w:val="center"/>
        <w:rPr>
          <w:sz w:val="28"/>
          <w:szCs w:val="28"/>
          <w:u w:val="single"/>
        </w:rPr>
      </w:pPr>
      <w:r w:rsidRPr="001B2799">
        <w:rPr>
          <w:sz w:val="28"/>
          <w:szCs w:val="28"/>
          <w:u w:val="single"/>
        </w:rPr>
        <w:t>Submitted to</w:t>
      </w:r>
    </w:p>
    <w:p w:rsidR="0088761A" w:rsidRPr="006220C1" w:rsidRDefault="006220C1" w:rsidP="006220C1">
      <w:pPr>
        <w:jc w:val="center"/>
      </w:pPr>
      <w:r w:rsidRPr="006220C1">
        <w:t>Mrs. Seema Shukla</w:t>
      </w:r>
    </w:p>
    <w:p w:rsidR="006220C1" w:rsidRPr="006220C1" w:rsidRDefault="006220C1" w:rsidP="006220C1">
      <w:pPr>
        <w:jc w:val="center"/>
        <w:rPr>
          <w:sz w:val="22"/>
        </w:rPr>
      </w:pPr>
      <w:r w:rsidRPr="006220C1">
        <w:rPr>
          <w:sz w:val="22"/>
        </w:rPr>
        <w:t>Assistant Professor</w:t>
      </w:r>
    </w:p>
    <w:p w:rsidR="006220C1" w:rsidRPr="006220C1" w:rsidRDefault="006220C1" w:rsidP="006220C1">
      <w:pPr>
        <w:jc w:val="center"/>
        <w:rPr>
          <w:sz w:val="20"/>
        </w:rPr>
      </w:pPr>
      <w:r w:rsidRPr="006220C1">
        <w:rPr>
          <w:sz w:val="20"/>
        </w:rPr>
        <w:t>Department of Computer Science and Engineering</w:t>
      </w:r>
    </w:p>
    <w:p w:rsidR="0088761A" w:rsidRDefault="0088761A" w:rsidP="0088761A">
      <w:pPr>
        <w:rPr>
          <w:rFonts w:ascii="Garamond" w:hAnsi="Garamond"/>
          <w:sz w:val="28"/>
          <w:szCs w:val="28"/>
        </w:rPr>
      </w:pPr>
    </w:p>
    <w:p w:rsidR="0088761A" w:rsidRDefault="0088761A" w:rsidP="0088761A">
      <w:pPr>
        <w:rPr>
          <w:rFonts w:ascii="Garamond" w:hAnsi="Garamond"/>
          <w:sz w:val="28"/>
          <w:szCs w:val="28"/>
        </w:rPr>
      </w:pPr>
    </w:p>
    <w:p w:rsidR="0088761A" w:rsidRDefault="0088761A" w:rsidP="0088761A">
      <w:pPr>
        <w:rPr>
          <w:rFonts w:ascii="Garamond" w:hAnsi="Garamond"/>
          <w:sz w:val="28"/>
          <w:szCs w:val="28"/>
        </w:rPr>
      </w:pPr>
    </w:p>
    <w:p w:rsidR="0088761A" w:rsidRDefault="0088761A" w:rsidP="0088761A">
      <w:pPr>
        <w:pStyle w:val="Heading3"/>
        <w:rPr>
          <w:rFonts w:ascii="Garamond" w:hAnsi="Garamond"/>
          <w:b/>
          <w:sz w:val="32"/>
          <w:szCs w:val="32"/>
        </w:rPr>
      </w:pPr>
      <w:r>
        <w:rPr>
          <w:rFonts w:ascii="Garamond" w:hAnsi="Garamond"/>
          <w:b/>
          <w:sz w:val="32"/>
          <w:szCs w:val="32"/>
        </w:rPr>
        <w:t xml:space="preserve">Department of Computer Science and Engineering </w:t>
      </w:r>
    </w:p>
    <w:p w:rsidR="0088761A" w:rsidRDefault="0088761A" w:rsidP="0088761A">
      <w:pPr>
        <w:pStyle w:val="Heading3"/>
        <w:rPr>
          <w:rFonts w:ascii="Garamond" w:hAnsi="Garamond"/>
          <w:b/>
          <w:sz w:val="32"/>
          <w:szCs w:val="32"/>
        </w:rPr>
      </w:pPr>
      <w:smartTag w:uri="urn:schemas-microsoft-com:office:smarttags" w:element="place">
        <w:smartTag w:uri="urn:schemas-microsoft-com:office:smarttags" w:element="PlaceName">
          <w:r>
            <w:rPr>
              <w:rFonts w:ascii="Garamond" w:hAnsi="Garamond"/>
              <w:b/>
              <w:sz w:val="32"/>
              <w:szCs w:val="32"/>
            </w:rPr>
            <w:t>JSS</w:t>
          </w:r>
        </w:smartTag>
        <w:r>
          <w:rPr>
            <w:rFonts w:ascii="Garamond" w:hAnsi="Garamond"/>
            <w:b/>
            <w:sz w:val="32"/>
            <w:szCs w:val="32"/>
          </w:rPr>
          <w:t xml:space="preserve"> </w:t>
        </w:r>
        <w:smartTag w:uri="urn:schemas-microsoft-com:office:smarttags" w:element="PlaceType">
          <w:r>
            <w:rPr>
              <w:rFonts w:ascii="Garamond" w:hAnsi="Garamond"/>
              <w:b/>
              <w:sz w:val="32"/>
              <w:szCs w:val="32"/>
            </w:rPr>
            <w:t>Academy</w:t>
          </w:r>
        </w:smartTag>
      </w:smartTag>
      <w:r>
        <w:rPr>
          <w:rFonts w:ascii="Garamond" w:hAnsi="Garamond"/>
          <w:b/>
          <w:sz w:val="32"/>
          <w:szCs w:val="32"/>
        </w:rPr>
        <w:t xml:space="preserve"> </w:t>
      </w:r>
      <w:r w:rsidR="007168B1">
        <w:rPr>
          <w:rFonts w:ascii="Garamond" w:hAnsi="Garamond"/>
          <w:b/>
          <w:sz w:val="32"/>
          <w:szCs w:val="32"/>
        </w:rPr>
        <w:t>of</w:t>
      </w:r>
      <w:r>
        <w:rPr>
          <w:rFonts w:ascii="Garamond" w:hAnsi="Garamond"/>
          <w:b/>
          <w:sz w:val="32"/>
          <w:szCs w:val="32"/>
        </w:rPr>
        <w:t xml:space="preserve"> Technical Education, Noida</w:t>
      </w:r>
    </w:p>
    <w:p w:rsidR="0088761A" w:rsidRDefault="0088761A" w:rsidP="0088761A"/>
    <w:p w:rsidR="00057AD0" w:rsidRDefault="00D1710C"/>
    <w:p w:rsidR="006220C1" w:rsidRDefault="006220C1"/>
    <w:p w:rsidR="002008CB" w:rsidRDefault="002008CB"/>
    <w:p w:rsidR="002008CB" w:rsidRDefault="002008CB"/>
    <w:p w:rsidR="002008CB" w:rsidRDefault="002008CB"/>
    <w:p w:rsidR="002008CB" w:rsidRPr="006721B3" w:rsidRDefault="002008CB" w:rsidP="006721B3">
      <w:pPr>
        <w:pStyle w:val="Heading1"/>
        <w:jc w:val="center"/>
        <w:rPr>
          <w:color w:val="auto"/>
          <w:u w:val="single"/>
        </w:rPr>
      </w:pPr>
      <w:r w:rsidRPr="006721B3">
        <w:rPr>
          <w:color w:val="auto"/>
          <w:u w:val="single"/>
        </w:rPr>
        <w:lastRenderedPageBreak/>
        <w:t>Table of Contents</w:t>
      </w:r>
    </w:p>
    <w:p w:rsidR="002008CB" w:rsidRDefault="002008CB"/>
    <w:p w:rsidR="002008CB" w:rsidRDefault="002008CB" w:rsidP="002008CB">
      <w:pPr>
        <w:pStyle w:val="ListParagraph"/>
        <w:numPr>
          <w:ilvl w:val="0"/>
          <w:numId w:val="1"/>
        </w:numPr>
      </w:pPr>
      <w:r>
        <w:t>Introduction</w:t>
      </w:r>
    </w:p>
    <w:p w:rsidR="002A6F21" w:rsidRDefault="002A6F21" w:rsidP="002A6F21">
      <w:pPr>
        <w:pStyle w:val="ListParagraph"/>
      </w:pPr>
    </w:p>
    <w:p w:rsidR="002008CB" w:rsidRDefault="002008CB" w:rsidP="00F35EAB">
      <w:pPr>
        <w:pStyle w:val="ListParagraph"/>
        <w:numPr>
          <w:ilvl w:val="1"/>
          <w:numId w:val="1"/>
        </w:numPr>
        <w:spacing w:line="360" w:lineRule="auto"/>
      </w:pPr>
      <w:r>
        <w:t>Motivation</w:t>
      </w:r>
    </w:p>
    <w:p w:rsidR="002008CB" w:rsidRDefault="002008CB" w:rsidP="00F35EAB">
      <w:pPr>
        <w:pStyle w:val="ListParagraph"/>
        <w:numPr>
          <w:ilvl w:val="1"/>
          <w:numId w:val="1"/>
        </w:numPr>
        <w:spacing w:line="360" w:lineRule="auto"/>
      </w:pPr>
      <w:r>
        <w:t>Project Objective</w:t>
      </w:r>
    </w:p>
    <w:p w:rsidR="002008CB" w:rsidRDefault="002008CB" w:rsidP="00F35EAB">
      <w:pPr>
        <w:pStyle w:val="ListParagraph"/>
        <w:numPr>
          <w:ilvl w:val="1"/>
          <w:numId w:val="1"/>
        </w:numPr>
        <w:spacing w:line="360" w:lineRule="auto"/>
      </w:pPr>
      <w:r>
        <w:t>Scope of the Project</w:t>
      </w:r>
    </w:p>
    <w:p w:rsidR="002008CB" w:rsidRDefault="002008CB" w:rsidP="00F35EAB">
      <w:pPr>
        <w:pStyle w:val="ListParagraph"/>
        <w:numPr>
          <w:ilvl w:val="1"/>
          <w:numId w:val="1"/>
        </w:numPr>
        <w:spacing w:line="360" w:lineRule="auto"/>
      </w:pPr>
      <w:r>
        <w:t>Pert Chart / Gantt Chart</w:t>
      </w:r>
    </w:p>
    <w:p w:rsidR="002008CB" w:rsidRDefault="002008CB" w:rsidP="00F35EAB">
      <w:pPr>
        <w:pStyle w:val="ListParagraph"/>
        <w:numPr>
          <w:ilvl w:val="1"/>
          <w:numId w:val="1"/>
        </w:numPr>
        <w:spacing w:line="360" w:lineRule="auto"/>
      </w:pPr>
      <w:r>
        <w:t>Technical Feasibility</w:t>
      </w:r>
    </w:p>
    <w:p w:rsidR="006721B3" w:rsidRDefault="002008CB" w:rsidP="00F35EAB">
      <w:pPr>
        <w:pStyle w:val="ListParagraph"/>
        <w:numPr>
          <w:ilvl w:val="1"/>
          <w:numId w:val="1"/>
        </w:numPr>
        <w:spacing w:line="360" w:lineRule="auto"/>
      </w:pPr>
      <w:r>
        <w:t>References</w:t>
      </w:r>
    </w:p>
    <w:p w:rsidR="006721B3" w:rsidRDefault="006721B3" w:rsidP="006721B3">
      <w:r>
        <w:br w:type="page"/>
      </w:r>
    </w:p>
    <w:p w:rsidR="002008CB" w:rsidRPr="00E23ED8" w:rsidRDefault="006721B3" w:rsidP="006721B3">
      <w:pPr>
        <w:pStyle w:val="Heading1"/>
        <w:jc w:val="center"/>
        <w:rPr>
          <w:color w:val="auto"/>
          <w:u w:val="single"/>
        </w:rPr>
      </w:pPr>
      <w:r w:rsidRPr="00E23ED8">
        <w:rPr>
          <w:color w:val="auto"/>
          <w:u w:val="single"/>
        </w:rPr>
        <w:lastRenderedPageBreak/>
        <w:t>Shallow Parser for Hindi Language</w:t>
      </w:r>
    </w:p>
    <w:p w:rsidR="006721B3" w:rsidRDefault="006721B3" w:rsidP="006721B3"/>
    <w:p w:rsidR="006721B3" w:rsidRPr="00E23ED8" w:rsidRDefault="006721B3" w:rsidP="006721B3">
      <w:pPr>
        <w:pStyle w:val="Heading2"/>
        <w:numPr>
          <w:ilvl w:val="0"/>
          <w:numId w:val="5"/>
        </w:numPr>
        <w:jc w:val="left"/>
        <w:rPr>
          <w:u w:val="single"/>
        </w:rPr>
      </w:pPr>
      <w:r w:rsidRPr="00E23ED8">
        <w:rPr>
          <w:u w:val="single"/>
        </w:rPr>
        <w:t>Introduction</w:t>
      </w:r>
    </w:p>
    <w:p w:rsidR="00FE35F0" w:rsidRDefault="00FE35F0" w:rsidP="00FE35F0">
      <w:pPr>
        <w:ind w:left="720"/>
      </w:pPr>
    </w:p>
    <w:p w:rsidR="00FE35F0" w:rsidRPr="00D7766E" w:rsidRDefault="00FE35F0" w:rsidP="00FE35F0">
      <w:pPr>
        <w:ind w:left="720"/>
        <w:rPr>
          <w:sz w:val="22"/>
        </w:rPr>
      </w:pPr>
      <w:r w:rsidRPr="00D7766E">
        <w:rPr>
          <w:sz w:val="22"/>
        </w:rPr>
        <w:t>Shallow parsing (also chunking, "light parsing") is an analysis of a sentence which identifies the constituents (noun groups, verbs, verb groups, etc.), but does not specify their internal structure, nor their role in the main sentence. Shallow parser is the tool that performs shallow parsing. In other words, a shallow parser extracts syntactically related group of words from a sentence.</w:t>
      </w:r>
    </w:p>
    <w:p w:rsidR="00FE35F0" w:rsidRPr="00D7766E" w:rsidRDefault="00FE35F0" w:rsidP="00FE35F0">
      <w:pPr>
        <w:ind w:left="720"/>
        <w:rPr>
          <w:sz w:val="22"/>
        </w:rPr>
      </w:pPr>
    </w:p>
    <w:p w:rsidR="00FE35F0" w:rsidRPr="00D7766E" w:rsidRDefault="00FE35F0" w:rsidP="00FE35F0">
      <w:pPr>
        <w:ind w:left="720"/>
        <w:rPr>
          <w:sz w:val="22"/>
        </w:rPr>
      </w:pPr>
      <w:r w:rsidRPr="00D7766E">
        <w:rPr>
          <w:sz w:val="22"/>
        </w:rPr>
        <w:t>A shallow parser is different from a parser as well as a P</w:t>
      </w:r>
      <w:r w:rsidR="009B6EC5">
        <w:rPr>
          <w:sz w:val="22"/>
        </w:rPr>
        <w:t>art-</w:t>
      </w:r>
      <w:r w:rsidR="00D360EC">
        <w:rPr>
          <w:sz w:val="22"/>
        </w:rPr>
        <w:t>o</w:t>
      </w:r>
      <w:r w:rsidR="009B6EC5">
        <w:rPr>
          <w:sz w:val="22"/>
        </w:rPr>
        <w:t>f-</w:t>
      </w:r>
      <w:r w:rsidRPr="00D7766E">
        <w:rPr>
          <w:sz w:val="22"/>
        </w:rPr>
        <w:t>S</w:t>
      </w:r>
      <w:r w:rsidR="009B6EC5">
        <w:rPr>
          <w:sz w:val="22"/>
        </w:rPr>
        <w:t>peech (POS)</w:t>
      </w:r>
      <w:r w:rsidRPr="00D7766E">
        <w:rPr>
          <w:sz w:val="22"/>
        </w:rPr>
        <w:t xml:space="preserve"> tagger. A parser converts a sentence into tree where leaf nodes hold POS tags while rest of the tree constitutes the overall </w:t>
      </w:r>
      <w:r w:rsidR="009B6EC5">
        <w:rPr>
          <w:sz w:val="22"/>
        </w:rPr>
        <w:t>syntactic structure</w:t>
      </w:r>
      <w:r w:rsidRPr="00D7766E">
        <w:rPr>
          <w:sz w:val="22"/>
        </w:rPr>
        <w:t xml:space="preserve"> of the sentence on how these words are arranged. A POS tagger gives POS tags of each word in the input sentence. A shallow parser comes in between of these two.</w:t>
      </w:r>
    </w:p>
    <w:p w:rsidR="00FE35F0" w:rsidRPr="00D7766E" w:rsidRDefault="00FE35F0" w:rsidP="00FE35F0">
      <w:pPr>
        <w:ind w:left="720"/>
        <w:rPr>
          <w:sz w:val="22"/>
        </w:rPr>
      </w:pPr>
    </w:p>
    <w:p w:rsidR="00FE35F0" w:rsidRPr="000464F2" w:rsidRDefault="00FE35F0" w:rsidP="00FE35F0">
      <w:pPr>
        <w:ind w:left="720"/>
        <w:rPr>
          <w:sz w:val="22"/>
        </w:rPr>
      </w:pPr>
    </w:p>
    <w:p w:rsidR="00FE35F0" w:rsidRPr="000464F2" w:rsidRDefault="00FE35F0" w:rsidP="00FE35F0">
      <w:pPr>
        <w:ind w:left="720"/>
        <w:rPr>
          <w:sz w:val="22"/>
          <w:u w:val="single"/>
        </w:rPr>
      </w:pPr>
      <w:r w:rsidRPr="000464F2">
        <w:rPr>
          <w:sz w:val="22"/>
          <w:u w:val="single"/>
        </w:rPr>
        <w:t>Example:</w:t>
      </w:r>
    </w:p>
    <w:p w:rsidR="00FE35F0" w:rsidRPr="000464F2" w:rsidRDefault="00FE35F0" w:rsidP="00FE35F0">
      <w:pPr>
        <w:ind w:left="720"/>
        <w:rPr>
          <w:sz w:val="22"/>
        </w:rPr>
      </w:pPr>
    </w:p>
    <w:p w:rsidR="00FE35F0" w:rsidRPr="000464F2" w:rsidRDefault="00FE35F0" w:rsidP="00FE35F0">
      <w:pPr>
        <w:ind w:left="720"/>
        <w:rPr>
          <w:sz w:val="22"/>
        </w:rPr>
      </w:pPr>
      <w:r w:rsidRPr="000464F2">
        <w:rPr>
          <w:sz w:val="22"/>
        </w:rPr>
        <w:t>Sentence: My dog likes his food.</w:t>
      </w:r>
    </w:p>
    <w:p w:rsidR="00FE35F0" w:rsidRPr="000464F2" w:rsidRDefault="00FE35F0" w:rsidP="00FE35F0">
      <w:pPr>
        <w:ind w:left="720"/>
        <w:rPr>
          <w:sz w:val="22"/>
        </w:rPr>
      </w:pPr>
      <w:r w:rsidRPr="000464F2">
        <w:rPr>
          <w:sz w:val="22"/>
        </w:rPr>
        <w:t>POS tagging output: My/PRP$ do</w:t>
      </w:r>
      <w:r w:rsidR="00E23ED8" w:rsidRPr="000464F2">
        <w:rPr>
          <w:sz w:val="22"/>
        </w:rPr>
        <w:t>g/NN likes/VBZ his/PRP$ food/NN</w:t>
      </w:r>
      <w:r w:rsidRPr="000464F2">
        <w:rPr>
          <w:sz w:val="22"/>
        </w:rPr>
        <w:t>./.</w:t>
      </w:r>
    </w:p>
    <w:p w:rsidR="00FE35F0" w:rsidRPr="000464F2" w:rsidRDefault="00FE35F0" w:rsidP="00FE35F0">
      <w:pPr>
        <w:ind w:left="720"/>
        <w:rPr>
          <w:sz w:val="22"/>
        </w:rPr>
      </w:pPr>
      <w:r w:rsidRPr="000464F2">
        <w:rPr>
          <w:sz w:val="22"/>
        </w:rPr>
        <w:t>Chunking output: [NP My Dog] [VP likes] [NP his food]</w:t>
      </w:r>
    </w:p>
    <w:p w:rsidR="00FE35F0" w:rsidRDefault="00FE35F0" w:rsidP="00FE35F0">
      <w:pPr>
        <w:ind w:left="720"/>
      </w:pPr>
    </w:p>
    <w:p w:rsidR="00C403BB" w:rsidRDefault="00C403BB" w:rsidP="00FE35F0">
      <w:pPr>
        <w:ind w:left="720"/>
      </w:pPr>
    </w:p>
    <w:p w:rsidR="00FE35F0" w:rsidRPr="00E23ED8" w:rsidRDefault="00FE35F0" w:rsidP="00FE35F0">
      <w:pPr>
        <w:pStyle w:val="ListParagraph"/>
        <w:numPr>
          <w:ilvl w:val="1"/>
          <w:numId w:val="5"/>
        </w:numPr>
        <w:rPr>
          <w:u w:val="single"/>
        </w:rPr>
      </w:pPr>
      <w:r w:rsidRPr="00E23ED8">
        <w:rPr>
          <w:u w:val="single"/>
        </w:rPr>
        <w:t>Motivation</w:t>
      </w:r>
    </w:p>
    <w:p w:rsidR="00FE35F0" w:rsidRDefault="00FE35F0" w:rsidP="00FE35F0">
      <w:pPr>
        <w:pStyle w:val="ListParagraph"/>
        <w:ind w:left="1080"/>
      </w:pPr>
    </w:p>
    <w:p w:rsidR="00D54979" w:rsidRDefault="00E23ED8" w:rsidP="00FE35F0">
      <w:pPr>
        <w:pStyle w:val="ListParagraph"/>
        <w:ind w:left="1080"/>
      </w:pPr>
      <w:r>
        <w:t xml:space="preserve">A shallow parser is important in NLP applications that don’t require full </w:t>
      </w:r>
      <w:r w:rsidR="009B6EC5">
        <w:t>syntactic analysis</w:t>
      </w:r>
      <w:r>
        <w:t xml:space="preserve"> of the sentence but require more information than POS taggers can provide. Key applications for shallow parser include </w:t>
      </w:r>
      <w:r w:rsidR="009B6EC5">
        <w:t>information retrieval</w:t>
      </w:r>
      <w:r w:rsidR="00430CE5">
        <w:t xml:space="preserve">, information extraction and summary generation. Shallow parser answers questions like specific syntactic-semantic </w:t>
      </w:r>
      <w:r w:rsidR="00332E61">
        <w:t>relations (</w:t>
      </w:r>
      <w:r w:rsidR="00430CE5">
        <w:t>agent, object, location, time, etc.)</w:t>
      </w:r>
      <w:r w:rsidR="00D86FF6">
        <w:t xml:space="preserve"> rather than elaborate </w:t>
      </w:r>
      <w:r w:rsidR="000843B5">
        <w:t>configurational</w:t>
      </w:r>
      <w:r w:rsidR="00D86FF6">
        <w:t xml:space="preserve"> syn</w:t>
      </w:r>
      <w:r w:rsidR="00E22157">
        <w:t>t</w:t>
      </w:r>
      <w:r w:rsidR="00D86FF6">
        <w:t>actic analysis</w:t>
      </w:r>
      <w:r w:rsidR="00430CE5">
        <w:t>.</w:t>
      </w:r>
    </w:p>
    <w:p w:rsidR="00D54979" w:rsidRDefault="00D54979" w:rsidP="00FE35F0">
      <w:pPr>
        <w:pStyle w:val="ListParagraph"/>
        <w:ind w:left="1080"/>
      </w:pPr>
    </w:p>
    <w:p w:rsidR="00853EFC" w:rsidRDefault="00D54979" w:rsidP="00FE35F0">
      <w:pPr>
        <w:pStyle w:val="ListParagraph"/>
        <w:ind w:left="1080"/>
      </w:pPr>
      <w:r>
        <w:t xml:space="preserve">Application </w:t>
      </w:r>
      <w:r w:rsidR="00D34DA0">
        <w:t>domain of shallow parsers include</w:t>
      </w:r>
      <w:r>
        <w:t xml:space="preserve"> speech-to-speech translation systems where they are used to add robustness</w:t>
      </w:r>
      <w:r w:rsidR="00D34DA0">
        <w:t>, question answering on internet where they are used to efficiently process ill-formed documents and text-mining applications</w:t>
      </w:r>
      <w:r>
        <w:t xml:space="preserve">. </w:t>
      </w:r>
      <w:r w:rsidR="00E76F91">
        <w:t>They are used to reduce search space for full-blown ‘deep’ parser.</w:t>
      </w:r>
    </w:p>
    <w:p w:rsidR="00853EFC" w:rsidRDefault="00853EFC" w:rsidP="00FE35F0">
      <w:pPr>
        <w:pStyle w:val="ListParagraph"/>
        <w:ind w:left="1080"/>
      </w:pPr>
    </w:p>
    <w:p w:rsidR="00853EFC" w:rsidRPr="00853EFC" w:rsidRDefault="00853EFC" w:rsidP="00853EFC">
      <w:pPr>
        <w:pStyle w:val="ListParagraph"/>
        <w:numPr>
          <w:ilvl w:val="1"/>
          <w:numId w:val="5"/>
        </w:numPr>
        <w:rPr>
          <w:u w:val="single"/>
        </w:rPr>
      </w:pPr>
      <w:r w:rsidRPr="00853EFC">
        <w:rPr>
          <w:u w:val="single"/>
        </w:rPr>
        <w:t>Project Objective</w:t>
      </w:r>
    </w:p>
    <w:p w:rsidR="00E23ED8" w:rsidRDefault="00E23ED8" w:rsidP="00853EFC">
      <w:pPr>
        <w:pStyle w:val="ListParagraph"/>
        <w:ind w:left="1080"/>
      </w:pPr>
    </w:p>
    <w:p w:rsidR="00853EFC" w:rsidRDefault="00853EFC" w:rsidP="00853EFC">
      <w:pPr>
        <w:pStyle w:val="ListParagraph"/>
        <w:ind w:left="1080"/>
      </w:pPr>
      <w:r>
        <w:t>The objective behind the project ‘Shallow Parser for Hindi Language’ is to develop a shallow parser for Hindi Language which can be used as a tool in building more application specific tools like auto-text summarizer, sp</w:t>
      </w:r>
      <w:r w:rsidR="000421B9">
        <w:t>eech-to-speech translators etc.</w:t>
      </w:r>
    </w:p>
    <w:p w:rsidR="000421B9" w:rsidRDefault="000421B9" w:rsidP="00853EFC">
      <w:pPr>
        <w:pStyle w:val="ListParagraph"/>
        <w:ind w:left="1080"/>
      </w:pPr>
      <w:r>
        <w:br/>
        <w:t>Ke</w:t>
      </w:r>
      <w:r w:rsidR="000464F2">
        <w:t>y objectives of the project are</w:t>
      </w:r>
      <w:r>
        <w:t>:</w:t>
      </w:r>
    </w:p>
    <w:p w:rsidR="000421B9" w:rsidRDefault="000421B9" w:rsidP="000421B9">
      <w:pPr>
        <w:pStyle w:val="ListParagraph"/>
        <w:numPr>
          <w:ilvl w:val="0"/>
          <w:numId w:val="6"/>
        </w:numPr>
      </w:pPr>
      <w:r>
        <w:t>To improve the robustness of existing shallow parsers for Hindi language.</w:t>
      </w:r>
    </w:p>
    <w:p w:rsidR="000421B9" w:rsidRDefault="000421B9" w:rsidP="000421B9">
      <w:pPr>
        <w:pStyle w:val="ListParagraph"/>
        <w:numPr>
          <w:ilvl w:val="0"/>
          <w:numId w:val="6"/>
        </w:numPr>
      </w:pPr>
      <w:r>
        <w:lastRenderedPageBreak/>
        <w:t>To design a shallow parser for Hindi language.</w:t>
      </w:r>
    </w:p>
    <w:p w:rsidR="00AD7AA5" w:rsidRDefault="00AD7AA5" w:rsidP="00AD7AA5">
      <w:pPr>
        <w:ind w:left="1080"/>
      </w:pPr>
    </w:p>
    <w:p w:rsidR="00535FC4" w:rsidRPr="00535FC4" w:rsidRDefault="00535FC4" w:rsidP="00535FC4">
      <w:pPr>
        <w:pStyle w:val="ListParagraph"/>
        <w:numPr>
          <w:ilvl w:val="1"/>
          <w:numId w:val="5"/>
        </w:numPr>
        <w:rPr>
          <w:u w:val="single"/>
        </w:rPr>
      </w:pPr>
      <w:r w:rsidRPr="00535FC4">
        <w:rPr>
          <w:u w:val="single"/>
        </w:rPr>
        <w:t>Scope of the Project</w:t>
      </w:r>
    </w:p>
    <w:p w:rsidR="00535FC4" w:rsidRDefault="00535FC4" w:rsidP="00535FC4">
      <w:pPr>
        <w:ind w:left="1080"/>
      </w:pPr>
    </w:p>
    <w:p w:rsidR="00535FC4" w:rsidRDefault="00535FC4" w:rsidP="00535FC4">
      <w:pPr>
        <w:ind w:left="1080"/>
      </w:pPr>
      <w:r>
        <w:t>The project comprises construction of shallow parser for Hindi language for a specific subset of the words chosen. Shallow parser shall be able to extract constituents of grammatically simple and unambiguous sentences of Hindi language. Project will be implemented as a web based application and won’t include a desktop or mobile application.</w:t>
      </w:r>
    </w:p>
    <w:p w:rsidR="00535FC4" w:rsidRDefault="00535FC4" w:rsidP="00535FC4">
      <w:pPr>
        <w:ind w:left="1080"/>
      </w:pPr>
    </w:p>
    <w:p w:rsidR="00535FC4" w:rsidRDefault="00535FC4" w:rsidP="00535FC4">
      <w:pPr>
        <w:ind w:left="1080"/>
      </w:pPr>
      <w:r>
        <w:t>Sentences chosen for testing will comprise of words selected as part of the project and will be grammatically and semantically valid sentences of the language. Any deviation from the optimal and correct structure of the sentence may fail the system.</w:t>
      </w:r>
    </w:p>
    <w:p w:rsidR="00367F3E" w:rsidRDefault="00367F3E" w:rsidP="00535FC4">
      <w:pPr>
        <w:ind w:left="1080"/>
      </w:pPr>
    </w:p>
    <w:p w:rsidR="00367F3E" w:rsidRDefault="00367F3E" w:rsidP="00535FC4">
      <w:pPr>
        <w:ind w:left="1080"/>
      </w:pPr>
      <w:r>
        <w:t>Input will be a single sentence in Hindi language and Output will be chunked output of the sentence.</w:t>
      </w:r>
    </w:p>
    <w:p w:rsidR="00535FC4" w:rsidRDefault="00535FC4" w:rsidP="00535FC4"/>
    <w:p w:rsidR="00535FC4" w:rsidRDefault="00535FC4" w:rsidP="00ED47D4">
      <w:pPr>
        <w:pStyle w:val="ListParagraph"/>
        <w:numPr>
          <w:ilvl w:val="1"/>
          <w:numId w:val="5"/>
        </w:numPr>
        <w:rPr>
          <w:u w:val="single"/>
        </w:rPr>
      </w:pPr>
      <w:r w:rsidRPr="00ED47D4">
        <w:rPr>
          <w:u w:val="single"/>
        </w:rPr>
        <w:t>Gantt Chart</w:t>
      </w:r>
    </w:p>
    <w:p w:rsidR="00ED47D4" w:rsidRDefault="00ED47D4" w:rsidP="00ED47D4">
      <w:pPr>
        <w:pStyle w:val="ListParagraph"/>
        <w:rPr>
          <w:u w:val="single"/>
        </w:rPr>
      </w:pPr>
    </w:p>
    <w:p w:rsidR="00ED47D4" w:rsidRPr="00ED47D4" w:rsidRDefault="009953B3" w:rsidP="00ED47D4">
      <w:pPr>
        <w:pStyle w:val="ListParagraph"/>
        <w:ind w:left="1080"/>
        <w:rPr>
          <w:color w:val="1F497D" w:themeColor="text2"/>
        </w:rPr>
      </w:pPr>
      <w:r>
        <w:rPr>
          <w:color w:val="1F497D" w:themeColor="text2"/>
        </w:rPr>
        <w:t xml:space="preserve">@To-do </w:t>
      </w:r>
      <w:r w:rsidR="00ED47D4" w:rsidRPr="00ED47D4">
        <w:rPr>
          <w:color w:val="1F497D" w:themeColor="text2"/>
        </w:rPr>
        <w:t xml:space="preserve">Gantt </w:t>
      </w:r>
      <w:r w:rsidRPr="00ED47D4">
        <w:rPr>
          <w:color w:val="1F497D" w:themeColor="text2"/>
        </w:rPr>
        <w:t>chart</w:t>
      </w:r>
      <w:r>
        <w:rPr>
          <w:color w:val="1F497D" w:themeColor="text2"/>
        </w:rPr>
        <w:t xml:space="preserve"> comes here.</w:t>
      </w:r>
    </w:p>
    <w:p w:rsidR="00ED47D4" w:rsidRPr="00ED47D4" w:rsidRDefault="00ED47D4" w:rsidP="00ED47D4">
      <w:pPr>
        <w:pStyle w:val="ListParagraph"/>
        <w:rPr>
          <w:u w:val="single"/>
        </w:rPr>
      </w:pPr>
    </w:p>
    <w:p w:rsidR="00ED47D4" w:rsidRDefault="00ED47D4" w:rsidP="00ED47D4">
      <w:pPr>
        <w:pStyle w:val="ListParagraph"/>
        <w:numPr>
          <w:ilvl w:val="1"/>
          <w:numId w:val="5"/>
        </w:numPr>
        <w:rPr>
          <w:u w:val="single"/>
        </w:rPr>
      </w:pPr>
      <w:r w:rsidRPr="00ED47D4">
        <w:rPr>
          <w:u w:val="single"/>
        </w:rPr>
        <w:t>Technical Feasibility</w:t>
      </w:r>
    </w:p>
    <w:p w:rsidR="00ED47D4" w:rsidRPr="00ED47D4" w:rsidRDefault="00ED47D4" w:rsidP="00ED47D4">
      <w:pPr>
        <w:pStyle w:val="ListParagraph"/>
        <w:rPr>
          <w:u w:val="single"/>
        </w:rPr>
      </w:pPr>
    </w:p>
    <w:p w:rsidR="00ED47D4" w:rsidRDefault="007153EC" w:rsidP="00ED47D4">
      <w:pPr>
        <w:pStyle w:val="ListParagraph"/>
        <w:ind w:left="1080"/>
      </w:pPr>
      <w:r>
        <w:t xml:space="preserve">The project will be implemented as a web application. Desktop or mobile versions of the project may be included later but are not within the scope of the project as stated in the above section. PHP will be the server language while front-end will be built using open web technologies like HTML5, CSS3 and </w:t>
      </w:r>
      <w:r w:rsidR="00D4295B">
        <w:t>JavaScript</w:t>
      </w:r>
      <w:r>
        <w:t>. C and Java libraries will be used for the construction of actual parser. Providing the service as web application may affect the performance of the parser but will provide high availability and distributed nature to the parser.</w:t>
      </w:r>
    </w:p>
    <w:p w:rsidR="002D7ACB" w:rsidRDefault="002D7ACB" w:rsidP="00ED47D4">
      <w:pPr>
        <w:pStyle w:val="ListParagraph"/>
        <w:ind w:left="1080"/>
      </w:pPr>
    </w:p>
    <w:p w:rsidR="002D7ACB" w:rsidRDefault="002D7ACB" w:rsidP="00ED47D4">
      <w:pPr>
        <w:pStyle w:val="ListParagraph"/>
        <w:ind w:left="1080"/>
      </w:pPr>
      <w:r>
        <w:t>LAMP will constitute the server-stack for providing infrastructure to the application. Linux will be the development operating system due to availability of large number of open-source libraries that may be needed for the implementation.</w:t>
      </w:r>
    </w:p>
    <w:p w:rsidR="003821A4" w:rsidRDefault="003821A4" w:rsidP="00ED47D4">
      <w:pPr>
        <w:pStyle w:val="ListParagraph"/>
        <w:ind w:left="1080"/>
      </w:pPr>
    </w:p>
    <w:p w:rsidR="003821A4" w:rsidRPr="00126E74" w:rsidRDefault="00126E74" w:rsidP="00126E74">
      <w:pPr>
        <w:pStyle w:val="ListParagraph"/>
        <w:numPr>
          <w:ilvl w:val="1"/>
          <w:numId w:val="5"/>
        </w:numPr>
        <w:rPr>
          <w:u w:val="single"/>
        </w:rPr>
      </w:pPr>
      <w:r w:rsidRPr="00126E74">
        <w:rPr>
          <w:u w:val="single"/>
        </w:rPr>
        <w:t>References</w:t>
      </w:r>
    </w:p>
    <w:p w:rsidR="00126E74" w:rsidRDefault="00126E74" w:rsidP="00126E74">
      <w:pPr>
        <w:pStyle w:val="ListParagraph"/>
      </w:pPr>
    </w:p>
    <w:p w:rsidR="00126E74" w:rsidRDefault="00825C99" w:rsidP="00126E74">
      <w:pPr>
        <w:pStyle w:val="ListParagraph"/>
        <w:ind w:left="1080"/>
      </w:pPr>
      <w:r>
        <w:t>1.6.1</w:t>
      </w:r>
      <w:r w:rsidR="00126E74">
        <w:t xml:space="preserve"> Research Papers</w:t>
      </w:r>
    </w:p>
    <w:p w:rsidR="00D1710C" w:rsidRDefault="00D1710C" w:rsidP="00D1710C">
      <w:pPr>
        <w:pStyle w:val="ListParagraph"/>
        <w:ind w:left="1843"/>
        <w:rPr>
          <w:sz w:val="20"/>
        </w:rPr>
      </w:pPr>
      <w:bookmarkStart w:id="0" w:name="_GoBack"/>
      <w:bookmarkEnd w:id="0"/>
    </w:p>
    <w:p w:rsidR="00126E74" w:rsidRPr="000633F7" w:rsidRDefault="00126E74" w:rsidP="00B66456">
      <w:pPr>
        <w:pStyle w:val="ListParagraph"/>
        <w:numPr>
          <w:ilvl w:val="0"/>
          <w:numId w:val="8"/>
        </w:numPr>
        <w:ind w:left="1843" w:hanging="425"/>
        <w:rPr>
          <w:sz w:val="20"/>
        </w:rPr>
      </w:pPr>
      <w:r w:rsidRPr="000633F7">
        <w:rPr>
          <w:sz w:val="20"/>
        </w:rPr>
        <w:t>http://users.cis.fiu.edu/~lli003/Sum/RIAO/2007/1.pdf</w:t>
      </w:r>
    </w:p>
    <w:p w:rsidR="00825C99" w:rsidRPr="000633F7" w:rsidRDefault="00825C99" w:rsidP="00B66456">
      <w:pPr>
        <w:pStyle w:val="ListParagraph"/>
        <w:numPr>
          <w:ilvl w:val="0"/>
          <w:numId w:val="8"/>
        </w:numPr>
        <w:ind w:left="1843" w:hanging="425"/>
        <w:rPr>
          <w:sz w:val="20"/>
        </w:rPr>
      </w:pPr>
      <w:hyperlink r:id="rId7" w:history="1">
        <w:r w:rsidRPr="000633F7">
          <w:rPr>
            <w:rStyle w:val="Hyperlink"/>
            <w:sz w:val="20"/>
          </w:rPr>
          <w:t>http://www.sriste.com/index.php?journal=IJITT&amp;page=article&amp;op=viewFile&amp;path%5B%5D=6110&amp;path%5B%5D=pdf</w:t>
        </w:r>
      </w:hyperlink>
    </w:p>
    <w:p w:rsidR="00126E74" w:rsidRPr="000633F7" w:rsidRDefault="00126E74" w:rsidP="00B66456">
      <w:pPr>
        <w:pStyle w:val="ListParagraph"/>
        <w:numPr>
          <w:ilvl w:val="0"/>
          <w:numId w:val="8"/>
        </w:numPr>
        <w:ind w:left="1843" w:hanging="425"/>
        <w:rPr>
          <w:sz w:val="20"/>
        </w:rPr>
      </w:pPr>
      <w:r w:rsidRPr="000633F7">
        <w:rPr>
          <w:sz w:val="20"/>
        </w:rPr>
        <w:t>http://www.cse.msu.edu/~cse842/Classnotes/Lecture2-Morphology.pdf</w:t>
      </w:r>
    </w:p>
    <w:p w:rsidR="00126E74" w:rsidRPr="000633F7" w:rsidRDefault="00126E74" w:rsidP="00B66456">
      <w:pPr>
        <w:pStyle w:val="ListParagraph"/>
        <w:numPr>
          <w:ilvl w:val="0"/>
          <w:numId w:val="8"/>
        </w:numPr>
        <w:ind w:left="1843" w:hanging="425"/>
        <w:rPr>
          <w:sz w:val="20"/>
        </w:rPr>
      </w:pPr>
      <w:r w:rsidRPr="000633F7">
        <w:rPr>
          <w:sz w:val="20"/>
        </w:rPr>
        <w:t>http://www.cs.cmu.edu/~madhavi/publications/Ganapathiraju_11-742Report.pdf</w:t>
      </w:r>
    </w:p>
    <w:p w:rsidR="00E43E2A" w:rsidRDefault="00E43E2A" w:rsidP="00126E74">
      <w:pPr>
        <w:pStyle w:val="ListParagraph"/>
        <w:ind w:left="1080"/>
      </w:pPr>
    </w:p>
    <w:p w:rsidR="00126E74" w:rsidRDefault="00B66456" w:rsidP="00126E74">
      <w:pPr>
        <w:pStyle w:val="ListParagraph"/>
        <w:ind w:left="1080"/>
      </w:pPr>
      <w:r>
        <w:t>1.6.2</w:t>
      </w:r>
      <w:r w:rsidR="00126E74">
        <w:t xml:space="preserve"> Websites</w:t>
      </w:r>
    </w:p>
    <w:p w:rsidR="00126E74" w:rsidRDefault="00126E74" w:rsidP="00126E74">
      <w:pPr>
        <w:pStyle w:val="ListParagraph"/>
        <w:ind w:left="1080"/>
      </w:pPr>
    </w:p>
    <w:p w:rsidR="00126E74" w:rsidRPr="000633F7" w:rsidRDefault="00126E74" w:rsidP="00B66456">
      <w:pPr>
        <w:pStyle w:val="ListParagraph"/>
        <w:numPr>
          <w:ilvl w:val="0"/>
          <w:numId w:val="9"/>
        </w:numPr>
        <w:rPr>
          <w:sz w:val="20"/>
        </w:rPr>
      </w:pPr>
      <w:r w:rsidRPr="000633F7">
        <w:rPr>
          <w:sz w:val="20"/>
        </w:rPr>
        <w:t>http://www-limbio.smbh.univ-paris13.fr/membres/hamon/hybrid/</w:t>
      </w:r>
    </w:p>
    <w:p w:rsidR="00126E74" w:rsidRPr="000633F7" w:rsidRDefault="00126E74" w:rsidP="00B66456">
      <w:pPr>
        <w:pStyle w:val="ListParagraph"/>
        <w:numPr>
          <w:ilvl w:val="0"/>
          <w:numId w:val="9"/>
        </w:numPr>
        <w:rPr>
          <w:sz w:val="20"/>
        </w:rPr>
      </w:pPr>
      <w:r w:rsidRPr="000633F7">
        <w:rPr>
          <w:sz w:val="20"/>
        </w:rPr>
        <w:t>http://130.203.133.150/viewdoc/summary;jsessionid=7CD06A2D64AB993AAAFE233FA50FD042?doi=10.1.1.64.7206</w:t>
      </w:r>
    </w:p>
    <w:p w:rsidR="00126E74" w:rsidRPr="000633F7" w:rsidRDefault="00126E74" w:rsidP="00B66456">
      <w:pPr>
        <w:pStyle w:val="ListParagraph"/>
        <w:numPr>
          <w:ilvl w:val="0"/>
          <w:numId w:val="9"/>
        </w:numPr>
        <w:rPr>
          <w:sz w:val="20"/>
        </w:rPr>
      </w:pPr>
      <w:r w:rsidRPr="000633F7">
        <w:rPr>
          <w:sz w:val="20"/>
        </w:rPr>
        <w:t>http://ieeexplore.ieee.org/xpl/articleDetails.jsp?reload=true&amp;arnumber=5646317&amp;contentType=Conference+Publications</w:t>
      </w:r>
    </w:p>
    <w:p w:rsidR="00126E74" w:rsidRPr="000633F7" w:rsidRDefault="00126E74" w:rsidP="00B66456">
      <w:pPr>
        <w:pStyle w:val="ListParagraph"/>
        <w:numPr>
          <w:ilvl w:val="0"/>
          <w:numId w:val="9"/>
        </w:numPr>
        <w:rPr>
          <w:sz w:val="20"/>
        </w:rPr>
      </w:pPr>
      <w:r w:rsidRPr="000633F7">
        <w:rPr>
          <w:sz w:val="20"/>
        </w:rPr>
        <w:t>https://www.classle.net/projects/project_ideas/development-auto-</w:t>
      </w:r>
    </w:p>
    <w:p w:rsidR="00126E74" w:rsidRPr="000633F7" w:rsidRDefault="00126E74" w:rsidP="00B66456">
      <w:pPr>
        <w:pStyle w:val="ListParagraph"/>
        <w:numPr>
          <w:ilvl w:val="0"/>
          <w:numId w:val="9"/>
        </w:numPr>
        <w:rPr>
          <w:sz w:val="20"/>
        </w:rPr>
      </w:pPr>
      <w:r w:rsidRPr="000633F7">
        <w:rPr>
          <w:sz w:val="20"/>
        </w:rPr>
        <w:t>summarization-tool</w:t>
      </w:r>
    </w:p>
    <w:p w:rsidR="00126E74" w:rsidRPr="000633F7" w:rsidRDefault="00126E74" w:rsidP="00B66456">
      <w:pPr>
        <w:pStyle w:val="ListParagraph"/>
        <w:numPr>
          <w:ilvl w:val="0"/>
          <w:numId w:val="9"/>
        </w:numPr>
        <w:rPr>
          <w:sz w:val="20"/>
        </w:rPr>
      </w:pPr>
      <w:r w:rsidRPr="000633F7">
        <w:rPr>
          <w:sz w:val="20"/>
        </w:rPr>
        <w:t>http://www.copernic.com/en/products/summarizer/index.html</w:t>
      </w:r>
    </w:p>
    <w:p w:rsidR="00126E74" w:rsidRPr="000633F7" w:rsidRDefault="00126E74" w:rsidP="00B66456">
      <w:pPr>
        <w:pStyle w:val="ListParagraph"/>
        <w:numPr>
          <w:ilvl w:val="0"/>
          <w:numId w:val="9"/>
        </w:numPr>
        <w:rPr>
          <w:sz w:val="20"/>
        </w:rPr>
      </w:pPr>
      <w:r w:rsidRPr="000633F7">
        <w:rPr>
          <w:sz w:val="20"/>
        </w:rPr>
        <w:t>http://www.sourcecodesworld.com/project-bank/project3.asp</w:t>
      </w:r>
    </w:p>
    <w:p w:rsidR="0069696D" w:rsidRDefault="0069696D" w:rsidP="00126E74">
      <w:pPr>
        <w:pStyle w:val="ListParagraph"/>
        <w:ind w:left="1080"/>
      </w:pPr>
    </w:p>
    <w:p w:rsidR="00126E74" w:rsidRDefault="0069696D" w:rsidP="00126E74">
      <w:pPr>
        <w:pStyle w:val="ListParagraph"/>
        <w:ind w:left="1080"/>
      </w:pPr>
      <w:r>
        <w:t>1.6.3</w:t>
      </w:r>
      <w:r w:rsidR="00126E74">
        <w:t xml:space="preserve"> Books</w:t>
      </w:r>
    </w:p>
    <w:p w:rsidR="00126E74" w:rsidRPr="000633F7" w:rsidRDefault="00126E74" w:rsidP="00126E74">
      <w:pPr>
        <w:pStyle w:val="ListParagraph"/>
        <w:numPr>
          <w:ilvl w:val="0"/>
          <w:numId w:val="7"/>
        </w:numPr>
        <w:rPr>
          <w:sz w:val="20"/>
        </w:rPr>
      </w:pPr>
      <w:r w:rsidRPr="000633F7">
        <w:rPr>
          <w:sz w:val="20"/>
        </w:rPr>
        <w:t>O'Conner, Joseph, Introducing NLP: Psychological Skills for Understanding</w:t>
      </w:r>
      <w:r w:rsidRPr="000633F7">
        <w:rPr>
          <w:sz w:val="20"/>
        </w:rPr>
        <w:t xml:space="preserve"> </w:t>
      </w:r>
      <w:r w:rsidRPr="000633F7">
        <w:rPr>
          <w:sz w:val="20"/>
        </w:rPr>
        <w:t>and Influencing People</w:t>
      </w:r>
    </w:p>
    <w:p w:rsidR="00126E74" w:rsidRPr="000633F7" w:rsidRDefault="00126E74" w:rsidP="00126E74">
      <w:pPr>
        <w:pStyle w:val="ListParagraph"/>
        <w:numPr>
          <w:ilvl w:val="0"/>
          <w:numId w:val="7"/>
        </w:numPr>
        <w:rPr>
          <w:sz w:val="20"/>
        </w:rPr>
      </w:pPr>
      <w:r w:rsidRPr="000633F7">
        <w:rPr>
          <w:sz w:val="20"/>
        </w:rPr>
        <w:t>Allen, James., Natural Language Understanding</w:t>
      </w:r>
    </w:p>
    <w:sectPr w:rsidR="00126E74" w:rsidRPr="000633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A14A7"/>
    <w:multiLevelType w:val="multilevel"/>
    <w:tmpl w:val="6F9C12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C6A3A0B"/>
    <w:multiLevelType w:val="hybridMultilevel"/>
    <w:tmpl w:val="E8E64EA0"/>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
    <w:nsid w:val="3BD51257"/>
    <w:multiLevelType w:val="hybridMultilevel"/>
    <w:tmpl w:val="A42CBE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AD7C04"/>
    <w:multiLevelType w:val="hybridMultilevel"/>
    <w:tmpl w:val="F58EEE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63394C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6871E72"/>
    <w:multiLevelType w:val="hybridMultilevel"/>
    <w:tmpl w:val="705AC7E2"/>
    <w:lvl w:ilvl="0" w:tplc="D0E6AF8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ECE1B03"/>
    <w:multiLevelType w:val="hybridMultilevel"/>
    <w:tmpl w:val="00C4BE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7341529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F4B28BD"/>
    <w:multiLevelType w:val="multilevel"/>
    <w:tmpl w:val="1C542D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7"/>
  </w:num>
  <w:num w:numId="3">
    <w:abstractNumId w:val="4"/>
  </w:num>
  <w:num w:numId="4">
    <w:abstractNumId w:val="2"/>
  </w:num>
  <w:num w:numId="5">
    <w:abstractNumId w:val="0"/>
  </w:num>
  <w:num w:numId="6">
    <w:abstractNumId w:val="5"/>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1A"/>
    <w:rsid w:val="000421B9"/>
    <w:rsid w:val="000464F2"/>
    <w:rsid w:val="000633F7"/>
    <w:rsid w:val="000843B5"/>
    <w:rsid w:val="00122346"/>
    <w:rsid w:val="00126E74"/>
    <w:rsid w:val="001B2799"/>
    <w:rsid w:val="002008CB"/>
    <w:rsid w:val="002A6F21"/>
    <w:rsid w:val="002D7ACB"/>
    <w:rsid w:val="00332E61"/>
    <w:rsid w:val="00367F3E"/>
    <w:rsid w:val="003821A4"/>
    <w:rsid w:val="003908EC"/>
    <w:rsid w:val="00430CE5"/>
    <w:rsid w:val="00455438"/>
    <w:rsid w:val="00535FC4"/>
    <w:rsid w:val="006220C1"/>
    <w:rsid w:val="006721B3"/>
    <w:rsid w:val="0069696D"/>
    <w:rsid w:val="006E79C4"/>
    <w:rsid w:val="007153EC"/>
    <w:rsid w:val="007168B1"/>
    <w:rsid w:val="007840CD"/>
    <w:rsid w:val="007D6C70"/>
    <w:rsid w:val="00825C99"/>
    <w:rsid w:val="00853EFC"/>
    <w:rsid w:val="0088761A"/>
    <w:rsid w:val="009953B3"/>
    <w:rsid w:val="009B6EC5"/>
    <w:rsid w:val="00AD7AA5"/>
    <w:rsid w:val="00B64E0C"/>
    <w:rsid w:val="00B66456"/>
    <w:rsid w:val="00C403BB"/>
    <w:rsid w:val="00D1710C"/>
    <w:rsid w:val="00D34DA0"/>
    <w:rsid w:val="00D360EC"/>
    <w:rsid w:val="00D4295B"/>
    <w:rsid w:val="00D54979"/>
    <w:rsid w:val="00D7766E"/>
    <w:rsid w:val="00D86FF6"/>
    <w:rsid w:val="00D873CC"/>
    <w:rsid w:val="00E22157"/>
    <w:rsid w:val="00E23ED8"/>
    <w:rsid w:val="00E43E2A"/>
    <w:rsid w:val="00E76F91"/>
    <w:rsid w:val="00ED47D4"/>
    <w:rsid w:val="00F35EAB"/>
    <w:rsid w:val="00FE3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1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721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8761A"/>
    <w:pPr>
      <w:keepNext/>
      <w:jc w:val="center"/>
      <w:outlineLvl w:val="1"/>
    </w:pPr>
    <w:rPr>
      <w:sz w:val="28"/>
    </w:rPr>
  </w:style>
  <w:style w:type="paragraph" w:styleId="Heading3">
    <w:name w:val="heading 3"/>
    <w:basedOn w:val="Normal"/>
    <w:next w:val="Normal"/>
    <w:link w:val="Heading3Char"/>
    <w:qFormat/>
    <w:rsid w:val="0088761A"/>
    <w:pPr>
      <w:keepNext/>
      <w:jc w:val="center"/>
      <w:outlineLvl w:val="2"/>
    </w:pPr>
    <w:rPr>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761A"/>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88761A"/>
    <w:rPr>
      <w:rFonts w:ascii="Times New Roman" w:eastAsia="Times New Roman" w:hAnsi="Times New Roman" w:cs="Times New Roman"/>
      <w:sz w:val="30"/>
      <w:szCs w:val="24"/>
      <w:lang w:val="en-US"/>
    </w:rPr>
  </w:style>
  <w:style w:type="paragraph" w:styleId="BalloonText">
    <w:name w:val="Balloon Text"/>
    <w:basedOn w:val="Normal"/>
    <w:link w:val="BalloonTextChar"/>
    <w:uiPriority w:val="99"/>
    <w:semiHidden/>
    <w:unhideWhenUsed/>
    <w:rsid w:val="0088761A"/>
    <w:rPr>
      <w:rFonts w:ascii="Tahoma" w:hAnsi="Tahoma" w:cs="Tahoma"/>
      <w:sz w:val="16"/>
      <w:szCs w:val="16"/>
    </w:rPr>
  </w:style>
  <w:style w:type="character" w:customStyle="1" w:styleId="BalloonTextChar">
    <w:name w:val="Balloon Text Char"/>
    <w:basedOn w:val="DefaultParagraphFont"/>
    <w:link w:val="BalloonText"/>
    <w:uiPriority w:val="99"/>
    <w:semiHidden/>
    <w:rsid w:val="0088761A"/>
    <w:rPr>
      <w:rFonts w:ascii="Tahoma" w:eastAsia="Times New Roman" w:hAnsi="Tahoma" w:cs="Tahoma"/>
      <w:sz w:val="16"/>
      <w:szCs w:val="16"/>
      <w:lang w:val="en-US"/>
    </w:rPr>
  </w:style>
  <w:style w:type="table" w:styleId="TableGrid">
    <w:name w:val="Table Grid"/>
    <w:basedOn w:val="TableNormal"/>
    <w:uiPriority w:val="59"/>
    <w:rsid w:val="00887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8CB"/>
    <w:pPr>
      <w:ind w:left="720"/>
      <w:contextualSpacing/>
    </w:pPr>
  </w:style>
  <w:style w:type="character" w:customStyle="1" w:styleId="Heading1Char">
    <w:name w:val="Heading 1 Char"/>
    <w:basedOn w:val="DefaultParagraphFont"/>
    <w:link w:val="Heading1"/>
    <w:uiPriority w:val="9"/>
    <w:rsid w:val="006721B3"/>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825C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61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721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8761A"/>
    <w:pPr>
      <w:keepNext/>
      <w:jc w:val="center"/>
      <w:outlineLvl w:val="1"/>
    </w:pPr>
    <w:rPr>
      <w:sz w:val="28"/>
    </w:rPr>
  </w:style>
  <w:style w:type="paragraph" w:styleId="Heading3">
    <w:name w:val="heading 3"/>
    <w:basedOn w:val="Normal"/>
    <w:next w:val="Normal"/>
    <w:link w:val="Heading3Char"/>
    <w:qFormat/>
    <w:rsid w:val="0088761A"/>
    <w:pPr>
      <w:keepNext/>
      <w:jc w:val="center"/>
      <w:outlineLvl w:val="2"/>
    </w:pPr>
    <w:rPr>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761A"/>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88761A"/>
    <w:rPr>
      <w:rFonts w:ascii="Times New Roman" w:eastAsia="Times New Roman" w:hAnsi="Times New Roman" w:cs="Times New Roman"/>
      <w:sz w:val="30"/>
      <w:szCs w:val="24"/>
      <w:lang w:val="en-US"/>
    </w:rPr>
  </w:style>
  <w:style w:type="paragraph" w:styleId="BalloonText">
    <w:name w:val="Balloon Text"/>
    <w:basedOn w:val="Normal"/>
    <w:link w:val="BalloonTextChar"/>
    <w:uiPriority w:val="99"/>
    <w:semiHidden/>
    <w:unhideWhenUsed/>
    <w:rsid w:val="0088761A"/>
    <w:rPr>
      <w:rFonts w:ascii="Tahoma" w:hAnsi="Tahoma" w:cs="Tahoma"/>
      <w:sz w:val="16"/>
      <w:szCs w:val="16"/>
    </w:rPr>
  </w:style>
  <w:style w:type="character" w:customStyle="1" w:styleId="BalloonTextChar">
    <w:name w:val="Balloon Text Char"/>
    <w:basedOn w:val="DefaultParagraphFont"/>
    <w:link w:val="BalloonText"/>
    <w:uiPriority w:val="99"/>
    <w:semiHidden/>
    <w:rsid w:val="0088761A"/>
    <w:rPr>
      <w:rFonts w:ascii="Tahoma" w:eastAsia="Times New Roman" w:hAnsi="Tahoma" w:cs="Tahoma"/>
      <w:sz w:val="16"/>
      <w:szCs w:val="16"/>
      <w:lang w:val="en-US"/>
    </w:rPr>
  </w:style>
  <w:style w:type="table" w:styleId="TableGrid">
    <w:name w:val="Table Grid"/>
    <w:basedOn w:val="TableNormal"/>
    <w:uiPriority w:val="59"/>
    <w:rsid w:val="00887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8CB"/>
    <w:pPr>
      <w:ind w:left="720"/>
      <w:contextualSpacing/>
    </w:pPr>
  </w:style>
  <w:style w:type="character" w:customStyle="1" w:styleId="Heading1Char">
    <w:name w:val="Heading 1 Char"/>
    <w:basedOn w:val="DefaultParagraphFont"/>
    <w:link w:val="Heading1"/>
    <w:uiPriority w:val="9"/>
    <w:rsid w:val="006721B3"/>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825C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riste.com/index.php?journal=IJITT&amp;page=article&amp;op=viewFile&amp;path%5B%5D=6110&amp;path%5B%5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dc:creator>
  <cp:lastModifiedBy>akshat</cp:lastModifiedBy>
  <cp:revision>43</cp:revision>
  <dcterms:created xsi:type="dcterms:W3CDTF">2012-10-22T09:26:00Z</dcterms:created>
  <dcterms:modified xsi:type="dcterms:W3CDTF">2012-10-23T06:43:00Z</dcterms:modified>
</cp:coreProperties>
</file>