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64C0" w14:textId="77777777" w:rsidR="00DA7F4A" w:rsidRDefault="00000000">
      <w:pPr>
        <w:spacing w:after="60"/>
      </w:pPr>
      <w:r>
        <w:rPr>
          <w:b/>
          <w:bCs/>
          <w:color w:val="1A1A1A"/>
          <w:sz w:val="44"/>
          <w:szCs w:val="44"/>
        </w:rPr>
        <w:t>Phishing Email &amp; URL</w:t>
      </w:r>
    </w:p>
    <w:p w14:paraId="79E4F037" w14:textId="77777777" w:rsidR="00DA7F4A" w:rsidRDefault="00000000">
      <w:pPr>
        <w:spacing w:after="60"/>
      </w:pPr>
      <w:r>
        <w:rPr>
          <w:b/>
          <w:bCs/>
          <w:color w:val="1A1A1A"/>
          <w:sz w:val="44"/>
          <w:szCs w:val="44"/>
        </w:rPr>
        <w:t>Analysis Report</w:t>
      </w:r>
    </w:p>
    <w:p w14:paraId="5EE05F58" w14:textId="77777777" w:rsidR="00DA7F4A" w:rsidRDefault="00DA7F4A">
      <w:pPr>
        <w:spacing w:after="80"/>
      </w:pPr>
    </w:p>
    <w:p w14:paraId="60B6AC6D" w14:textId="09C5E6A4" w:rsidR="00DA7F4A" w:rsidRDefault="001A2681">
      <w:pPr>
        <w:spacing w:after="40"/>
      </w:pPr>
      <w:r>
        <w:rPr>
          <w:i/>
          <w:iCs/>
          <w:color w:val="666666"/>
          <w:sz w:val="24"/>
          <w:szCs w:val="24"/>
        </w:rPr>
        <w:t>Akshath Prakash</w:t>
      </w:r>
    </w:p>
    <w:p w14:paraId="5B01BC4B" w14:textId="77777777" w:rsidR="00DA7F4A" w:rsidRDefault="00DA7F4A">
      <w:pPr>
        <w:spacing w:after="80"/>
      </w:pPr>
    </w:p>
    <w:p w14:paraId="6CA17C42" w14:textId="77777777" w:rsidR="00DA7F4A" w:rsidRDefault="00DA7F4A">
      <w:pPr>
        <w:pBdr>
          <w:bottom w:val="single" w:sz="2" w:space="1" w:color="E5E7EB"/>
        </w:pBdr>
        <w:spacing w:before="40" w:after="80"/>
      </w:pPr>
    </w:p>
    <w:p w14:paraId="0A28E937" w14:textId="77777777" w:rsidR="00DA7F4A" w:rsidRDefault="00DA7F4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DA7F4A" w14:paraId="6FCEB9A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9269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Author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9F2A" w14:textId="7A2FAA3C" w:rsidR="00DA7F4A" w:rsidRDefault="001A2681">
            <w:r>
              <w:rPr>
                <w:color w:val="1A1A1A"/>
                <w:sz w:val="19"/>
                <w:szCs w:val="19"/>
              </w:rPr>
              <w:t>Akshath Prakash</w:t>
            </w:r>
          </w:p>
        </w:tc>
      </w:tr>
      <w:tr w:rsidR="00DA7F4A" w14:paraId="26540E6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A8EF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Date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C94A" w14:textId="2B3F56AA" w:rsidR="00DA7F4A" w:rsidRDefault="00000000">
            <w:r>
              <w:rPr>
                <w:color w:val="1A1A1A"/>
                <w:sz w:val="19"/>
                <w:szCs w:val="19"/>
              </w:rPr>
              <w:t xml:space="preserve">June </w:t>
            </w:r>
            <w:r w:rsidR="001A2681">
              <w:rPr>
                <w:color w:val="1A1A1A"/>
                <w:sz w:val="19"/>
                <w:szCs w:val="19"/>
              </w:rPr>
              <w:t xml:space="preserve">2 </w:t>
            </w:r>
            <w:r>
              <w:rPr>
                <w:color w:val="1A1A1A"/>
                <w:sz w:val="19"/>
                <w:szCs w:val="19"/>
              </w:rPr>
              <w:t>2026</w:t>
            </w:r>
          </w:p>
        </w:tc>
      </w:tr>
      <w:tr w:rsidR="00DA7F4A" w14:paraId="1E57A2E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4156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Sources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2629" w14:textId="37EC74E6" w:rsidR="00DA7F4A" w:rsidRDefault="00000000">
            <w:r>
              <w:rPr>
                <w:color w:val="1A1A1A"/>
                <w:sz w:val="19"/>
                <w:szCs w:val="19"/>
              </w:rPr>
              <w:t>PhishTank, Personal Email Observation</w:t>
            </w:r>
            <w:r w:rsidR="001A2681">
              <w:rPr>
                <w:color w:val="1A1A1A"/>
                <w:sz w:val="19"/>
                <w:szCs w:val="19"/>
              </w:rPr>
              <w:t>s</w:t>
            </w:r>
          </w:p>
        </w:tc>
      </w:tr>
      <w:tr w:rsidR="00DA7F4A" w14:paraId="22E5469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3923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Samples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C1CB" w14:textId="77777777" w:rsidR="00DA7F4A" w:rsidRDefault="00000000">
            <w:r>
              <w:rPr>
                <w:color w:val="1A1A1A"/>
                <w:sz w:val="19"/>
                <w:szCs w:val="19"/>
              </w:rPr>
              <w:t>5 real-world phishing attempts</w:t>
            </w:r>
          </w:p>
        </w:tc>
      </w:tr>
      <w:tr w:rsidR="00DA7F4A" w14:paraId="31D22CB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D688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Focus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FF89" w14:textId="77777777" w:rsidR="00DA7F4A" w:rsidRDefault="00000000">
            <w:r>
              <w:rPr>
                <w:color w:val="1A1A1A"/>
                <w:sz w:val="19"/>
                <w:szCs w:val="19"/>
              </w:rPr>
              <w:t>IOC identification, social engineering analysis, threat reporting</w:t>
            </w:r>
          </w:p>
        </w:tc>
      </w:tr>
    </w:tbl>
    <w:p w14:paraId="67098127" w14:textId="77777777" w:rsidR="00DA7F4A" w:rsidRDefault="00DA7F4A">
      <w:pPr>
        <w:spacing w:after="160"/>
      </w:pPr>
    </w:p>
    <w:p w14:paraId="72ACA2DC" w14:textId="4A8F9DCF" w:rsidR="00DA7F4A" w:rsidRDefault="00000000">
      <w:pPr>
        <w:spacing w:after="100"/>
        <w:jc w:val="both"/>
      </w:pPr>
      <w:r>
        <w:rPr>
          <w:color w:val="1A1A1A"/>
        </w:rPr>
        <w:t xml:space="preserve">For this project I analyzed 5 real-world phishing samples from PhishTank and </w:t>
      </w:r>
      <w:r w:rsidR="001A2681">
        <w:rPr>
          <w:color w:val="1A1A1A"/>
        </w:rPr>
        <w:t>sample email inboxes</w:t>
      </w:r>
      <w:r>
        <w:rPr>
          <w:color w:val="1A1A1A"/>
        </w:rPr>
        <w:t xml:space="preserve">. The goal was to figure out how these attacks are </w:t>
      </w:r>
      <w:r w:rsidR="001A2681">
        <w:rPr>
          <w:color w:val="1A1A1A"/>
        </w:rPr>
        <w:t>engineered</w:t>
      </w:r>
      <w:r>
        <w:rPr>
          <w:color w:val="1A1A1A"/>
        </w:rPr>
        <w:t>, what psychological tricks they use, and how to spot them. Each sample is broken down by red flags, social engineering tactics, and what would happen if someone fell for it.</w:t>
      </w:r>
    </w:p>
    <w:p w14:paraId="63F0CF20" w14:textId="77777777" w:rsidR="00DA7F4A" w:rsidRDefault="00DA7F4A">
      <w:pPr>
        <w:spacing w:after="80"/>
      </w:pPr>
    </w:p>
    <w:p w14:paraId="2846EC8C" w14:textId="77777777" w:rsidR="00DA7F4A" w:rsidRDefault="00DA7F4A">
      <w:pPr>
        <w:pBdr>
          <w:bottom w:val="single" w:sz="2" w:space="1" w:color="E5E7EB"/>
        </w:pBdr>
        <w:spacing w:before="40" w:after="80"/>
      </w:pPr>
    </w:p>
    <w:p w14:paraId="43ED7C3E" w14:textId="77777777" w:rsidR="00DA7F4A" w:rsidRDefault="00000000">
      <w:pPr>
        <w:pStyle w:val="Heading1"/>
      </w:pPr>
      <w:r>
        <w:t>1. Overview</w:t>
      </w:r>
    </w:p>
    <w:p w14:paraId="08C43802" w14:textId="77777777" w:rsidR="00DA7F4A" w:rsidRDefault="00DA7F4A">
      <w:pPr>
        <w:pBdr>
          <w:bottom w:val="single" w:sz="6" w:space="1" w:color="2563EB"/>
        </w:pBd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1783"/>
        <w:gridCol w:w="2318"/>
        <w:gridCol w:w="2318"/>
        <w:gridCol w:w="2407"/>
      </w:tblGrid>
      <w:tr w:rsidR="00DA7F4A" w14:paraId="34DCE1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6443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5FBD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CA19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Entity Impersonated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0543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Attacker Goal</w:t>
            </w:r>
          </w:p>
        </w:tc>
        <w:tc>
          <w:tcPr>
            <w:tcW w:w="19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AF8F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Tactic</w:t>
            </w:r>
          </w:p>
        </w:tc>
      </w:tr>
      <w:tr w:rsidR="00DA7F4A" w14:paraId="4CE992F2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BE32" w14:textId="77777777" w:rsidR="00DA7F4A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364B" w14:textId="77777777" w:rsidR="00DA7F4A" w:rsidRDefault="00000000">
            <w:r>
              <w:rPr>
                <w:color w:val="1A1A1A"/>
                <w:sz w:val="19"/>
                <w:szCs w:val="19"/>
              </w:rPr>
              <w:t>General public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A294" w14:textId="77777777" w:rsidR="00DA7F4A" w:rsidRDefault="00000000">
            <w:r>
              <w:rPr>
                <w:color w:val="1A1A1A"/>
                <w:sz w:val="19"/>
                <w:szCs w:val="19"/>
              </w:rPr>
              <w:t>Allegro Marketplace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DE9B" w14:textId="77777777" w:rsidR="00DA7F4A" w:rsidRDefault="00000000">
            <w:r>
              <w:rPr>
                <w:color w:val="1A1A1A"/>
                <w:sz w:val="19"/>
                <w:szCs w:val="19"/>
              </w:rPr>
              <w:t>Credit card theft</w:t>
            </w:r>
          </w:p>
        </w:tc>
        <w:tc>
          <w:tcPr>
            <w:tcW w:w="19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CE27" w14:textId="77777777" w:rsidR="00DA7F4A" w:rsidRDefault="00000000">
            <w:r>
              <w:rPr>
                <w:color w:val="1A1A1A"/>
                <w:sz w:val="19"/>
                <w:szCs w:val="19"/>
              </w:rPr>
              <w:t>Urgency + Trust</w:t>
            </w:r>
          </w:p>
        </w:tc>
      </w:tr>
      <w:tr w:rsidR="00DA7F4A" w14:paraId="600286FD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3385" w14:textId="77777777" w:rsidR="00DA7F4A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347C" w14:textId="77777777" w:rsidR="00DA7F4A" w:rsidRDefault="00000000">
            <w:r>
              <w:rPr>
                <w:color w:val="1A1A1A"/>
                <w:sz w:val="19"/>
                <w:szCs w:val="19"/>
              </w:rPr>
              <w:t>Corporate employees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313E" w14:textId="77777777" w:rsidR="00DA7F4A" w:rsidRDefault="00000000">
            <w:r>
              <w:rPr>
                <w:color w:val="1A1A1A"/>
                <w:sz w:val="19"/>
                <w:szCs w:val="19"/>
              </w:rPr>
              <w:t>Microsoft Office 365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FA34" w14:textId="77777777" w:rsidR="00DA7F4A" w:rsidRDefault="00000000">
            <w:r>
              <w:rPr>
                <w:color w:val="1A1A1A"/>
                <w:sz w:val="19"/>
                <w:szCs w:val="19"/>
              </w:rPr>
              <w:t>Credential harvest</w:t>
            </w:r>
          </w:p>
        </w:tc>
        <w:tc>
          <w:tcPr>
            <w:tcW w:w="19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7F32" w14:textId="77777777" w:rsidR="00DA7F4A" w:rsidRDefault="00000000">
            <w:r>
              <w:rPr>
                <w:color w:val="1A1A1A"/>
                <w:sz w:val="19"/>
                <w:szCs w:val="19"/>
              </w:rPr>
              <w:t>Authority + Trust</w:t>
            </w:r>
          </w:p>
        </w:tc>
      </w:tr>
      <w:tr w:rsidR="00DA7F4A" w14:paraId="307EF40F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9257" w14:textId="77777777" w:rsidR="00DA7F4A" w:rsidRDefault="00000000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0C2A" w14:textId="77777777" w:rsidR="00DA7F4A" w:rsidRDefault="00000000">
            <w:r>
              <w:rPr>
                <w:color w:val="1A1A1A"/>
                <w:sz w:val="19"/>
                <w:szCs w:val="19"/>
              </w:rPr>
              <w:t>Moving customers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8B10" w14:textId="77777777" w:rsidR="00DA7F4A" w:rsidRDefault="00000000">
            <w:r>
              <w:rPr>
                <w:color w:val="1A1A1A"/>
                <w:sz w:val="19"/>
                <w:szCs w:val="19"/>
              </w:rPr>
              <w:t>Spanish moving company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BC8E" w14:textId="77777777" w:rsidR="00DA7F4A" w:rsidRDefault="00000000">
            <w:r>
              <w:rPr>
                <w:color w:val="1A1A1A"/>
                <w:sz w:val="19"/>
                <w:szCs w:val="19"/>
              </w:rPr>
              <w:t>Payment + credentials</w:t>
            </w:r>
          </w:p>
        </w:tc>
        <w:tc>
          <w:tcPr>
            <w:tcW w:w="19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61F6" w14:textId="77777777" w:rsidR="00DA7F4A" w:rsidRDefault="00000000">
            <w:r>
              <w:rPr>
                <w:color w:val="1A1A1A"/>
                <w:sz w:val="19"/>
                <w:szCs w:val="19"/>
              </w:rPr>
              <w:t>Trust</w:t>
            </w:r>
          </w:p>
        </w:tc>
      </w:tr>
      <w:tr w:rsidR="00DA7F4A" w14:paraId="3403711D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A730" w14:textId="77777777" w:rsidR="00DA7F4A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97B6" w14:textId="77777777" w:rsidR="00DA7F4A" w:rsidRDefault="00000000">
            <w:r>
              <w:rPr>
                <w:color w:val="1A1A1A"/>
                <w:sz w:val="19"/>
                <w:szCs w:val="19"/>
              </w:rPr>
              <w:t>University students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C83B" w14:textId="77777777" w:rsidR="00DA7F4A" w:rsidRDefault="00000000">
            <w:r>
              <w:rPr>
                <w:color w:val="1A1A1A"/>
                <w:sz w:val="19"/>
                <w:szCs w:val="19"/>
              </w:rPr>
              <w:t>UC Berkeley HR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523A" w14:textId="77777777" w:rsidR="00DA7F4A" w:rsidRDefault="00000000">
            <w:proofErr w:type="spellStart"/>
            <w:r>
              <w:rPr>
                <w:color w:val="1A1A1A"/>
                <w:sz w:val="19"/>
                <w:szCs w:val="19"/>
              </w:rPr>
              <w:t>CalNet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credentials</w:t>
            </w:r>
          </w:p>
        </w:tc>
        <w:tc>
          <w:tcPr>
            <w:tcW w:w="19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7042" w14:textId="77777777" w:rsidR="00DA7F4A" w:rsidRDefault="00000000">
            <w:r>
              <w:rPr>
                <w:color w:val="1A1A1A"/>
                <w:sz w:val="19"/>
                <w:szCs w:val="19"/>
              </w:rPr>
              <w:t>Authority + Urgency</w:t>
            </w:r>
          </w:p>
        </w:tc>
      </w:tr>
      <w:tr w:rsidR="00DA7F4A" w14:paraId="08F994E4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36E9" w14:textId="77777777" w:rsidR="00DA7F4A" w:rsidRDefault="00000000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462A" w14:textId="77777777" w:rsidR="00DA7F4A" w:rsidRDefault="00000000">
            <w:r>
              <w:rPr>
                <w:color w:val="1A1A1A"/>
                <w:sz w:val="19"/>
                <w:szCs w:val="19"/>
              </w:rPr>
              <w:t>Netflix subscribers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719B" w14:textId="77777777" w:rsidR="00DA7F4A" w:rsidRDefault="00000000">
            <w:r>
              <w:rPr>
                <w:color w:val="1A1A1A"/>
                <w:sz w:val="19"/>
                <w:szCs w:val="19"/>
              </w:rPr>
              <w:t>Netflix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2891" w14:textId="77777777" w:rsidR="00DA7F4A" w:rsidRDefault="00000000">
            <w:r>
              <w:rPr>
                <w:color w:val="1A1A1A"/>
                <w:sz w:val="19"/>
                <w:szCs w:val="19"/>
              </w:rPr>
              <w:t>Payment + identity</w:t>
            </w:r>
          </w:p>
        </w:tc>
        <w:tc>
          <w:tcPr>
            <w:tcW w:w="19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13AD" w14:textId="77777777" w:rsidR="00DA7F4A" w:rsidRDefault="00000000">
            <w:r>
              <w:rPr>
                <w:color w:val="1A1A1A"/>
                <w:sz w:val="19"/>
                <w:szCs w:val="19"/>
              </w:rPr>
              <w:t>Fear + Urgency</w:t>
            </w:r>
          </w:p>
        </w:tc>
      </w:tr>
    </w:tbl>
    <w:p w14:paraId="69D1956A" w14:textId="77777777" w:rsidR="00DA7F4A" w:rsidRDefault="00DA7F4A">
      <w:pPr>
        <w:spacing w:after="160"/>
      </w:pPr>
    </w:p>
    <w:p w14:paraId="285DF241" w14:textId="77777777" w:rsidR="00DA7F4A" w:rsidRDefault="00000000">
      <w:pPr>
        <w:pStyle w:val="Heading1"/>
      </w:pPr>
      <w:r>
        <w:t>2. Sample Analysis</w:t>
      </w:r>
    </w:p>
    <w:p w14:paraId="37236CEC" w14:textId="77777777" w:rsidR="00DA7F4A" w:rsidRDefault="00DA7F4A">
      <w:pPr>
        <w:pBdr>
          <w:bottom w:val="single" w:sz="6" w:space="1" w:color="2563EB"/>
        </w:pBdr>
        <w:spacing w:before="60" w:after="120"/>
      </w:pPr>
    </w:p>
    <w:p w14:paraId="6516743F" w14:textId="77777777" w:rsidR="00DA7F4A" w:rsidRDefault="00000000">
      <w:pPr>
        <w:pStyle w:val="Heading2"/>
      </w:pPr>
      <w:r>
        <w:t>Sample 1 — Allegro Marketplace Scam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DA7F4A" w14:paraId="1DC0274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7EE9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Impersonating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8B4F" w14:textId="77777777" w:rsidR="00DA7F4A" w:rsidRDefault="00000000">
            <w:r>
              <w:rPr>
                <w:color w:val="1A1A1A"/>
                <w:sz w:val="19"/>
                <w:szCs w:val="19"/>
              </w:rPr>
              <w:t>Allegro — popular Polish e-commerce platform</w:t>
            </w:r>
          </w:p>
        </w:tc>
      </w:tr>
      <w:tr w:rsidR="00DA7F4A" w14:paraId="4C05831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6107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4240" w14:textId="77777777" w:rsidR="00DA7F4A" w:rsidRDefault="00000000">
            <w:r>
              <w:rPr>
                <w:color w:val="1A1A1A"/>
                <w:sz w:val="19"/>
                <w:szCs w:val="19"/>
              </w:rPr>
              <w:t>Steal credit card information</w:t>
            </w:r>
          </w:p>
        </w:tc>
      </w:tr>
      <w:tr w:rsidR="00DA7F4A" w14:paraId="054B8BF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F9A6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lastRenderedPageBreak/>
              <w:t>Target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F9F2" w14:textId="77777777" w:rsidR="00DA7F4A" w:rsidRDefault="00000000">
            <w:r>
              <w:rPr>
                <w:color w:val="1A1A1A"/>
                <w:sz w:val="19"/>
                <w:szCs w:val="19"/>
              </w:rPr>
              <w:t>General public, elderly users, home shoppers</w:t>
            </w:r>
          </w:p>
        </w:tc>
      </w:tr>
      <w:tr w:rsidR="00DA7F4A" w14:paraId="50405EE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338E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Source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9F5B" w14:textId="77777777" w:rsidR="00DA7F4A" w:rsidRDefault="00000000">
            <w:r>
              <w:rPr>
                <w:color w:val="1A1A1A"/>
                <w:sz w:val="19"/>
                <w:szCs w:val="19"/>
              </w:rPr>
              <w:t>PhishTank</w:t>
            </w:r>
          </w:p>
        </w:tc>
      </w:tr>
    </w:tbl>
    <w:p w14:paraId="508636AF" w14:textId="77777777" w:rsidR="00DA7F4A" w:rsidRDefault="00DA7F4A">
      <w:pPr>
        <w:spacing w:after="80"/>
      </w:pPr>
    </w:p>
    <w:p w14:paraId="47ECC532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URL:</w:t>
      </w:r>
    </w:p>
    <w:p w14:paraId="6155DF09" w14:textId="77777777" w:rsidR="00DA7F4A" w:rsidRDefault="00000000">
      <w:pPr>
        <w:shd w:val="clear" w:color="auto" w:fill="F1F5F9"/>
        <w:spacing w:after="80"/>
        <w:ind w:left="20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https://supra.smartistickids.info/?app_vl=ZYFwlH...&amp;e=kasia-g18@wp.pl&amp;fn=Katarzyna&amp;ln=Gacek&amp;z=PL-PLNAMERAW-2505-digi10</w:t>
      </w:r>
    </w:p>
    <w:p w14:paraId="365A4E3D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Red Flags:</w:t>
      </w:r>
    </w:p>
    <w:p w14:paraId="41783833" w14:textId="5F4CC841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URL is extremely long with random parameters — a signature of phishing infrastructure</w:t>
      </w:r>
    </w:p>
    <w:p w14:paraId="3C10E5A7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Base domain (smartistickids.info) has zero connection to Allegro</w:t>
      </w:r>
    </w:p>
    <w:p w14:paraId="6F470B6F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URL contains hardcoded victim PII: email address, first name, last name, and country code — attacker already had partial data from a prior breach</w:t>
      </w:r>
    </w:p>
    <w:p w14:paraId="138EA460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Fake site includes a countdown timer absent from the real Allegro website</w:t>
      </w:r>
    </w:p>
    <w:p w14:paraId="6244C4E0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Overall page design noticeably differs from legitimate Allegro listings</w:t>
      </w:r>
    </w:p>
    <w:p w14:paraId="0341A297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Social Engineering Tactics: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DA7F4A" w14:paraId="0D977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2CD6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Tactic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C724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Was Used</w:t>
            </w:r>
          </w:p>
        </w:tc>
      </w:tr>
      <w:tr w:rsidR="00DA7F4A" w14:paraId="2EB47D0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6388" w14:textId="77777777" w:rsidR="00DA7F4A" w:rsidRDefault="00000000">
            <w:r>
              <w:rPr>
                <w:color w:val="1A1A1A"/>
                <w:sz w:val="19"/>
                <w:szCs w:val="19"/>
              </w:rPr>
              <w:t>Trust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0CE5" w14:textId="77777777" w:rsidR="00DA7F4A" w:rsidRDefault="00000000">
            <w:r>
              <w:rPr>
                <w:color w:val="1A1A1A"/>
                <w:sz w:val="19"/>
                <w:szCs w:val="19"/>
              </w:rPr>
              <w:t>Copied Allegro logo, brand colors, and a real product listing</w:t>
            </w:r>
          </w:p>
        </w:tc>
      </w:tr>
      <w:tr w:rsidR="00DA7F4A" w14:paraId="7C7E4BB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50D7" w14:textId="77777777" w:rsidR="00DA7F4A" w:rsidRDefault="00000000">
            <w:r>
              <w:rPr>
                <w:color w:val="1A1A1A"/>
                <w:sz w:val="19"/>
                <w:szCs w:val="19"/>
              </w:rPr>
              <w:t>Urgency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41C1" w14:textId="77777777" w:rsidR="00DA7F4A" w:rsidRDefault="00000000">
            <w:r>
              <w:rPr>
                <w:color w:val="1A1A1A"/>
                <w:sz w:val="19"/>
                <w:szCs w:val="19"/>
              </w:rPr>
              <w:t>Countdown timer — 'buy now or miss out'</w:t>
            </w:r>
          </w:p>
        </w:tc>
      </w:tr>
      <w:tr w:rsidR="00DA7F4A" w14:paraId="02A6AB8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E468" w14:textId="77777777" w:rsidR="00DA7F4A" w:rsidRDefault="00000000">
            <w:r>
              <w:rPr>
                <w:color w:val="1A1A1A"/>
                <w:sz w:val="19"/>
                <w:szCs w:val="19"/>
              </w:rPr>
              <w:t>Deals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2858" w14:textId="77777777" w:rsidR="00DA7F4A" w:rsidRDefault="00000000">
            <w:r>
              <w:rPr>
                <w:color w:val="1A1A1A"/>
                <w:sz w:val="19"/>
                <w:szCs w:val="19"/>
              </w:rPr>
              <w:t>Product shown at an attractive discounted price</w:t>
            </w:r>
          </w:p>
        </w:tc>
      </w:tr>
    </w:tbl>
    <w:p w14:paraId="4F0E7783" w14:textId="77777777" w:rsidR="00DA7F4A" w:rsidRDefault="00DA7F4A">
      <w:pPr>
        <w:spacing w:after="80"/>
      </w:pPr>
    </w:p>
    <w:p w14:paraId="790BBBE6" w14:textId="77777777" w:rsidR="00DA7F4A" w:rsidRDefault="00000000">
      <w:pPr>
        <w:spacing w:after="100"/>
        <w:jc w:val="both"/>
      </w:pPr>
      <w:r>
        <w:rPr>
          <w:b/>
          <w:bCs/>
          <w:color w:val="1A1A1A"/>
        </w:rPr>
        <w:t xml:space="preserve">Impact if successful: </w:t>
      </w:r>
      <w:r>
        <w:rPr>
          <w:color w:val="1A1A1A"/>
        </w:rPr>
        <w:t>Credit card details stolen, potential identity theft. Since the URL already contained victim PII, the attacker likely had prior data from a breach or scraping operation.</w:t>
      </w:r>
    </w:p>
    <w:p w14:paraId="52345932" w14:textId="77777777" w:rsidR="00DA7F4A" w:rsidRDefault="00DA7F4A">
      <w:pPr>
        <w:spacing w:after="80"/>
      </w:pPr>
    </w:p>
    <w:p w14:paraId="3D4EA98F" w14:textId="77777777" w:rsidR="00DA7F4A" w:rsidRDefault="00000000">
      <w:pPr>
        <w:pStyle w:val="Heading2"/>
      </w:pPr>
      <w:r>
        <w:t>Sample 2 — Microsoft Office 365 Credential Harvester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DA7F4A" w14:paraId="0BFBFB4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96FD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Impersonating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18B0" w14:textId="77777777" w:rsidR="00DA7F4A" w:rsidRDefault="00000000">
            <w:r>
              <w:rPr>
                <w:color w:val="1A1A1A"/>
                <w:sz w:val="19"/>
                <w:szCs w:val="19"/>
              </w:rPr>
              <w:t>Microsoft / Office 365</w:t>
            </w:r>
          </w:p>
        </w:tc>
      </w:tr>
      <w:tr w:rsidR="00DA7F4A" w14:paraId="24DD363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408A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D53C" w14:textId="77777777" w:rsidR="00DA7F4A" w:rsidRDefault="00000000">
            <w:r>
              <w:rPr>
                <w:color w:val="1A1A1A"/>
                <w:sz w:val="19"/>
                <w:szCs w:val="19"/>
              </w:rPr>
              <w:t>Steal corporate login credentials</w:t>
            </w:r>
          </w:p>
        </w:tc>
      </w:tr>
      <w:tr w:rsidR="00DA7F4A" w14:paraId="4B8DA84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9B06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Target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1F5A" w14:textId="77777777" w:rsidR="00DA7F4A" w:rsidRDefault="00000000">
            <w:r>
              <w:rPr>
                <w:color w:val="1A1A1A"/>
                <w:sz w:val="19"/>
                <w:szCs w:val="19"/>
              </w:rPr>
              <w:t>Business employees and corporate users</w:t>
            </w:r>
          </w:p>
        </w:tc>
      </w:tr>
      <w:tr w:rsidR="00DA7F4A" w14:paraId="7188FB3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34F8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Source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BAE7" w14:textId="77777777" w:rsidR="00DA7F4A" w:rsidRDefault="00000000">
            <w:r>
              <w:rPr>
                <w:color w:val="1A1A1A"/>
                <w:sz w:val="19"/>
                <w:szCs w:val="19"/>
              </w:rPr>
              <w:t>PhishTank</w:t>
            </w:r>
          </w:p>
        </w:tc>
      </w:tr>
    </w:tbl>
    <w:p w14:paraId="2F1A823D" w14:textId="77777777" w:rsidR="00DA7F4A" w:rsidRDefault="00DA7F4A">
      <w:pPr>
        <w:spacing w:after="80"/>
      </w:pPr>
    </w:p>
    <w:p w14:paraId="27033168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URL:</w:t>
      </w:r>
    </w:p>
    <w:p w14:paraId="408B350E" w14:textId="77777777" w:rsidR="00DA7F4A" w:rsidRDefault="00000000">
      <w:pPr>
        <w:shd w:val="clear" w:color="auto" w:fill="F1F5F9"/>
        <w:spacing w:after="80"/>
        <w:ind w:left="20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https://pub-eec4ae31337347448b4d9a7013a85762.r2.dev/eknt.html</w:t>
      </w:r>
    </w:p>
    <w:p w14:paraId="377F1E7F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Red Flags:</w:t>
      </w:r>
    </w:p>
    <w:p w14:paraId="22C1C1C2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Domain </w:t>
      </w:r>
      <w:proofErr w:type="gramStart"/>
      <w:r>
        <w:rPr>
          <w:color w:val="1A1A1A"/>
        </w:rPr>
        <w:t>uses .</w:t>
      </w:r>
      <w:proofErr w:type="gramEnd"/>
      <w:r>
        <w:rPr>
          <w:color w:val="1A1A1A"/>
        </w:rPr>
        <w:t>r2.dev — a Cloudflare R2 public storage bucket, not a Microsoft domain</w:t>
      </w:r>
    </w:p>
    <w:p w14:paraId="7E32FE39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Random alphanumeric subdomain is characteristic of automated phishing page deployment</w:t>
      </w:r>
    </w:p>
    <w:p w14:paraId="054FCD3E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URL ends in .html — no legitimate corporate SSO serves static HTML pages</w:t>
      </w:r>
    </w:p>
    <w:p w14:paraId="618172A7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Login page content rendered in Korean, inconsistent with an English-speaking corporate target</w:t>
      </w:r>
    </w:p>
    <w:p w14:paraId="3E18542C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Notable Technical Observation:</w:t>
      </w:r>
    </w:p>
    <w:p w14:paraId="4661FE37" w14:textId="1FAB58C8" w:rsidR="00DA7F4A" w:rsidRDefault="00000000">
      <w:pPr>
        <w:spacing w:after="100"/>
        <w:jc w:val="both"/>
      </w:pPr>
      <w:r>
        <w:rPr>
          <w:color w:val="1A1A1A"/>
        </w:rPr>
        <w:t xml:space="preserve">This was the most technically sophisticated sample. The attacker hosted the malicious page on Cloudflare's infrastructure, which automatically provides a valid HTTPS SSL certificate. The padlock appears in the browser — </w:t>
      </w:r>
      <w:r>
        <w:rPr>
          <w:color w:val="1A1A1A"/>
        </w:rPr>
        <w:lastRenderedPageBreak/>
        <w:t>yet the site is entirely malicious. After an initial failed login, the page tells users their credentials are wrong, prompting a second submission and doubling the data capture.</w:t>
      </w:r>
    </w:p>
    <w:p w14:paraId="386262D7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Social Engineering Tactics: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DA7F4A" w14:paraId="52741E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AA4C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Tactic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F76F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Was Used</w:t>
            </w:r>
          </w:p>
        </w:tc>
      </w:tr>
      <w:tr w:rsidR="00DA7F4A" w14:paraId="66311C1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C2DE" w14:textId="77777777" w:rsidR="00DA7F4A" w:rsidRDefault="00000000">
            <w:r>
              <w:rPr>
                <w:color w:val="1A1A1A"/>
                <w:sz w:val="19"/>
                <w:szCs w:val="19"/>
              </w:rPr>
              <w:t>Trust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8B26" w14:textId="77777777" w:rsidR="00DA7F4A" w:rsidRDefault="00000000">
            <w:r>
              <w:rPr>
                <w:color w:val="1A1A1A"/>
                <w:sz w:val="19"/>
                <w:szCs w:val="19"/>
              </w:rPr>
              <w:t>Polished UI closely mirrors the legitimate Microsoft 365 login page</w:t>
            </w:r>
          </w:p>
        </w:tc>
      </w:tr>
      <w:tr w:rsidR="00DA7F4A" w14:paraId="27E7581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EF7C" w14:textId="77777777" w:rsidR="00DA7F4A" w:rsidRDefault="00000000">
            <w:r>
              <w:rPr>
                <w:color w:val="1A1A1A"/>
                <w:sz w:val="19"/>
                <w:szCs w:val="19"/>
              </w:rPr>
              <w:t>Authority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19F3" w14:textId="77777777" w:rsidR="00DA7F4A" w:rsidRDefault="00000000">
            <w:r>
              <w:rPr>
                <w:color w:val="1A1A1A"/>
                <w:sz w:val="19"/>
                <w:szCs w:val="19"/>
              </w:rPr>
              <w:t>Impersonates one of the most recognized enterprise software brands</w:t>
            </w:r>
          </w:p>
        </w:tc>
      </w:tr>
      <w:tr w:rsidR="00DA7F4A" w14:paraId="08DF066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6761" w14:textId="77777777" w:rsidR="00DA7F4A" w:rsidRDefault="00000000">
            <w:r>
              <w:rPr>
                <w:color w:val="1A1A1A"/>
                <w:sz w:val="19"/>
                <w:szCs w:val="19"/>
              </w:rPr>
              <w:t>Urgency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E0F7" w14:textId="77777777" w:rsidR="00DA7F4A" w:rsidRDefault="00000000">
            <w:r>
              <w:rPr>
                <w:color w:val="1A1A1A"/>
                <w:sz w:val="19"/>
                <w:szCs w:val="19"/>
              </w:rPr>
              <w:t>Wrong-credentials bait prompts the user to re-enter and submit twice</w:t>
            </w:r>
          </w:p>
        </w:tc>
      </w:tr>
    </w:tbl>
    <w:p w14:paraId="6F063AE5" w14:textId="77777777" w:rsidR="00DA7F4A" w:rsidRDefault="00DA7F4A">
      <w:pPr>
        <w:spacing w:after="80"/>
      </w:pPr>
    </w:p>
    <w:p w14:paraId="5D0E55F9" w14:textId="77777777" w:rsidR="00DA7F4A" w:rsidRDefault="00000000">
      <w:pPr>
        <w:spacing w:after="100"/>
        <w:jc w:val="both"/>
      </w:pPr>
      <w:r>
        <w:rPr>
          <w:b/>
          <w:bCs/>
          <w:color w:val="1A1A1A"/>
        </w:rPr>
        <w:t xml:space="preserve">Impact if successful: </w:t>
      </w:r>
      <w:r>
        <w:rPr>
          <w:color w:val="1A1A1A"/>
        </w:rPr>
        <w:t>Attacker gains valid corporate credentials, enabling lateral movement, data exfiltration, business email compromise, and internal follow-up attacks from a trusted account.</w:t>
      </w:r>
    </w:p>
    <w:p w14:paraId="0A050681" w14:textId="77777777" w:rsidR="00DA7F4A" w:rsidRDefault="00DA7F4A">
      <w:pPr>
        <w:spacing w:after="80"/>
      </w:pPr>
    </w:p>
    <w:p w14:paraId="7DD73C8E" w14:textId="77777777" w:rsidR="00DA7F4A" w:rsidRDefault="00000000">
      <w:pPr>
        <w:pStyle w:val="Heading2"/>
      </w:pPr>
      <w:r>
        <w:t>Sample 3 — Fake Spanish Moving Company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DA7F4A" w14:paraId="5D4B240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0E8B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Impersonating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C730" w14:textId="77777777" w:rsidR="00DA7F4A" w:rsidRDefault="00000000">
            <w:r>
              <w:rPr>
                <w:color w:val="1A1A1A"/>
                <w:sz w:val="19"/>
                <w:szCs w:val="19"/>
              </w:rPr>
              <w:t>Spanish-language international moving/logistics company</w:t>
            </w:r>
          </w:p>
        </w:tc>
      </w:tr>
      <w:tr w:rsidR="00DA7F4A" w14:paraId="4F8C2AE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EA3F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28FC" w14:textId="77777777" w:rsidR="00DA7F4A" w:rsidRDefault="00000000">
            <w:r>
              <w:rPr>
                <w:color w:val="1A1A1A"/>
                <w:sz w:val="19"/>
                <w:szCs w:val="19"/>
              </w:rPr>
              <w:t>Steal credentials and payment information</w:t>
            </w:r>
          </w:p>
        </w:tc>
      </w:tr>
      <w:tr w:rsidR="00DA7F4A" w14:paraId="380DE76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CF24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Target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7A62" w14:textId="77777777" w:rsidR="00DA7F4A" w:rsidRDefault="00000000">
            <w:r>
              <w:rPr>
                <w:color w:val="1A1A1A"/>
                <w:sz w:val="19"/>
                <w:szCs w:val="19"/>
              </w:rPr>
              <w:t>Customers searching for moving services</w:t>
            </w:r>
          </w:p>
        </w:tc>
      </w:tr>
      <w:tr w:rsidR="00DA7F4A" w14:paraId="69FE572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3B1C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Source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53F9" w14:textId="77777777" w:rsidR="00DA7F4A" w:rsidRDefault="00000000">
            <w:r>
              <w:rPr>
                <w:color w:val="1A1A1A"/>
                <w:sz w:val="19"/>
                <w:szCs w:val="19"/>
              </w:rPr>
              <w:t>PhishTank</w:t>
            </w:r>
          </w:p>
        </w:tc>
      </w:tr>
    </w:tbl>
    <w:p w14:paraId="5D61D844" w14:textId="77777777" w:rsidR="00DA7F4A" w:rsidRDefault="00DA7F4A">
      <w:pPr>
        <w:spacing w:after="80"/>
      </w:pPr>
    </w:p>
    <w:p w14:paraId="0DB2A0E4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URL:</w:t>
      </w:r>
    </w:p>
    <w:p w14:paraId="18D30BCB" w14:textId="77777777" w:rsidR="00DA7F4A" w:rsidRDefault="00000000">
      <w:pPr>
        <w:shd w:val="clear" w:color="auto" w:fill="F1F5F9"/>
        <w:spacing w:after="80"/>
        <w:ind w:left="20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https://internacionall.dreamhosters.com/</w:t>
      </w:r>
    </w:p>
    <w:p w14:paraId="737830BA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Red Flags:</w:t>
      </w:r>
    </w:p>
    <w:p w14:paraId="64F2426F" w14:textId="5575FD66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Domain contains a deliberate spelling error — '</w:t>
      </w:r>
      <w:proofErr w:type="spellStart"/>
      <w:r>
        <w:rPr>
          <w:color w:val="1A1A1A"/>
        </w:rPr>
        <w:t>internacionall</w:t>
      </w:r>
      <w:proofErr w:type="spellEnd"/>
      <w:r>
        <w:rPr>
          <w:color w:val="1A1A1A"/>
        </w:rPr>
        <w:t xml:space="preserve">' (double l) — classic </w:t>
      </w:r>
      <w:r w:rsidR="001A2681">
        <w:rPr>
          <w:color w:val="1A1A1A"/>
        </w:rPr>
        <w:t>typo squatting</w:t>
      </w:r>
    </w:p>
    <w:p w14:paraId="3CEB87B2" w14:textId="78DFB6DE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Hosted on dreamhosters.com, </w:t>
      </w:r>
      <w:r w:rsidR="001A2681">
        <w:rPr>
          <w:color w:val="1A1A1A"/>
        </w:rPr>
        <w:t xml:space="preserve">which is </w:t>
      </w:r>
      <w:r>
        <w:rPr>
          <w:color w:val="1A1A1A"/>
        </w:rPr>
        <w:t xml:space="preserve">a free staging subdomain from DreamHost </w:t>
      </w:r>
    </w:p>
    <w:p w14:paraId="32C19CAB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Website visual design resembles a Google Slides template rather than a professional business site</w:t>
      </w:r>
    </w:p>
    <w:p w14:paraId="48A42044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Social Engineering Tactics: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DA7F4A" w14:paraId="56245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A9DE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Tactic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8954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Was Used</w:t>
            </w:r>
          </w:p>
        </w:tc>
      </w:tr>
      <w:tr w:rsidR="00DA7F4A" w14:paraId="5957918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567D" w14:textId="77777777" w:rsidR="00DA7F4A" w:rsidRDefault="00000000">
            <w:r>
              <w:rPr>
                <w:color w:val="1A1A1A"/>
                <w:sz w:val="19"/>
                <w:szCs w:val="19"/>
              </w:rPr>
              <w:t>Trust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E4DB" w14:textId="77777777" w:rsidR="00DA7F4A" w:rsidRDefault="00000000">
            <w:r>
              <w:rPr>
                <w:color w:val="1A1A1A"/>
                <w:sz w:val="19"/>
                <w:szCs w:val="19"/>
              </w:rPr>
              <w:t>Claims expertise in rare, premium services (sea and air moving)</w:t>
            </w:r>
          </w:p>
        </w:tc>
      </w:tr>
      <w:tr w:rsidR="00DA7F4A" w14:paraId="45E6A38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DE82" w14:textId="77777777" w:rsidR="00DA7F4A" w:rsidRDefault="00000000">
            <w:r>
              <w:rPr>
                <w:color w:val="1A1A1A"/>
                <w:sz w:val="19"/>
                <w:szCs w:val="19"/>
              </w:rPr>
              <w:t>Credibility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DB5F" w14:textId="77777777" w:rsidR="00DA7F4A" w:rsidRDefault="00000000">
            <w:r>
              <w:rPr>
                <w:color w:val="1A1A1A"/>
                <w:sz w:val="19"/>
                <w:szCs w:val="19"/>
              </w:rPr>
              <w:t>Fake phone number, physical address, and privacy policy page</w:t>
            </w:r>
          </w:p>
        </w:tc>
      </w:tr>
    </w:tbl>
    <w:p w14:paraId="3C1D4279" w14:textId="77777777" w:rsidR="00DA7F4A" w:rsidRDefault="00DA7F4A">
      <w:pPr>
        <w:spacing w:after="80"/>
      </w:pPr>
    </w:p>
    <w:p w14:paraId="498BE529" w14:textId="77777777" w:rsidR="00DA7F4A" w:rsidRDefault="00000000">
      <w:pPr>
        <w:spacing w:after="100"/>
        <w:jc w:val="both"/>
      </w:pPr>
      <w:r>
        <w:rPr>
          <w:b/>
          <w:bCs/>
          <w:color w:val="1A1A1A"/>
        </w:rPr>
        <w:t xml:space="preserve">Impact if successful: </w:t>
      </w:r>
      <w:r>
        <w:rPr>
          <w:color w:val="1A1A1A"/>
        </w:rPr>
        <w:t>Financial fraud, identity theft, and potential physical security risks — attacker has the victim's home address and knows when they plan to move.</w:t>
      </w:r>
    </w:p>
    <w:p w14:paraId="16E3417F" w14:textId="77777777" w:rsidR="00DA7F4A" w:rsidRDefault="00DA7F4A">
      <w:pPr>
        <w:spacing w:after="80"/>
      </w:pPr>
    </w:p>
    <w:p w14:paraId="27545252" w14:textId="77777777" w:rsidR="00DA7F4A" w:rsidRDefault="00000000">
      <w:pPr>
        <w:pStyle w:val="Heading2"/>
      </w:pPr>
      <w:r>
        <w:t>Sample 4 — UC Berkeley Spear Phishing Email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DA7F4A" w14:paraId="506A4DA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DB91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Impersonating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4A53" w14:textId="77777777" w:rsidR="00DA7F4A" w:rsidRDefault="00000000">
            <w:r>
              <w:rPr>
                <w:color w:val="1A1A1A"/>
                <w:sz w:val="19"/>
                <w:szCs w:val="19"/>
              </w:rPr>
              <w:t>UC Berkeley HR / Administration</w:t>
            </w:r>
          </w:p>
        </w:tc>
      </w:tr>
      <w:tr w:rsidR="00DA7F4A" w14:paraId="4DD132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26E1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5637" w14:textId="77777777" w:rsidR="00DA7F4A" w:rsidRDefault="00000000">
            <w:r>
              <w:rPr>
                <w:color w:val="1A1A1A"/>
                <w:sz w:val="19"/>
                <w:szCs w:val="19"/>
              </w:rPr>
              <w:t xml:space="preserve">Steal </w:t>
            </w:r>
            <w:proofErr w:type="spellStart"/>
            <w:r>
              <w:rPr>
                <w:color w:val="1A1A1A"/>
                <w:sz w:val="19"/>
                <w:szCs w:val="19"/>
              </w:rPr>
              <w:t>CalNet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single sign-on credentials</w:t>
            </w:r>
          </w:p>
        </w:tc>
      </w:tr>
      <w:tr w:rsidR="00DA7F4A" w14:paraId="6C4AB97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27BE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Target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9026" w14:textId="77777777" w:rsidR="00DA7F4A" w:rsidRDefault="00000000">
            <w:r>
              <w:rPr>
                <w:color w:val="1A1A1A"/>
                <w:sz w:val="19"/>
                <w:szCs w:val="19"/>
              </w:rPr>
              <w:t>UC Berkeley students and staff</w:t>
            </w:r>
          </w:p>
        </w:tc>
      </w:tr>
      <w:tr w:rsidR="00DA7F4A" w14:paraId="544C915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5597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Source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3448" w14:textId="77777777" w:rsidR="00DA7F4A" w:rsidRDefault="00000000">
            <w:r>
              <w:rPr>
                <w:color w:val="1A1A1A"/>
                <w:sz w:val="19"/>
                <w:szCs w:val="19"/>
              </w:rPr>
              <w:t>Personal observation</w:t>
            </w:r>
          </w:p>
        </w:tc>
      </w:tr>
    </w:tbl>
    <w:p w14:paraId="18716325" w14:textId="77777777" w:rsidR="00DA7F4A" w:rsidRDefault="00DA7F4A">
      <w:pPr>
        <w:spacing w:after="80"/>
      </w:pPr>
    </w:p>
    <w:p w14:paraId="50F54B6C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Red Flags:</w:t>
      </w:r>
    </w:p>
    <w:p w14:paraId="6D5B44ED" w14:textId="397752AB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Sender email address is not a @berkeley.edu domain </w:t>
      </w:r>
    </w:p>
    <w:p w14:paraId="61701801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Embedded link leads to a non-UC Berkeley Google Form, not an official university system</w:t>
      </w:r>
    </w:p>
    <w:p w14:paraId="2455CB63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UC Berkeley would never collect </w:t>
      </w:r>
      <w:proofErr w:type="spellStart"/>
      <w:r>
        <w:rPr>
          <w:color w:val="1A1A1A"/>
        </w:rPr>
        <w:t>CalNet</w:t>
      </w:r>
      <w:proofErr w:type="spellEnd"/>
      <w:r>
        <w:rPr>
          <w:color w:val="1A1A1A"/>
        </w:rPr>
        <w:t xml:space="preserve"> credentials via a Google Form</w:t>
      </w:r>
    </w:p>
    <w:p w14:paraId="0A685375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Social Engineering Tactics: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DA7F4A" w14:paraId="68C3F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75B6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Tactic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A887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Was Used</w:t>
            </w:r>
          </w:p>
        </w:tc>
      </w:tr>
      <w:tr w:rsidR="00DA7F4A" w14:paraId="467D41F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9532" w14:textId="77777777" w:rsidR="00DA7F4A" w:rsidRDefault="00000000">
            <w:r>
              <w:rPr>
                <w:color w:val="1A1A1A"/>
                <w:sz w:val="19"/>
                <w:szCs w:val="19"/>
              </w:rPr>
              <w:t>Authority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6CDE" w14:textId="77777777" w:rsidR="00DA7F4A" w:rsidRDefault="00000000">
            <w:r>
              <w:rPr>
                <w:color w:val="1A1A1A"/>
                <w:sz w:val="19"/>
                <w:szCs w:val="19"/>
              </w:rPr>
              <w:t>Impersonates UC Berkeley HR — a trusted institutional authority</w:t>
            </w:r>
          </w:p>
        </w:tc>
      </w:tr>
      <w:tr w:rsidR="00DA7F4A" w14:paraId="5FDE35B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495F" w14:textId="77777777" w:rsidR="00DA7F4A" w:rsidRDefault="00000000">
            <w:r>
              <w:rPr>
                <w:color w:val="1A1A1A"/>
                <w:sz w:val="19"/>
                <w:szCs w:val="19"/>
              </w:rPr>
              <w:t>Urgency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9FC5" w14:textId="77777777" w:rsidR="00DA7F4A" w:rsidRDefault="00000000">
            <w:r>
              <w:rPr>
                <w:color w:val="1A1A1A"/>
                <w:sz w:val="19"/>
                <w:szCs w:val="19"/>
              </w:rPr>
              <w:t>Implies task affects role or rank eligibility if not completed</w:t>
            </w:r>
          </w:p>
        </w:tc>
      </w:tr>
      <w:tr w:rsidR="00DA7F4A" w14:paraId="4F05FBF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6016" w14:textId="77777777" w:rsidR="00DA7F4A" w:rsidRDefault="00000000">
            <w:r>
              <w:rPr>
                <w:color w:val="1A1A1A"/>
                <w:sz w:val="19"/>
                <w:szCs w:val="19"/>
              </w:rPr>
              <w:t>Familiarity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1052" w14:textId="77777777" w:rsidR="00DA7F4A" w:rsidRDefault="00000000">
            <w:r>
              <w:rPr>
                <w:color w:val="1A1A1A"/>
                <w:sz w:val="19"/>
                <w:szCs w:val="19"/>
              </w:rPr>
              <w:t>Email format mirrors real Berkeley admin communications the target already knows</w:t>
            </w:r>
          </w:p>
        </w:tc>
      </w:tr>
    </w:tbl>
    <w:p w14:paraId="339F4ACE" w14:textId="77777777" w:rsidR="00DA7F4A" w:rsidRDefault="00DA7F4A">
      <w:pPr>
        <w:spacing w:after="80"/>
      </w:pPr>
    </w:p>
    <w:p w14:paraId="01059D27" w14:textId="77777777" w:rsidR="00DA7F4A" w:rsidRDefault="00000000">
      <w:pPr>
        <w:spacing w:after="100"/>
        <w:jc w:val="both"/>
      </w:pPr>
      <w:r>
        <w:rPr>
          <w:b/>
          <w:bCs/>
          <w:color w:val="1A1A1A"/>
        </w:rPr>
        <w:t xml:space="preserve">Impact if successful: </w:t>
      </w:r>
      <w:proofErr w:type="spellStart"/>
      <w:r>
        <w:rPr>
          <w:color w:val="1A1A1A"/>
        </w:rPr>
        <w:t>CalNet</w:t>
      </w:r>
      <w:proofErr w:type="spellEnd"/>
      <w:r>
        <w:rPr>
          <w:color w:val="1A1A1A"/>
        </w:rPr>
        <w:t xml:space="preserve"> is single sign-on — one stolen credential unlocks email, academic records, financial aid, and multiple university systems simultaneously.</w:t>
      </w:r>
    </w:p>
    <w:p w14:paraId="4F6A8C40" w14:textId="77777777" w:rsidR="00DA7F4A" w:rsidRDefault="00DA7F4A">
      <w:pPr>
        <w:spacing w:after="80"/>
      </w:pPr>
    </w:p>
    <w:p w14:paraId="45935E19" w14:textId="77777777" w:rsidR="00DA7F4A" w:rsidRDefault="00000000">
      <w:pPr>
        <w:spacing w:after="100"/>
        <w:jc w:val="both"/>
      </w:pPr>
      <w:r>
        <w:rPr>
          <w:b/>
          <w:bCs/>
          <w:color w:val="1A1A1A"/>
        </w:rPr>
        <w:t xml:space="preserve">Notable observation: </w:t>
      </w:r>
      <w:r>
        <w:rPr>
          <w:color w:val="1A1A1A"/>
        </w:rPr>
        <w:t>This was the most convincing sample of the five. It represents spear phishing — a targeted attack crafted for a specific institution rather than a generic mass campaign. The higher quality writing and institutional specificity made it significantly harder to identify quickly.</w:t>
      </w:r>
    </w:p>
    <w:p w14:paraId="418DCB22" w14:textId="77777777" w:rsidR="00DA7F4A" w:rsidRDefault="00DA7F4A">
      <w:pPr>
        <w:spacing w:after="80"/>
      </w:pPr>
    </w:p>
    <w:p w14:paraId="77B6C053" w14:textId="77777777" w:rsidR="00DA7F4A" w:rsidRDefault="00000000">
      <w:pPr>
        <w:pStyle w:val="Heading2"/>
      </w:pPr>
      <w:r>
        <w:t>Sample 5 — Netflix Billing Scam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DA7F4A" w14:paraId="58C7428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1C59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Impersonating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6742" w14:textId="77777777" w:rsidR="00DA7F4A" w:rsidRDefault="00000000">
            <w:r>
              <w:rPr>
                <w:color w:val="1A1A1A"/>
                <w:sz w:val="19"/>
                <w:szCs w:val="19"/>
              </w:rPr>
              <w:t>Netflix</w:t>
            </w:r>
          </w:p>
        </w:tc>
      </w:tr>
      <w:tr w:rsidR="00DA7F4A" w14:paraId="0576C53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9F3C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C678" w14:textId="77777777" w:rsidR="00DA7F4A" w:rsidRDefault="00000000">
            <w:r>
              <w:rPr>
                <w:color w:val="1A1A1A"/>
                <w:sz w:val="19"/>
                <w:szCs w:val="19"/>
              </w:rPr>
              <w:t>Steal payment details and personal information</w:t>
            </w:r>
          </w:p>
        </w:tc>
      </w:tr>
      <w:tr w:rsidR="00DA7F4A" w14:paraId="51D249A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47E5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Target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DF68" w14:textId="77777777" w:rsidR="00DA7F4A" w:rsidRDefault="00000000">
            <w:r>
              <w:rPr>
                <w:color w:val="1A1A1A"/>
                <w:sz w:val="19"/>
                <w:szCs w:val="19"/>
              </w:rPr>
              <w:t>Non-technical Netflix subscribers</w:t>
            </w:r>
          </w:p>
        </w:tc>
      </w:tr>
      <w:tr w:rsidR="00DA7F4A" w14:paraId="39D351C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B62E" w14:textId="77777777" w:rsidR="00DA7F4A" w:rsidRDefault="00000000">
            <w:r>
              <w:rPr>
                <w:b/>
                <w:bCs/>
                <w:color w:val="666666"/>
                <w:sz w:val="19"/>
                <w:szCs w:val="19"/>
              </w:rPr>
              <w:t>Source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AC85" w14:textId="77777777" w:rsidR="00DA7F4A" w:rsidRDefault="00000000">
            <w:r>
              <w:rPr>
                <w:color w:val="1A1A1A"/>
                <w:sz w:val="19"/>
                <w:szCs w:val="19"/>
              </w:rPr>
              <w:t>Personal observation</w:t>
            </w:r>
          </w:p>
        </w:tc>
      </w:tr>
    </w:tbl>
    <w:p w14:paraId="7AF5ACBD" w14:textId="77777777" w:rsidR="00DA7F4A" w:rsidRDefault="00DA7F4A">
      <w:pPr>
        <w:spacing w:after="80"/>
      </w:pPr>
    </w:p>
    <w:p w14:paraId="3DF0C040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Red Flags:</w:t>
      </w:r>
    </w:p>
    <w:p w14:paraId="580C3F2D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Generic 'Hi Dear' greeting — Netflix always addresses customers by name in real emails</w:t>
      </w:r>
    </w:p>
    <w:p w14:paraId="68E078B6" w14:textId="7DBB1A25" w:rsidR="00DA7F4A" w:rsidRDefault="001A2681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</w:t>
      </w:r>
      <w:r w:rsidR="00000000">
        <w:rPr>
          <w:color w:val="1A1A1A"/>
        </w:rPr>
        <w:t xml:space="preserve">nformal language </w:t>
      </w:r>
      <w:r>
        <w:rPr>
          <w:color w:val="1A1A1A"/>
        </w:rPr>
        <w:t xml:space="preserve">that is </w:t>
      </w:r>
      <w:r w:rsidR="00000000">
        <w:rPr>
          <w:color w:val="1A1A1A"/>
        </w:rPr>
        <w:t>inconsistent with Netflix's polished brand communication</w:t>
      </w:r>
    </w:p>
    <w:p w14:paraId="0683D662" w14:textId="4A08FB89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Classic pattern: billing problem + immediate payment update link =</w:t>
      </w:r>
      <w:r w:rsidR="001A2681">
        <w:rPr>
          <w:color w:val="1A1A1A"/>
        </w:rPr>
        <w:t xml:space="preserve"> clear</w:t>
      </w:r>
      <w:r>
        <w:rPr>
          <w:color w:val="1A1A1A"/>
        </w:rPr>
        <w:t xml:space="preserve"> phishing</w:t>
      </w:r>
    </w:p>
    <w:p w14:paraId="0AC40F2C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Social Engineering Tactics: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DA7F4A" w14:paraId="6516A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CCD9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Tactic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6DB6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Was Used</w:t>
            </w:r>
          </w:p>
        </w:tc>
      </w:tr>
      <w:tr w:rsidR="00DA7F4A" w14:paraId="4ADF1E4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4AD6" w14:textId="77777777" w:rsidR="00DA7F4A" w:rsidRDefault="00000000">
            <w:r>
              <w:rPr>
                <w:color w:val="1A1A1A"/>
                <w:sz w:val="19"/>
                <w:szCs w:val="19"/>
              </w:rPr>
              <w:t>Fear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CDE1" w14:textId="77777777" w:rsidR="00DA7F4A" w:rsidRDefault="00000000">
            <w:r>
              <w:rPr>
                <w:color w:val="1A1A1A"/>
                <w:sz w:val="19"/>
                <w:szCs w:val="19"/>
              </w:rPr>
              <w:t>Account described as 'on hold' — threat of losing a paid service</w:t>
            </w:r>
          </w:p>
        </w:tc>
      </w:tr>
      <w:tr w:rsidR="00DA7F4A" w14:paraId="182E75D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9F6C" w14:textId="77777777" w:rsidR="00DA7F4A" w:rsidRDefault="00000000">
            <w:r>
              <w:rPr>
                <w:color w:val="1A1A1A"/>
                <w:sz w:val="19"/>
                <w:szCs w:val="19"/>
              </w:rPr>
              <w:t>Urgency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E852" w14:textId="77777777" w:rsidR="00DA7F4A" w:rsidRDefault="00000000">
            <w:r>
              <w:rPr>
                <w:color w:val="1A1A1A"/>
                <w:sz w:val="19"/>
                <w:szCs w:val="19"/>
              </w:rPr>
              <w:t>Must update payment details immediately to restore access</w:t>
            </w:r>
          </w:p>
        </w:tc>
      </w:tr>
      <w:tr w:rsidR="00DA7F4A" w14:paraId="1568B95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BF92" w14:textId="77777777" w:rsidR="00DA7F4A" w:rsidRDefault="00000000">
            <w:r>
              <w:rPr>
                <w:color w:val="1A1A1A"/>
                <w:sz w:val="19"/>
                <w:szCs w:val="19"/>
              </w:rPr>
              <w:t>Trust</w:t>
            </w:r>
          </w:p>
        </w:tc>
        <w:tc>
          <w:tcPr>
            <w:tcW w:w="79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2C6B" w14:textId="77777777" w:rsidR="00DA7F4A" w:rsidRDefault="00000000">
            <w:r>
              <w:rPr>
                <w:color w:val="1A1A1A"/>
                <w:sz w:val="19"/>
                <w:szCs w:val="19"/>
              </w:rPr>
              <w:t>Netflix branding and familiar visual design lower suspicion</w:t>
            </w:r>
          </w:p>
        </w:tc>
      </w:tr>
    </w:tbl>
    <w:p w14:paraId="6D9A5E52" w14:textId="77777777" w:rsidR="00DA7F4A" w:rsidRDefault="00DA7F4A">
      <w:pPr>
        <w:spacing w:after="80"/>
      </w:pPr>
    </w:p>
    <w:p w14:paraId="56216055" w14:textId="77777777" w:rsidR="00DA7F4A" w:rsidRDefault="00000000">
      <w:pPr>
        <w:spacing w:after="100"/>
        <w:jc w:val="both"/>
      </w:pPr>
      <w:r>
        <w:rPr>
          <w:b/>
          <w:bCs/>
          <w:color w:val="1A1A1A"/>
        </w:rPr>
        <w:t xml:space="preserve">Impact if successful: </w:t>
      </w:r>
      <w:r>
        <w:rPr>
          <w:color w:val="1A1A1A"/>
        </w:rPr>
        <w:t>Payment card details and personal info stolen — leading to financial fraud and potential identity theft.</w:t>
      </w:r>
    </w:p>
    <w:p w14:paraId="59796FF9" w14:textId="77777777" w:rsidR="00DA7F4A" w:rsidRDefault="00DA7F4A">
      <w:pPr>
        <w:spacing w:after="160"/>
      </w:pPr>
    </w:p>
    <w:p w14:paraId="22C98E28" w14:textId="77777777" w:rsidR="00DA7F4A" w:rsidRDefault="00000000">
      <w:pPr>
        <w:pStyle w:val="Heading1"/>
      </w:pPr>
      <w:r>
        <w:lastRenderedPageBreak/>
        <w:t>3. Key Patterns Across All Samples</w:t>
      </w:r>
    </w:p>
    <w:p w14:paraId="295F612F" w14:textId="77777777" w:rsidR="00DA7F4A" w:rsidRDefault="00DA7F4A">
      <w:pPr>
        <w:pBdr>
          <w:bottom w:val="single" w:sz="6" w:space="1" w:color="2563EB"/>
        </w:pBdr>
        <w:spacing w:before="60" w:after="120"/>
      </w:pPr>
    </w:p>
    <w:p w14:paraId="4B201AF2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Every sample abused brand recognition</w:t>
      </w:r>
    </w:p>
    <w:p w14:paraId="29B68BB5" w14:textId="77777777" w:rsidR="00DA7F4A" w:rsidRDefault="00000000">
      <w:pPr>
        <w:spacing w:after="100"/>
        <w:jc w:val="both"/>
      </w:pPr>
      <w:r>
        <w:rPr>
          <w:color w:val="1A1A1A"/>
        </w:rPr>
        <w:t>All five attacks relied on a trusted name — Allegro, Microsoft, Netflix, UC Berkeley. Attackers know users extend trust to familiar logos without checking the technical details underneath.</w:t>
      </w:r>
    </w:p>
    <w:p w14:paraId="5B1A77C4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Social engineering was the primary weapon</w:t>
      </w:r>
    </w:p>
    <w:p w14:paraId="21719251" w14:textId="3C23F3F9" w:rsidR="00DA7F4A" w:rsidRDefault="00000000">
      <w:pPr>
        <w:spacing w:after="100"/>
        <w:jc w:val="both"/>
      </w:pPr>
      <w:r>
        <w:rPr>
          <w:color w:val="1A1A1A"/>
        </w:rPr>
        <w:t xml:space="preserve">In most samples, the real weapon was psychology. Urgency and fear consistently appeared to </w:t>
      </w:r>
      <w:r w:rsidR="001A2681">
        <w:rPr>
          <w:color w:val="1A1A1A"/>
        </w:rPr>
        <w:t>pressure users.</w:t>
      </w:r>
    </w:p>
    <w:p w14:paraId="1D06E76C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HTTPS does not mean safe</w:t>
      </w:r>
    </w:p>
    <w:p w14:paraId="2CE8E457" w14:textId="77777777" w:rsidR="00DA7F4A" w:rsidRDefault="00000000">
      <w:pPr>
        <w:spacing w:after="100"/>
        <w:jc w:val="both"/>
      </w:pPr>
      <w:r>
        <w:rPr>
          <w:color w:val="1A1A1A"/>
        </w:rPr>
        <w:t>Sample 2 demonstrated this clearly. The attacker got a valid SSL certificate just by hosting on Cloudflare infrastructure. The padlock appeared. The site was still malicious. HTTPS only means the connection is encrypted, not that the destination is trustworthy.</w:t>
      </w:r>
    </w:p>
    <w:p w14:paraId="7D8CA9BB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The URL is almost always the giveaway</w:t>
      </w:r>
    </w:p>
    <w:p w14:paraId="185859C1" w14:textId="77777777" w:rsidR="00DA7F4A" w:rsidRDefault="00000000">
      <w:pPr>
        <w:spacing w:after="100"/>
        <w:jc w:val="both"/>
      </w:pPr>
      <w:r>
        <w:rPr>
          <w:color w:val="1A1A1A"/>
        </w:rPr>
        <w:t xml:space="preserve">Across every URL-based sample, the base domain had nothing to do with the organization being impersonated. Learning to read a URL carefully would catch </w:t>
      </w:r>
      <w:proofErr w:type="gramStart"/>
      <w:r>
        <w:rPr>
          <w:color w:val="1A1A1A"/>
        </w:rPr>
        <w:t>the majority of</w:t>
      </w:r>
      <w:proofErr w:type="gramEnd"/>
      <w:r>
        <w:rPr>
          <w:color w:val="1A1A1A"/>
        </w:rPr>
        <w:t xml:space="preserve"> these attacks.</w:t>
      </w:r>
    </w:p>
    <w:p w14:paraId="10780D78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Targeted attacks are scarier than mass attacks</w:t>
      </w:r>
    </w:p>
    <w:p w14:paraId="68A96B97" w14:textId="77777777" w:rsidR="00DA7F4A" w:rsidRDefault="00000000">
      <w:pPr>
        <w:spacing w:after="100"/>
        <w:jc w:val="both"/>
      </w:pPr>
      <w:r>
        <w:rPr>
          <w:color w:val="1A1A1A"/>
        </w:rPr>
        <w:t>The UC Berkeley email was the most convincing despite being the least technically complex. Spear phishing works because it meets targets in a context they already know and trust.</w:t>
      </w:r>
    </w:p>
    <w:p w14:paraId="46916622" w14:textId="77777777" w:rsidR="00DA7F4A" w:rsidRDefault="00000000">
      <w:pPr>
        <w:pStyle w:val="Heading1"/>
      </w:pPr>
      <w:r>
        <w:t>4. Indicators of Compromise Summary</w:t>
      </w:r>
    </w:p>
    <w:p w14:paraId="5307FDDE" w14:textId="77777777" w:rsidR="00DA7F4A" w:rsidRDefault="00DA7F4A">
      <w:pPr>
        <w:pBdr>
          <w:bottom w:val="single" w:sz="6" w:space="1" w:color="2563EB"/>
        </w:pBd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440"/>
        <w:gridCol w:w="6840"/>
      </w:tblGrid>
      <w:tr w:rsidR="00DA7F4A" w14:paraId="0B161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0D7B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Sample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0DBD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IOC Type</w:t>
            </w:r>
          </w:p>
        </w:tc>
        <w:tc>
          <w:tcPr>
            <w:tcW w:w="68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CE46" w14:textId="77777777" w:rsidR="00DA7F4A" w:rsidRDefault="00000000">
            <w:r>
              <w:rPr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</w:tr>
      <w:tr w:rsidR="00DA7F4A" w14:paraId="7305678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0444" w14:textId="77777777" w:rsidR="00DA7F4A" w:rsidRDefault="00000000">
            <w:r>
              <w:rPr>
                <w:color w:val="1A1A1A"/>
                <w:sz w:val="19"/>
                <w:szCs w:val="19"/>
              </w:rPr>
              <w:t>Allegro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983F" w14:textId="77777777" w:rsidR="00DA7F4A" w:rsidRDefault="00000000">
            <w:r>
              <w:rPr>
                <w:color w:val="1A1A1A"/>
                <w:sz w:val="19"/>
                <w:szCs w:val="19"/>
              </w:rPr>
              <w:t>URL</w:t>
            </w:r>
          </w:p>
        </w:tc>
        <w:tc>
          <w:tcPr>
            <w:tcW w:w="68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5FCE" w14:textId="77777777" w:rsidR="00DA7F4A" w:rsidRDefault="00000000">
            <w:r>
              <w:rPr>
                <w:color w:val="1A1A1A"/>
                <w:sz w:val="19"/>
                <w:szCs w:val="19"/>
              </w:rPr>
              <w:t>Unrelated base domain; encoded victim PII in parameters</w:t>
            </w:r>
          </w:p>
        </w:tc>
      </w:tr>
      <w:tr w:rsidR="00DA7F4A" w14:paraId="3A8F32B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C1DD" w14:textId="77777777" w:rsidR="00DA7F4A" w:rsidRDefault="00000000">
            <w:r>
              <w:rPr>
                <w:color w:val="1A1A1A"/>
                <w:sz w:val="19"/>
                <w:szCs w:val="19"/>
              </w:rPr>
              <w:t>Allegro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1AD1" w14:textId="77777777" w:rsidR="00DA7F4A" w:rsidRDefault="00000000">
            <w:r>
              <w:rPr>
                <w:color w:val="1A1A1A"/>
                <w:sz w:val="19"/>
                <w:szCs w:val="19"/>
              </w:rPr>
              <w:t>Visual</w:t>
            </w:r>
          </w:p>
        </w:tc>
        <w:tc>
          <w:tcPr>
            <w:tcW w:w="68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B479" w14:textId="77777777" w:rsidR="00DA7F4A" w:rsidRDefault="00000000">
            <w:r>
              <w:rPr>
                <w:color w:val="1A1A1A"/>
                <w:sz w:val="19"/>
                <w:szCs w:val="19"/>
              </w:rPr>
              <w:t xml:space="preserve">Countdown timer </w:t>
            </w:r>
            <w:proofErr w:type="gramStart"/>
            <w:r>
              <w:rPr>
                <w:color w:val="1A1A1A"/>
                <w:sz w:val="19"/>
                <w:szCs w:val="19"/>
              </w:rPr>
              <w:t>not present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on real Allegro listings</w:t>
            </w:r>
          </w:p>
        </w:tc>
      </w:tr>
      <w:tr w:rsidR="00DA7F4A" w14:paraId="70476D6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74A4" w14:textId="77777777" w:rsidR="00DA7F4A" w:rsidRDefault="00000000">
            <w:r>
              <w:rPr>
                <w:color w:val="1A1A1A"/>
                <w:sz w:val="19"/>
                <w:szCs w:val="19"/>
              </w:rPr>
              <w:t>Microsoft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6954" w14:textId="77777777" w:rsidR="00DA7F4A" w:rsidRDefault="00000000">
            <w:r>
              <w:rPr>
                <w:color w:val="1A1A1A"/>
                <w:sz w:val="19"/>
                <w:szCs w:val="19"/>
              </w:rPr>
              <w:t>Domain</w:t>
            </w:r>
          </w:p>
        </w:tc>
        <w:tc>
          <w:tcPr>
            <w:tcW w:w="68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ACBB" w14:textId="77777777" w:rsidR="00DA7F4A" w:rsidRDefault="00000000">
            <w:proofErr w:type="gramStart"/>
            <w:r>
              <w:rPr>
                <w:color w:val="1A1A1A"/>
                <w:sz w:val="19"/>
                <w:szCs w:val="19"/>
              </w:rPr>
              <w:t>.r2.dev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Cloudflare storage bucket hosting login page</w:t>
            </w:r>
          </w:p>
        </w:tc>
      </w:tr>
      <w:tr w:rsidR="00DA7F4A" w14:paraId="7031E2D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0E35" w14:textId="77777777" w:rsidR="00DA7F4A" w:rsidRDefault="00000000">
            <w:r>
              <w:rPr>
                <w:color w:val="1A1A1A"/>
                <w:sz w:val="19"/>
                <w:szCs w:val="19"/>
              </w:rPr>
              <w:t>Microsoft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FDB7" w14:textId="77777777" w:rsidR="00DA7F4A" w:rsidRDefault="00000000">
            <w:r>
              <w:rPr>
                <w:color w:val="1A1A1A"/>
                <w:sz w:val="19"/>
                <w:szCs w:val="19"/>
              </w:rPr>
              <w:t>URL Structure</w:t>
            </w:r>
          </w:p>
        </w:tc>
        <w:tc>
          <w:tcPr>
            <w:tcW w:w="68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3610" w14:textId="77777777" w:rsidR="00DA7F4A" w:rsidRDefault="00000000">
            <w:r>
              <w:rPr>
                <w:color w:val="1A1A1A"/>
                <w:sz w:val="19"/>
                <w:szCs w:val="19"/>
              </w:rPr>
              <w:t>Static .html endpoint for a corporate login system</w:t>
            </w:r>
          </w:p>
        </w:tc>
      </w:tr>
      <w:tr w:rsidR="00DA7F4A" w14:paraId="3138EB6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786B" w14:textId="77777777" w:rsidR="00DA7F4A" w:rsidRDefault="00000000">
            <w:r>
              <w:rPr>
                <w:color w:val="1A1A1A"/>
                <w:sz w:val="19"/>
                <w:szCs w:val="19"/>
              </w:rPr>
              <w:t>Moving Co.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6A87" w14:textId="77777777" w:rsidR="00DA7F4A" w:rsidRDefault="00000000">
            <w:r>
              <w:rPr>
                <w:color w:val="1A1A1A"/>
                <w:sz w:val="19"/>
                <w:szCs w:val="19"/>
              </w:rPr>
              <w:t>Domain</w:t>
            </w:r>
          </w:p>
        </w:tc>
        <w:tc>
          <w:tcPr>
            <w:tcW w:w="68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85B9" w14:textId="77777777" w:rsidR="00DA7F4A" w:rsidRDefault="00000000">
            <w:proofErr w:type="spellStart"/>
            <w:r>
              <w:rPr>
                <w:color w:val="1A1A1A"/>
                <w:sz w:val="19"/>
                <w:szCs w:val="19"/>
              </w:rPr>
              <w:t>Typosquatting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internacionall</w:t>
            </w:r>
            <w:proofErr w:type="spellEnd"/>
            <w:r>
              <w:rPr>
                <w:color w:val="1A1A1A"/>
                <w:sz w:val="19"/>
                <w:szCs w:val="19"/>
              </w:rPr>
              <w:t>) + free hosting subdomain</w:t>
            </w:r>
          </w:p>
        </w:tc>
      </w:tr>
      <w:tr w:rsidR="00DA7F4A" w14:paraId="649CA28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255B" w14:textId="77777777" w:rsidR="00DA7F4A" w:rsidRDefault="00000000">
            <w:r>
              <w:rPr>
                <w:color w:val="1A1A1A"/>
                <w:sz w:val="19"/>
                <w:szCs w:val="19"/>
              </w:rPr>
              <w:t>Moving Co.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FF95" w14:textId="77777777" w:rsidR="00DA7F4A" w:rsidRDefault="00000000">
            <w:r>
              <w:rPr>
                <w:color w:val="1A1A1A"/>
                <w:sz w:val="19"/>
                <w:szCs w:val="19"/>
              </w:rPr>
              <w:t>Visual</w:t>
            </w:r>
          </w:p>
        </w:tc>
        <w:tc>
          <w:tcPr>
            <w:tcW w:w="68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C3C9" w14:textId="77777777" w:rsidR="00DA7F4A" w:rsidRDefault="00000000">
            <w:r>
              <w:rPr>
                <w:color w:val="1A1A1A"/>
                <w:sz w:val="19"/>
                <w:szCs w:val="19"/>
              </w:rPr>
              <w:t>Template-grade website for an 'international' business</w:t>
            </w:r>
          </w:p>
        </w:tc>
      </w:tr>
      <w:tr w:rsidR="00DA7F4A" w14:paraId="3B5E8B1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EAD5" w14:textId="77777777" w:rsidR="00DA7F4A" w:rsidRDefault="00000000">
            <w:r>
              <w:rPr>
                <w:color w:val="1A1A1A"/>
                <w:sz w:val="19"/>
                <w:szCs w:val="19"/>
              </w:rPr>
              <w:t>UC Berkeley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ECC1" w14:textId="77777777" w:rsidR="00DA7F4A" w:rsidRDefault="00000000">
            <w:r>
              <w:rPr>
                <w:color w:val="1A1A1A"/>
                <w:sz w:val="19"/>
                <w:szCs w:val="19"/>
              </w:rPr>
              <w:t>Email Header</w:t>
            </w:r>
          </w:p>
        </w:tc>
        <w:tc>
          <w:tcPr>
            <w:tcW w:w="68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A03A" w14:textId="77777777" w:rsidR="00DA7F4A" w:rsidRDefault="00000000">
            <w:r>
              <w:rPr>
                <w:color w:val="1A1A1A"/>
                <w:sz w:val="19"/>
                <w:szCs w:val="19"/>
              </w:rPr>
              <w:t>Sender not from @berkeley.edu domain</w:t>
            </w:r>
          </w:p>
        </w:tc>
      </w:tr>
      <w:tr w:rsidR="00DA7F4A" w14:paraId="57FC0A1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D548" w14:textId="77777777" w:rsidR="00DA7F4A" w:rsidRDefault="00000000">
            <w:r>
              <w:rPr>
                <w:color w:val="1A1A1A"/>
                <w:sz w:val="19"/>
                <w:szCs w:val="19"/>
              </w:rPr>
              <w:t>UC Berkeley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F748" w14:textId="77777777" w:rsidR="00DA7F4A" w:rsidRDefault="00000000">
            <w:r>
              <w:rPr>
                <w:color w:val="1A1A1A"/>
                <w:sz w:val="19"/>
                <w:szCs w:val="19"/>
              </w:rPr>
              <w:t>Hyperlink</w:t>
            </w:r>
          </w:p>
        </w:tc>
        <w:tc>
          <w:tcPr>
            <w:tcW w:w="68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73FA" w14:textId="77777777" w:rsidR="00DA7F4A" w:rsidRDefault="00000000">
            <w:r>
              <w:rPr>
                <w:color w:val="1A1A1A"/>
                <w:sz w:val="19"/>
                <w:szCs w:val="19"/>
              </w:rPr>
              <w:t>Google Form URL instead of official university system</w:t>
            </w:r>
          </w:p>
        </w:tc>
      </w:tr>
      <w:tr w:rsidR="00DA7F4A" w14:paraId="549058E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3779" w14:textId="77777777" w:rsidR="00DA7F4A" w:rsidRDefault="00000000">
            <w:r>
              <w:rPr>
                <w:color w:val="1A1A1A"/>
                <w:sz w:val="19"/>
                <w:szCs w:val="19"/>
              </w:rPr>
              <w:t>Netflix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075C" w14:textId="77777777" w:rsidR="00DA7F4A" w:rsidRDefault="00000000">
            <w:r>
              <w:rPr>
                <w:color w:val="1A1A1A"/>
                <w:sz w:val="19"/>
                <w:szCs w:val="19"/>
              </w:rPr>
              <w:t>Email Content</w:t>
            </w:r>
          </w:p>
        </w:tc>
        <w:tc>
          <w:tcPr>
            <w:tcW w:w="68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0534" w14:textId="77777777" w:rsidR="00DA7F4A" w:rsidRDefault="00000000">
            <w:r>
              <w:rPr>
                <w:color w:val="1A1A1A"/>
                <w:sz w:val="19"/>
                <w:szCs w:val="19"/>
              </w:rPr>
              <w:t>Generic greeting, informal language, immediate payment link</w:t>
            </w:r>
          </w:p>
        </w:tc>
      </w:tr>
      <w:tr w:rsidR="00DA7F4A" w14:paraId="6E9EC44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AA65" w14:textId="77777777" w:rsidR="00DA7F4A" w:rsidRDefault="00000000">
            <w:r>
              <w:rPr>
                <w:color w:val="1A1A1A"/>
                <w:sz w:val="19"/>
                <w:szCs w:val="19"/>
              </w:rPr>
              <w:t>Netflix</w:t>
            </w:r>
          </w:p>
        </w:tc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CBCC" w14:textId="77777777" w:rsidR="00DA7F4A" w:rsidRDefault="00000000">
            <w:r>
              <w:rPr>
                <w:color w:val="1A1A1A"/>
                <w:sz w:val="19"/>
                <w:szCs w:val="19"/>
              </w:rPr>
              <w:t>Behavior</w:t>
            </w:r>
          </w:p>
        </w:tc>
        <w:tc>
          <w:tcPr>
            <w:tcW w:w="68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0230" w14:textId="77777777" w:rsidR="00DA7F4A" w:rsidRDefault="00000000">
            <w:r>
              <w:rPr>
                <w:color w:val="1A1A1A"/>
                <w:sz w:val="19"/>
                <w:szCs w:val="19"/>
              </w:rPr>
              <w:t>Billing threat paired with urgent payment update request</w:t>
            </w:r>
          </w:p>
        </w:tc>
      </w:tr>
    </w:tbl>
    <w:p w14:paraId="5BDDA825" w14:textId="77777777" w:rsidR="00DA7F4A" w:rsidRDefault="00DA7F4A">
      <w:pPr>
        <w:spacing w:after="160"/>
      </w:pPr>
    </w:p>
    <w:p w14:paraId="61887C1D" w14:textId="77777777" w:rsidR="00DA7F4A" w:rsidRDefault="00000000">
      <w:pPr>
        <w:pStyle w:val="Heading1"/>
      </w:pPr>
      <w:r>
        <w:t>5. Recommendations</w:t>
      </w:r>
    </w:p>
    <w:p w14:paraId="4C0E5B39" w14:textId="77777777" w:rsidR="00DA7F4A" w:rsidRDefault="00DA7F4A">
      <w:pPr>
        <w:pBdr>
          <w:bottom w:val="single" w:sz="6" w:space="1" w:color="2563EB"/>
        </w:pBdr>
        <w:spacing w:before="60" w:after="120"/>
      </w:pPr>
    </w:p>
    <w:p w14:paraId="5DCE68C1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For general users:</w:t>
      </w:r>
    </w:p>
    <w:p w14:paraId="5295A627" w14:textId="7E819E8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Always check the base domain of any URL before clicking</w:t>
      </w:r>
    </w:p>
    <w:p w14:paraId="5214118A" w14:textId="4DAB9C60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HTTPS and a padlock only mean the connection is encrypted</w:t>
      </w:r>
    </w:p>
    <w:p w14:paraId="66F1C022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Navigate directly to websites by typing the address yourself rather than clicking links in emails</w:t>
      </w:r>
    </w:p>
    <w:p w14:paraId="6364D2DC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Treat any unsolicited email requesting credentials or payment details as suspicious by default</w:t>
      </w:r>
    </w:p>
    <w:p w14:paraId="2DFA1B17" w14:textId="77777777" w:rsidR="00DA7F4A" w:rsidRDefault="00000000">
      <w:pPr>
        <w:spacing w:before="160" w:after="60"/>
      </w:pPr>
      <w:r>
        <w:rPr>
          <w:b/>
          <w:bCs/>
          <w:color w:val="444444"/>
          <w:sz w:val="22"/>
          <w:szCs w:val="22"/>
        </w:rPr>
        <w:t>For organizations:</w:t>
      </w:r>
    </w:p>
    <w:p w14:paraId="6EEDFAAC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Implement email authentication protocols — SPF, DKIM, and DMARC — to reduce sender spoofing</w:t>
      </w:r>
    </w:p>
    <w:p w14:paraId="3AB696F7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Deploy multi-factor authentication so stolen credentials alone are not enough to gain access</w:t>
      </w:r>
    </w:p>
    <w:p w14:paraId="09CA4C96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Run regular phishing simulations so employees recognize these tactics before a real attack</w:t>
      </w:r>
    </w:p>
    <w:p w14:paraId="30E8DB94" w14:textId="77777777" w:rsidR="00DA7F4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Establish clear communication standards so staff know what official emails </w:t>
      </w:r>
      <w:proofErr w:type="gramStart"/>
      <w:r>
        <w:rPr>
          <w:color w:val="1A1A1A"/>
        </w:rPr>
        <w:t>actually look</w:t>
      </w:r>
      <w:proofErr w:type="gramEnd"/>
      <w:r>
        <w:rPr>
          <w:color w:val="1A1A1A"/>
        </w:rPr>
        <w:t xml:space="preserve"> like</w:t>
      </w:r>
    </w:p>
    <w:p w14:paraId="703C825F" w14:textId="77777777" w:rsidR="00DA7F4A" w:rsidRDefault="00DA7F4A">
      <w:pPr>
        <w:spacing w:after="160"/>
      </w:pPr>
    </w:p>
    <w:p w14:paraId="5C626CE6" w14:textId="77777777" w:rsidR="00DA7F4A" w:rsidRDefault="00000000">
      <w:pPr>
        <w:pStyle w:val="Heading1"/>
      </w:pPr>
      <w:r>
        <w:t>6. What I Learned</w:t>
      </w:r>
    </w:p>
    <w:p w14:paraId="46F88D18" w14:textId="77777777" w:rsidR="00DA7F4A" w:rsidRDefault="00DA7F4A">
      <w:pPr>
        <w:pBdr>
          <w:bottom w:val="single" w:sz="6" w:space="1" w:color="2563EB"/>
        </w:pBdr>
        <w:spacing w:before="60" w:after="120"/>
      </w:pPr>
    </w:p>
    <w:p w14:paraId="4849ADE1" w14:textId="4B9AE7F7" w:rsidR="00DA7F4A" w:rsidRDefault="00000000">
      <w:pPr>
        <w:spacing w:after="100"/>
        <w:jc w:val="both"/>
      </w:pPr>
      <w:r>
        <w:rPr>
          <w:color w:val="1A1A1A"/>
        </w:rPr>
        <w:t>A few things surprised me doing this project.</w:t>
      </w:r>
    </w:p>
    <w:p w14:paraId="4DA07A9D" w14:textId="62BC0B2B" w:rsidR="00DA7F4A" w:rsidRDefault="00000000">
      <w:pPr>
        <w:spacing w:after="100"/>
        <w:jc w:val="both"/>
      </w:pPr>
      <w:r>
        <w:rPr>
          <w:color w:val="1A1A1A"/>
        </w:rPr>
        <w:t xml:space="preserve">The Cloudflare infrastructure abuse in Sample 2 changed how I think about HTTPS. I went into this assuming a padlock meant something </w:t>
      </w:r>
      <w:proofErr w:type="gramStart"/>
      <w:r>
        <w:rPr>
          <w:color w:val="1A1A1A"/>
        </w:rPr>
        <w:t>meaningful..</w:t>
      </w:r>
      <w:proofErr w:type="gramEnd"/>
      <w:r>
        <w:rPr>
          <w:color w:val="1A1A1A"/>
        </w:rPr>
        <w:t xml:space="preserve"> Attackers can get valid SSL certificates just by hosting on </w:t>
      </w:r>
      <w:r w:rsidR="001A2681">
        <w:rPr>
          <w:color w:val="1A1A1A"/>
        </w:rPr>
        <w:t>legit</w:t>
      </w:r>
      <w:r>
        <w:rPr>
          <w:color w:val="1A1A1A"/>
        </w:rPr>
        <w:t xml:space="preserve"> cloud platforms. </w:t>
      </w:r>
    </w:p>
    <w:p w14:paraId="208CA5C4" w14:textId="100BEC0E" w:rsidR="00DA7F4A" w:rsidRDefault="001A2681">
      <w:pPr>
        <w:spacing w:after="100"/>
        <w:jc w:val="both"/>
      </w:pPr>
      <w:r>
        <w:rPr>
          <w:color w:val="1A1A1A"/>
        </w:rPr>
        <w:t>Typo squatting</w:t>
      </w:r>
      <w:r w:rsidR="00000000">
        <w:rPr>
          <w:color w:val="1A1A1A"/>
        </w:rPr>
        <w:t xml:space="preserve"> is sneaky. The '</w:t>
      </w:r>
      <w:proofErr w:type="spellStart"/>
      <w:r w:rsidR="00000000">
        <w:rPr>
          <w:color w:val="1A1A1A"/>
        </w:rPr>
        <w:t>internacionall</w:t>
      </w:r>
      <w:proofErr w:type="spellEnd"/>
      <w:r w:rsidR="00000000">
        <w:rPr>
          <w:color w:val="1A1A1A"/>
        </w:rPr>
        <w:t xml:space="preserve">' domain in Sample 3 looks fine at normal reading speed. You </w:t>
      </w:r>
      <w:proofErr w:type="gramStart"/>
      <w:r w:rsidR="00000000">
        <w:rPr>
          <w:color w:val="1A1A1A"/>
        </w:rPr>
        <w:t>have to</w:t>
      </w:r>
      <w:proofErr w:type="gramEnd"/>
      <w:r w:rsidR="00000000">
        <w:rPr>
          <w:color w:val="1A1A1A"/>
        </w:rPr>
        <w:t xml:space="preserve"> slow down and </w:t>
      </w:r>
      <w:proofErr w:type="gramStart"/>
      <w:r w:rsidR="00000000">
        <w:rPr>
          <w:color w:val="1A1A1A"/>
        </w:rPr>
        <w:t>actually read</w:t>
      </w:r>
      <w:proofErr w:type="gramEnd"/>
      <w:r w:rsidR="00000000">
        <w:rPr>
          <w:color w:val="1A1A1A"/>
        </w:rPr>
        <w:t xml:space="preserve"> the characters one by one. </w:t>
      </w:r>
    </w:p>
    <w:p w14:paraId="4EC003AE" w14:textId="77777777" w:rsidR="00DA7F4A" w:rsidRDefault="00000000">
      <w:pPr>
        <w:spacing w:after="100"/>
        <w:jc w:val="both"/>
      </w:pPr>
      <w:r>
        <w:rPr>
          <w:color w:val="1A1A1A"/>
        </w:rPr>
        <w:t>The UC Berkeley spear phish reminded me that the most dangerous attacks aren't always the most technical ones. A well-written email targeting the right person in the right context can be more effective than sophisticated malware. Defenders need to think about psychology as much as technology.</w:t>
      </w:r>
    </w:p>
    <w:p w14:paraId="3759FBE2" w14:textId="6C15F73B" w:rsidR="00DA7F4A" w:rsidRDefault="00000000">
      <w:pPr>
        <w:spacing w:after="100"/>
        <w:jc w:val="both"/>
      </w:pPr>
      <w:proofErr w:type="gramStart"/>
      <w:r>
        <w:rPr>
          <w:color w:val="1A1A1A"/>
        </w:rPr>
        <w:t>Overall</w:t>
      </w:r>
      <w:proofErr w:type="gramEnd"/>
      <w:r>
        <w:rPr>
          <w:color w:val="1A1A1A"/>
        </w:rPr>
        <w:t xml:space="preserve"> this project made abstract concepts like indicators of compromise and social engineering feel </w:t>
      </w:r>
      <w:r w:rsidR="001A2681">
        <w:rPr>
          <w:color w:val="1A1A1A"/>
        </w:rPr>
        <w:t xml:space="preserve">interesting and fun. </w:t>
      </w:r>
      <w:r>
        <w:rPr>
          <w:color w:val="1A1A1A"/>
        </w:rPr>
        <w:t>Looking forward to building on this in future projects.</w:t>
      </w:r>
    </w:p>
    <w:p w14:paraId="1220E67E" w14:textId="77777777" w:rsidR="00DA7F4A" w:rsidRDefault="00DA7F4A">
      <w:pPr>
        <w:spacing w:after="160"/>
      </w:pPr>
    </w:p>
    <w:p w14:paraId="13373E00" w14:textId="77777777" w:rsidR="00DA7F4A" w:rsidRDefault="00DA7F4A">
      <w:pPr>
        <w:pBdr>
          <w:bottom w:val="single" w:sz="2" w:space="1" w:color="E5E7EB"/>
        </w:pBdr>
        <w:spacing w:before="40" w:after="80"/>
      </w:pPr>
    </w:p>
    <w:p w14:paraId="495251C1" w14:textId="77777777" w:rsidR="00DA7F4A" w:rsidRDefault="00000000"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>All samples were analyzed safely using PhishTank's public database and personal email observation. No malicious URLs were visited or interacted with directly.</w:t>
      </w:r>
    </w:p>
    <w:sectPr w:rsidR="00DA7F4A">
      <w:headerReference w:type="default" r:id="rId7"/>
      <w:footerReference w:type="default" r:id="rId8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6E1C7" w14:textId="77777777" w:rsidR="005F513C" w:rsidRDefault="005F513C">
      <w:r>
        <w:separator/>
      </w:r>
    </w:p>
  </w:endnote>
  <w:endnote w:type="continuationSeparator" w:id="0">
    <w:p w14:paraId="5525AB79" w14:textId="77777777" w:rsidR="005F513C" w:rsidRDefault="005F5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0BB33" w14:textId="77777777" w:rsidR="00DA7F4A" w:rsidRDefault="00000000">
    <w:pPr>
      <w:pBdr>
        <w:top w:val="single" w:sz="2" w:space="1" w:color="E5E7EB"/>
      </w:pBd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A268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| Cybersecurity Portfolio Project — 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E3351" w14:textId="77777777" w:rsidR="005F513C" w:rsidRDefault="005F513C">
      <w:r>
        <w:separator/>
      </w:r>
    </w:p>
  </w:footnote>
  <w:footnote w:type="continuationSeparator" w:id="0">
    <w:p w14:paraId="673E2A29" w14:textId="77777777" w:rsidR="005F513C" w:rsidRDefault="005F5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CBEF2" w14:textId="77777777" w:rsidR="00DA7F4A" w:rsidRDefault="00000000">
    <w:pPr>
      <w:pBdr>
        <w:bottom w:val="single" w:sz="2" w:space="1" w:color="E5E7EB"/>
      </w:pBdr>
    </w:pPr>
    <w:r>
      <w:rPr>
        <w:i/>
        <w:iCs/>
        <w:color w:val="666666"/>
        <w:sz w:val="16"/>
        <w:szCs w:val="16"/>
      </w:rPr>
      <w:t>Phishing Email &amp; URL Analysis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12075"/>
    <w:multiLevelType w:val="hybridMultilevel"/>
    <w:tmpl w:val="DAF0D4EC"/>
    <w:lvl w:ilvl="0" w:tplc="DC985328">
      <w:start w:val="1"/>
      <w:numFmt w:val="bullet"/>
      <w:lvlText w:val="●"/>
      <w:lvlJc w:val="left"/>
      <w:pPr>
        <w:ind w:left="720" w:hanging="360"/>
      </w:pPr>
    </w:lvl>
    <w:lvl w:ilvl="1" w:tplc="81C61136">
      <w:start w:val="1"/>
      <w:numFmt w:val="bullet"/>
      <w:lvlText w:val="○"/>
      <w:lvlJc w:val="left"/>
      <w:pPr>
        <w:ind w:left="1440" w:hanging="360"/>
      </w:pPr>
    </w:lvl>
    <w:lvl w:ilvl="2" w:tplc="C3FAEB1A">
      <w:start w:val="1"/>
      <w:numFmt w:val="bullet"/>
      <w:lvlText w:val="■"/>
      <w:lvlJc w:val="left"/>
      <w:pPr>
        <w:ind w:left="2160" w:hanging="360"/>
      </w:pPr>
    </w:lvl>
    <w:lvl w:ilvl="3" w:tplc="0B0C4F7C">
      <w:start w:val="1"/>
      <w:numFmt w:val="bullet"/>
      <w:lvlText w:val="●"/>
      <w:lvlJc w:val="left"/>
      <w:pPr>
        <w:ind w:left="2880" w:hanging="360"/>
      </w:pPr>
    </w:lvl>
    <w:lvl w:ilvl="4" w:tplc="BF3E3A90">
      <w:start w:val="1"/>
      <w:numFmt w:val="bullet"/>
      <w:lvlText w:val="○"/>
      <w:lvlJc w:val="left"/>
      <w:pPr>
        <w:ind w:left="3600" w:hanging="360"/>
      </w:pPr>
    </w:lvl>
    <w:lvl w:ilvl="5" w:tplc="18F4AEB0">
      <w:start w:val="1"/>
      <w:numFmt w:val="bullet"/>
      <w:lvlText w:val="■"/>
      <w:lvlJc w:val="left"/>
      <w:pPr>
        <w:ind w:left="4320" w:hanging="360"/>
      </w:pPr>
    </w:lvl>
    <w:lvl w:ilvl="6" w:tplc="4C446626">
      <w:start w:val="1"/>
      <w:numFmt w:val="bullet"/>
      <w:lvlText w:val="●"/>
      <w:lvlJc w:val="left"/>
      <w:pPr>
        <w:ind w:left="5040" w:hanging="360"/>
      </w:pPr>
    </w:lvl>
    <w:lvl w:ilvl="7" w:tplc="552E1F58">
      <w:start w:val="1"/>
      <w:numFmt w:val="bullet"/>
      <w:lvlText w:val="●"/>
      <w:lvlJc w:val="left"/>
      <w:pPr>
        <w:ind w:left="5760" w:hanging="360"/>
      </w:pPr>
    </w:lvl>
    <w:lvl w:ilvl="8" w:tplc="DCE6EF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AF7417"/>
    <w:multiLevelType w:val="hybridMultilevel"/>
    <w:tmpl w:val="D8C82350"/>
    <w:lvl w:ilvl="0" w:tplc="F62CB624">
      <w:start w:val="1"/>
      <w:numFmt w:val="bullet"/>
      <w:lvlText w:val="•"/>
      <w:lvlJc w:val="left"/>
      <w:pPr>
        <w:ind w:left="560" w:hanging="280"/>
      </w:pPr>
    </w:lvl>
    <w:lvl w:ilvl="1" w:tplc="11961236">
      <w:numFmt w:val="decimal"/>
      <w:lvlText w:val=""/>
      <w:lvlJc w:val="left"/>
    </w:lvl>
    <w:lvl w:ilvl="2" w:tplc="EFF89BD2">
      <w:numFmt w:val="decimal"/>
      <w:lvlText w:val=""/>
      <w:lvlJc w:val="left"/>
    </w:lvl>
    <w:lvl w:ilvl="3" w:tplc="3872C0AC">
      <w:numFmt w:val="decimal"/>
      <w:lvlText w:val=""/>
      <w:lvlJc w:val="left"/>
    </w:lvl>
    <w:lvl w:ilvl="4" w:tplc="02446DF6">
      <w:numFmt w:val="decimal"/>
      <w:lvlText w:val=""/>
      <w:lvlJc w:val="left"/>
    </w:lvl>
    <w:lvl w:ilvl="5" w:tplc="0A70D60A">
      <w:numFmt w:val="decimal"/>
      <w:lvlText w:val=""/>
      <w:lvlJc w:val="left"/>
    </w:lvl>
    <w:lvl w:ilvl="6" w:tplc="E20C8F50">
      <w:numFmt w:val="decimal"/>
      <w:lvlText w:val=""/>
      <w:lvlJc w:val="left"/>
    </w:lvl>
    <w:lvl w:ilvl="7" w:tplc="8DC07BDE">
      <w:numFmt w:val="decimal"/>
      <w:lvlText w:val=""/>
      <w:lvlJc w:val="left"/>
    </w:lvl>
    <w:lvl w:ilvl="8" w:tplc="79CAC7EC">
      <w:numFmt w:val="decimal"/>
      <w:lvlText w:val=""/>
      <w:lvlJc w:val="left"/>
    </w:lvl>
  </w:abstractNum>
  <w:num w:numId="1" w16cid:durableId="291400101">
    <w:abstractNumId w:val="0"/>
    <w:lvlOverride w:ilvl="0">
      <w:startOverride w:val="1"/>
    </w:lvlOverride>
  </w:num>
  <w:num w:numId="2" w16cid:durableId="8241978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F4A"/>
    <w:rsid w:val="00031085"/>
    <w:rsid w:val="001A2681"/>
    <w:rsid w:val="005F513C"/>
    <w:rsid w:val="00DA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72B78"/>
  <w15:docId w15:val="{514F43D3-82A8-DE46-930C-681D8E16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A1A1A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563E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26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2681"/>
  </w:style>
  <w:style w:type="paragraph" w:styleId="Footer">
    <w:name w:val="footer"/>
    <w:basedOn w:val="Normal"/>
    <w:link w:val="FooterChar"/>
    <w:uiPriority w:val="99"/>
    <w:unhideWhenUsed/>
    <w:rsid w:val="001A26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2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1566</Words>
  <Characters>8928</Characters>
  <Application>Microsoft Office Word</Application>
  <DocSecurity>0</DocSecurity>
  <Lines>74</Lines>
  <Paragraphs>20</Paragraphs>
  <ScaleCrop>false</ScaleCrop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Akshath Prakash</cp:lastModifiedBy>
  <cp:revision>2</cp:revision>
  <dcterms:created xsi:type="dcterms:W3CDTF">2026-06-03T20:55:00Z</dcterms:created>
  <dcterms:modified xsi:type="dcterms:W3CDTF">2026-06-03T20:55:00Z</dcterms:modified>
</cp:coreProperties>
</file>