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Credit Card Fraud Detection Project Report</w:t>
      </w:r>
    </w:p>
    <w:p>
      <w:r>
        <w:t>Author: Akshatha</w:t>
        <w:br/>
      </w:r>
    </w:p>
    <w:p>
      <w:r>
        <w:br/>
        <w:t>Project Title: Credit Card Fraud Detection</w:t>
        <w:br/>
        <w:br/>
        <w:t>Author: Akshatha</w:t>
        <w:br/>
        <w:br/>
        <w:t>Description:</w:t>
        <w:br/>
        <w:t>This project aims to detect fraudulent credit card transactions using a machine learning model. The dataset is highly imbalanced, with only 0.17% of transactions being fraudulent.</w:t>
        <w:br/>
        <w:br/>
        <w:t>Steps:</w:t>
        <w:br/>
        <w:t>1. Data loading and exploration.</w:t>
        <w:br/>
        <w:t>2. Handling class imbalance using SMOTE.</w:t>
        <w:br/>
        <w:t>3. Model training using RandomForestClassifier.</w:t>
        <w:br/>
        <w:t>4. Evaluation using confusion matrix, classification report, and accuracy score.</w:t>
        <w:br/>
        <w:t>5. Prediction results saved in 'fraud_predictions.csv'.</w:t>
        <w:br/>
        <w:br/>
        <w:t>Class Distribution:</w:t>
        <w:br/>
        <w:t xml:space="preserve"> - Class 0 (Non-Fraud): 284,315 (99.83%)</w:t>
        <w:br/>
        <w:t xml:space="preserve"> - Class 1 (Fraud): 492 (0.17%)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