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12" w:line="245" w:lineRule="auto"/>
        <w:ind w:left="0" w:firstLine="0"/>
        <w:jc w:val="center"/>
        <w:rPr/>
      </w:pPr>
      <w:r w:rsidDel="00000000" w:rsidR="00000000" w:rsidRPr="00000000">
        <w:rPr>
          <w:sz w:val="41"/>
          <w:szCs w:val="41"/>
          <w:rtl w:val="0"/>
        </w:rPr>
        <w:t xml:space="preserve">Effect of Pixel Shuffling on Fully Connected Neural Network Performance</w:t>
      </w:r>
      <w:r w:rsidDel="00000000" w:rsidR="00000000" w:rsidRPr="00000000">
        <w:rPr>
          <w:rtl w:val="0"/>
        </w:rPr>
      </w:r>
    </w:p>
    <w:p w:rsidR="00000000" w:rsidDel="00000000" w:rsidP="00000000" w:rsidRDefault="00000000" w:rsidRPr="00000000" w14:paraId="00000002">
      <w:pPr>
        <w:spacing w:after="174" w:line="265" w:lineRule="auto"/>
        <w:jc w:val="center"/>
        <w:rPr/>
      </w:pPr>
      <w:r w:rsidDel="00000000" w:rsidR="00000000" w:rsidRPr="00000000">
        <w:rPr>
          <w:sz w:val="29"/>
          <w:szCs w:val="29"/>
          <w:rtl w:val="0"/>
        </w:rPr>
        <w:t xml:space="preserve">Priansh Yajnik (B24318)</w:t>
      </w:r>
      <w:r w:rsidDel="00000000" w:rsidR="00000000" w:rsidRPr="00000000">
        <w:rPr>
          <w:rtl w:val="0"/>
        </w:rPr>
      </w:r>
    </w:p>
    <w:p w:rsidR="00000000" w:rsidDel="00000000" w:rsidP="00000000" w:rsidRDefault="00000000" w:rsidRPr="00000000" w14:paraId="00000003">
      <w:pPr>
        <w:spacing w:after="655" w:line="265" w:lineRule="auto"/>
        <w:jc w:val="center"/>
        <w:rPr/>
      </w:pPr>
      <w:r w:rsidDel="00000000" w:rsidR="00000000" w:rsidRPr="00000000">
        <w:rPr>
          <w:sz w:val="29"/>
          <w:szCs w:val="29"/>
          <w:rtl w:val="0"/>
        </w:rPr>
        <w:t xml:space="preserve">07.02.2026</w:t>
      </w:r>
      <w:r w:rsidDel="00000000" w:rsidR="00000000" w:rsidRPr="00000000">
        <w:rPr>
          <w:rtl w:val="0"/>
        </w:rPr>
      </w:r>
    </w:p>
    <w:p w:rsidR="00000000" w:rsidDel="00000000" w:rsidP="00000000" w:rsidRDefault="00000000" w:rsidRPr="00000000" w14:paraId="00000004">
      <w:pPr>
        <w:pStyle w:val="Heading1"/>
        <w:numPr>
          <w:ilvl w:val="0"/>
          <w:numId w:val="7"/>
        </w:numPr>
        <w:ind w:left="566" w:hanging="581"/>
        <w:rPr/>
      </w:pPr>
      <w:r w:rsidDel="00000000" w:rsidR="00000000" w:rsidRPr="00000000">
        <w:rPr>
          <w:rtl w:val="0"/>
        </w:rPr>
        <w:t xml:space="preserve">Introduction</w:t>
      </w:r>
    </w:p>
    <w:p w:rsidR="00000000" w:rsidDel="00000000" w:rsidP="00000000" w:rsidRDefault="00000000" w:rsidRPr="00000000" w14:paraId="00000005">
      <w:pPr>
        <w:spacing w:after="532" w:lineRule="auto"/>
        <w:rPr/>
      </w:pPr>
      <w:r w:rsidDel="00000000" w:rsidR="00000000" w:rsidRPr="00000000">
        <w:rPr>
          <w:rtl w:val="0"/>
        </w:rPr>
        <w:t xml:space="preserve">This report investigates how pixel shuffling affects the performance of Fully Connected Neural Networks (FCNNs) on the MNIST dataset. The central question addressed is: While FCNNs are known to be independent of input ordering and lack spatial awareness, how does destroying pixel correlation through shuffling affect their learning performance?</w:t>
      </w:r>
    </w:p>
    <w:p w:rsidR="00000000" w:rsidDel="00000000" w:rsidP="00000000" w:rsidRDefault="00000000" w:rsidRPr="00000000" w14:paraId="00000006">
      <w:pPr>
        <w:pStyle w:val="Heading1"/>
        <w:numPr>
          <w:ilvl w:val="0"/>
          <w:numId w:val="7"/>
        </w:numPr>
        <w:ind w:left="566" w:hanging="581"/>
        <w:rPr/>
      </w:pPr>
      <w:r w:rsidDel="00000000" w:rsidR="00000000" w:rsidRPr="00000000">
        <w:rPr>
          <w:rtl w:val="0"/>
        </w:rPr>
        <w:t xml:space="preserve">Experimental Setup</w:t>
      </w:r>
    </w:p>
    <w:p w:rsidR="00000000" w:rsidDel="00000000" w:rsidP="00000000" w:rsidRDefault="00000000" w:rsidRPr="00000000" w14:paraId="00000007">
      <w:pPr>
        <w:rPr/>
      </w:pPr>
      <w:r w:rsidDel="00000000" w:rsidR="00000000" w:rsidRPr="00000000">
        <w:rPr>
          <w:rtl w:val="0"/>
        </w:rPr>
        <w:t xml:space="preserve">Two experiments were conducted using PyTorch to implement a Fully Connected Neural Network with the following architecture:</w:t>
      </w:r>
    </w:p>
    <w:p w:rsidR="00000000" w:rsidDel="00000000" w:rsidP="00000000" w:rsidRDefault="00000000" w:rsidRPr="00000000" w14:paraId="00000008">
      <w:pPr>
        <w:numPr>
          <w:ilvl w:val="0"/>
          <w:numId w:val="1"/>
        </w:numPr>
        <w:ind w:left="570" w:hanging="234"/>
        <w:rPr/>
      </w:pPr>
      <w:r w:rsidDel="00000000" w:rsidR="00000000" w:rsidRPr="00000000">
        <w:rPr>
          <w:rtl w:val="0"/>
        </w:rPr>
        <w:t xml:space="preserve">Input layer: 784 neurons (28</w:t>
      </w:r>
      <w:r w:rsidDel="00000000" w:rsidR="00000000" w:rsidRPr="00000000">
        <w:rPr>
          <w:rFonts w:ascii="Calibri" w:cs="Calibri" w:eastAsia="Calibri" w:hAnsi="Calibri"/>
          <w:rtl w:val="0"/>
        </w:rPr>
        <w:t xml:space="preserve">×</w:t>
      </w:r>
      <w:r w:rsidDel="00000000" w:rsidR="00000000" w:rsidRPr="00000000">
        <w:rPr>
          <w:rtl w:val="0"/>
        </w:rPr>
        <w:t xml:space="preserve">28 pixels)</w:t>
      </w:r>
    </w:p>
    <w:p w:rsidR="00000000" w:rsidDel="00000000" w:rsidP="00000000" w:rsidRDefault="00000000" w:rsidRPr="00000000" w14:paraId="00000009">
      <w:pPr>
        <w:numPr>
          <w:ilvl w:val="0"/>
          <w:numId w:val="1"/>
        </w:numPr>
        <w:ind w:left="570" w:hanging="234"/>
        <w:rPr/>
      </w:pPr>
      <w:r w:rsidDel="00000000" w:rsidR="00000000" w:rsidRPr="00000000">
        <w:rPr>
          <w:rtl w:val="0"/>
        </w:rPr>
        <w:t xml:space="preserve">Hidden layer 1: 128 neurons with ReLU activation</w:t>
      </w:r>
    </w:p>
    <w:p w:rsidR="00000000" w:rsidDel="00000000" w:rsidP="00000000" w:rsidRDefault="00000000" w:rsidRPr="00000000" w14:paraId="0000000A">
      <w:pPr>
        <w:numPr>
          <w:ilvl w:val="0"/>
          <w:numId w:val="1"/>
        </w:numPr>
        <w:ind w:left="570" w:hanging="234"/>
        <w:rPr/>
      </w:pPr>
      <w:r w:rsidDel="00000000" w:rsidR="00000000" w:rsidRPr="00000000">
        <w:rPr>
          <w:rtl w:val="0"/>
        </w:rPr>
        <w:t xml:space="preserve">Hidden layer 2: 128 neurons with ReLU activation</w:t>
      </w:r>
    </w:p>
    <w:p w:rsidR="00000000" w:rsidDel="00000000" w:rsidP="00000000" w:rsidRDefault="00000000" w:rsidRPr="00000000" w14:paraId="0000000B">
      <w:pPr>
        <w:numPr>
          <w:ilvl w:val="0"/>
          <w:numId w:val="1"/>
        </w:numPr>
        <w:ind w:left="570" w:hanging="234"/>
        <w:rPr/>
      </w:pPr>
      <w:r w:rsidDel="00000000" w:rsidR="00000000" w:rsidRPr="00000000">
        <w:rPr>
          <w:rtl w:val="0"/>
        </w:rPr>
        <w:t xml:space="preserve">Hidden layer 3: 128 neurons with ReLU activation</w:t>
      </w:r>
    </w:p>
    <w:p w:rsidR="00000000" w:rsidDel="00000000" w:rsidP="00000000" w:rsidRDefault="00000000" w:rsidRPr="00000000" w14:paraId="0000000C">
      <w:pPr>
        <w:numPr>
          <w:ilvl w:val="0"/>
          <w:numId w:val="1"/>
        </w:numPr>
        <w:spacing w:after="200" w:lineRule="auto"/>
        <w:ind w:left="570" w:hanging="234"/>
        <w:rPr/>
      </w:pPr>
      <w:r w:rsidDel="00000000" w:rsidR="00000000" w:rsidRPr="00000000">
        <w:rPr>
          <w:rtl w:val="0"/>
        </w:rPr>
        <w:t xml:space="preserve">Output layer: 10 neurons (one for each digit)</w:t>
      </w:r>
    </w:p>
    <w:p w:rsidR="00000000" w:rsidDel="00000000" w:rsidP="00000000" w:rsidRDefault="00000000" w:rsidRPr="00000000" w14:paraId="0000000D">
      <w:pPr>
        <w:spacing w:after="419" w:lineRule="auto"/>
        <w:ind w:left="0" w:firstLine="351"/>
        <w:rPr/>
      </w:pPr>
      <w:r w:rsidDel="00000000" w:rsidR="00000000" w:rsidRPr="00000000">
        <w:rPr>
          <w:rtl w:val="0"/>
        </w:rPr>
        <w:t xml:space="preserve">The optimizer used was Adam with a learning rate of 0.001, and Cross-Entropy Loss was used as the loss function.</w:t>
      </w:r>
    </w:p>
    <w:p w:rsidR="00000000" w:rsidDel="00000000" w:rsidP="00000000" w:rsidRDefault="00000000" w:rsidRPr="00000000" w14:paraId="0000000E">
      <w:pPr>
        <w:pStyle w:val="Heading2"/>
        <w:numPr>
          <w:ilvl w:val="1"/>
          <w:numId w:val="7"/>
        </w:numPr>
        <w:ind w:left="720" w:hanging="735"/>
        <w:rPr/>
      </w:pPr>
      <w:r w:rsidDel="00000000" w:rsidR="00000000" w:rsidRPr="00000000">
        <w:rPr>
          <w:rtl w:val="0"/>
        </w:rPr>
        <w:t xml:space="preserve">Experiment 1: Normal MNIST with Min-Max Scaling</w:t>
      </w:r>
    </w:p>
    <w:p w:rsidR="00000000" w:rsidDel="00000000" w:rsidP="00000000" w:rsidRDefault="00000000" w:rsidRPr="00000000" w14:paraId="0000000F">
      <w:pPr>
        <w:spacing w:after="195" w:lineRule="auto"/>
        <w:rPr/>
      </w:pPr>
      <w:r w:rsidDel="00000000" w:rsidR="00000000" w:rsidRPr="00000000">
        <w:rPr>
          <w:rtl w:val="0"/>
        </w:rPr>
        <w:t xml:space="preserve">In the first experiment:</w:t>
      </w:r>
    </w:p>
    <w:p w:rsidR="00000000" w:rsidDel="00000000" w:rsidP="00000000" w:rsidRDefault="00000000" w:rsidRPr="00000000" w14:paraId="00000010">
      <w:pPr>
        <w:numPr>
          <w:ilvl w:val="0"/>
          <w:numId w:val="8"/>
        </w:numPr>
        <w:ind w:left="570" w:hanging="234"/>
        <w:rPr/>
      </w:pPr>
      <w:r w:rsidDel="00000000" w:rsidR="00000000" w:rsidRPr="00000000">
        <w:rPr>
          <w:rtl w:val="0"/>
        </w:rPr>
        <w:t xml:space="preserve">The MNIST dataset was used without any pixel shuffling</w:t>
      </w:r>
    </w:p>
    <w:p w:rsidR="00000000" w:rsidDel="00000000" w:rsidP="00000000" w:rsidRDefault="00000000" w:rsidRPr="00000000" w14:paraId="00000011">
      <w:pPr>
        <w:numPr>
          <w:ilvl w:val="0"/>
          <w:numId w:val="8"/>
        </w:numPr>
        <w:ind w:left="570" w:hanging="234"/>
        <w:rPr/>
      </w:pPr>
      <w:r w:rsidDel="00000000" w:rsidR="00000000" w:rsidRPr="00000000">
        <w:rPr>
          <w:rtl w:val="0"/>
        </w:rPr>
        <w:t xml:space="preserve">Min-Max scaling was applied to normalize pixel values to the range [-1, 1]</w:t>
      </w:r>
    </w:p>
    <w:p w:rsidR="00000000" w:rsidDel="00000000" w:rsidP="00000000" w:rsidRDefault="00000000" w:rsidRPr="00000000" w14:paraId="00000012">
      <w:pPr>
        <w:numPr>
          <w:ilvl w:val="0"/>
          <w:numId w:val="8"/>
        </w:numPr>
        <w:spacing w:after="156" w:lineRule="auto"/>
        <w:ind w:left="570" w:hanging="234"/>
        <w:rPr/>
      </w:pPr>
      <w:r w:rsidDel="00000000" w:rsidR="00000000" w:rsidRPr="00000000">
        <w:rPr>
          <w:rtl w:val="0"/>
        </w:rPr>
        <w:t xml:space="preserve">The model was trained for 10 epochs</w:t>
      </w:r>
    </w:p>
    <w:p w:rsidR="00000000" w:rsidDel="00000000" w:rsidP="00000000" w:rsidRDefault="00000000" w:rsidRPr="00000000" w14:paraId="00000013">
      <w:pPr>
        <w:spacing w:after="192" w:line="259" w:lineRule="auto"/>
        <w:ind w:left="346" w:firstLine="0"/>
        <w:jc w:val="left"/>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14">
      <w:pPr>
        <w:numPr>
          <w:ilvl w:val="0"/>
          <w:numId w:val="8"/>
        </w:numPr>
        <w:ind w:left="570" w:hanging="234"/>
        <w:rPr/>
      </w:pPr>
      <w:r w:rsidDel="00000000" w:rsidR="00000000" w:rsidRPr="00000000">
        <w:rPr>
          <w:rtl w:val="0"/>
        </w:rPr>
        <w:t xml:space="preserve">Training accuracy: 98%</w:t>
      </w:r>
    </w:p>
    <w:p w:rsidR="00000000" w:rsidDel="00000000" w:rsidP="00000000" w:rsidRDefault="00000000" w:rsidRPr="00000000" w14:paraId="00000015">
      <w:pPr>
        <w:numPr>
          <w:ilvl w:val="0"/>
          <w:numId w:val="8"/>
        </w:numPr>
        <w:ind w:left="570" w:hanging="234"/>
        <w:rPr/>
      </w:pPr>
      <w:r w:rsidDel="00000000" w:rsidR="00000000" w:rsidRPr="00000000">
        <w:rPr>
          <w:rtl w:val="0"/>
        </w:rPr>
        <w:t xml:space="preserve">Testing accuracy: 97%</w:t>
      </w:r>
    </w:p>
    <w:p w:rsidR="00000000" w:rsidDel="00000000" w:rsidP="00000000" w:rsidRDefault="00000000" w:rsidRPr="00000000" w14:paraId="00000016">
      <w:pPr>
        <w:pStyle w:val="Heading2"/>
        <w:numPr>
          <w:ilvl w:val="1"/>
          <w:numId w:val="7"/>
        </w:numPr>
        <w:ind w:left="720" w:hanging="735"/>
        <w:rPr/>
      </w:pPr>
      <w:r w:rsidDel="00000000" w:rsidR="00000000" w:rsidRPr="00000000">
        <w:rPr>
          <w:rtl w:val="0"/>
        </w:rPr>
        <w:t xml:space="preserve">Experiment 2: Shuffled MNIST without Min-Max Scaling</w:t>
      </w:r>
    </w:p>
    <w:p w:rsidR="00000000" w:rsidDel="00000000" w:rsidP="00000000" w:rsidRDefault="00000000" w:rsidRPr="00000000" w14:paraId="00000017">
      <w:pPr>
        <w:spacing w:after="184" w:lineRule="auto"/>
        <w:rPr/>
      </w:pPr>
      <w:r w:rsidDel="00000000" w:rsidR="00000000" w:rsidRPr="00000000">
        <w:rPr>
          <w:rtl w:val="0"/>
        </w:rPr>
        <w:t xml:space="preserve">In the second experiment:</w:t>
      </w:r>
    </w:p>
    <w:p w:rsidR="00000000" w:rsidDel="00000000" w:rsidP="00000000" w:rsidRDefault="00000000" w:rsidRPr="00000000" w14:paraId="00000018">
      <w:pPr>
        <w:numPr>
          <w:ilvl w:val="0"/>
          <w:numId w:val="9"/>
        </w:numPr>
        <w:ind w:left="570" w:hanging="234"/>
        <w:rPr/>
      </w:pPr>
      <w:r w:rsidDel="00000000" w:rsidR="00000000" w:rsidRPr="00000000">
        <w:rPr>
          <w:rtl w:val="0"/>
        </w:rPr>
        <w:t xml:space="preserve">The pixel positions in the MNIST dataset were randomly shuffled</w:t>
      </w:r>
    </w:p>
    <w:p w:rsidR="00000000" w:rsidDel="00000000" w:rsidP="00000000" w:rsidRDefault="00000000" w:rsidRPr="00000000" w14:paraId="00000019">
      <w:pPr>
        <w:numPr>
          <w:ilvl w:val="0"/>
          <w:numId w:val="9"/>
        </w:numPr>
        <w:ind w:left="570" w:hanging="234"/>
        <w:rPr/>
      </w:pPr>
      <w:r w:rsidDel="00000000" w:rsidR="00000000" w:rsidRPr="00000000">
        <w:rPr>
          <w:rtl w:val="0"/>
        </w:rPr>
        <w:t xml:space="preserve">The same shuffling pattern was applied to both training and testing data</w:t>
      </w:r>
    </w:p>
    <w:p w:rsidR="00000000" w:rsidDel="00000000" w:rsidP="00000000" w:rsidRDefault="00000000" w:rsidRPr="00000000" w14:paraId="0000001A">
      <w:pPr>
        <w:numPr>
          <w:ilvl w:val="0"/>
          <w:numId w:val="9"/>
        </w:numPr>
        <w:ind w:left="570" w:hanging="234"/>
        <w:rPr/>
      </w:pPr>
      <w:r w:rsidDel="00000000" w:rsidR="00000000" w:rsidRPr="00000000">
        <w:rPr>
          <w:rtl w:val="0"/>
        </w:rPr>
        <w:t xml:space="preserve">Pixel values were scaled by a factor of 10</w:t>
      </w:r>
    </w:p>
    <w:p w:rsidR="00000000" w:rsidDel="00000000" w:rsidP="00000000" w:rsidRDefault="00000000" w:rsidRPr="00000000" w14:paraId="0000001B">
      <w:pPr>
        <w:numPr>
          <w:ilvl w:val="0"/>
          <w:numId w:val="9"/>
        </w:numPr>
        <w:ind w:left="570" w:hanging="234"/>
        <w:rPr/>
      </w:pPr>
      <w:r w:rsidDel="00000000" w:rsidR="00000000" w:rsidRPr="00000000">
        <w:rPr>
          <w:rtl w:val="0"/>
        </w:rPr>
        <w:t xml:space="preserve">No min-max normalization was applied</w:t>
      </w:r>
    </w:p>
    <w:p w:rsidR="00000000" w:rsidDel="00000000" w:rsidP="00000000" w:rsidRDefault="00000000" w:rsidRPr="00000000" w14:paraId="0000001C">
      <w:pPr>
        <w:numPr>
          <w:ilvl w:val="0"/>
          <w:numId w:val="9"/>
        </w:numPr>
        <w:spacing w:after="144" w:lineRule="auto"/>
        <w:ind w:left="570" w:hanging="234"/>
        <w:rPr/>
      </w:pPr>
      <w:r w:rsidDel="00000000" w:rsidR="00000000" w:rsidRPr="00000000">
        <w:rPr>
          <w:rtl w:val="0"/>
        </w:rPr>
        <w:t xml:space="preserve">The model was trained for 100 epochs</w:t>
      </w:r>
    </w:p>
    <w:p w:rsidR="00000000" w:rsidDel="00000000" w:rsidP="00000000" w:rsidRDefault="00000000" w:rsidRPr="00000000" w14:paraId="0000001D">
      <w:pPr>
        <w:spacing w:after="181" w:line="259" w:lineRule="auto"/>
        <w:ind w:left="346" w:firstLine="0"/>
        <w:jc w:val="left"/>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1E">
      <w:pPr>
        <w:numPr>
          <w:ilvl w:val="0"/>
          <w:numId w:val="9"/>
        </w:numPr>
        <w:ind w:left="570" w:hanging="234"/>
        <w:rPr/>
      </w:pPr>
      <w:r w:rsidDel="00000000" w:rsidR="00000000" w:rsidRPr="00000000">
        <w:rPr>
          <w:rtl w:val="0"/>
        </w:rPr>
        <w:t xml:space="preserve">Training accuracy: 97.33%</w:t>
      </w:r>
    </w:p>
    <w:p w:rsidR="00000000" w:rsidDel="00000000" w:rsidP="00000000" w:rsidRDefault="00000000" w:rsidRPr="00000000" w14:paraId="0000001F">
      <w:pPr>
        <w:numPr>
          <w:ilvl w:val="0"/>
          <w:numId w:val="9"/>
        </w:numPr>
        <w:spacing w:after="546" w:lineRule="auto"/>
        <w:ind w:left="570" w:hanging="234"/>
        <w:rPr/>
      </w:pPr>
      <w:r w:rsidDel="00000000" w:rsidR="00000000" w:rsidRPr="00000000">
        <w:rPr>
          <w:rtl w:val="0"/>
        </w:rPr>
        <w:t xml:space="preserve">Testing accuracy: 96.12%</w:t>
      </w:r>
    </w:p>
    <w:p w:rsidR="00000000" w:rsidDel="00000000" w:rsidP="00000000" w:rsidRDefault="00000000" w:rsidRPr="00000000" w14:paraId="00000020">
      <w:pPr>
        <w:pStyle w:val="Heading1"/>
        <w:numPr>
          <w:ilvl w:val="0"/>
          <w:numId w:val="7"/>
        </w:numPr>
        <w:spacing w:after="201" w:lineRule="auto"/>
        <w:ind w:left="566" w:hanging="581"/>
        <w:rPr/>
      </w:pPr>
      <w:r w:rsidDel="00000000" w:rsidR="00000000" w:rsidRPr="00000000">
        <w:rPr>
          <w:rtl w:val="0"/>
        </w:rPr>
        <w:t xml:space="preserve">Key Observations</w:t>
      </w:r>
    </w:p>
    <w:p w:rsidR="00000000" w:rsidDel="00000000" w:rsidP="00000000" w:rsidRDefault="00000000" w:rsidRPr="00000000" w14:paraId="00000021">
      <w:pPr>
        <w:pStyle w:val="Heading2"/>
        <w:numPr>
          <w:ilvl w:val="1"/>
          <w:numId w:val="7"/>
        </w:numPr>
        <w:ind w:left="720" w:hanging="735"/>
        <w:rPr/>
      </w:pPr>
      <w:r w:rsidDel="00000000" w:rsidR="00000000" w:rsidRPr="00000000">
        <w:rPr>
          <w:rtl w:val="0"/>
        </w:rPr>
        <w:t xml:space="preserve">Effect of Training Duration</w:t>
      </w:r>
    </w:p>
    <w:p w:rsidR="00000000" w:rsidDel="00000000" w:rsidP="00000000" w:rsidRDefault="00000000" w:rsidRPr="00000000" w14:paraId="00000022">
      <w:pPr>
        <w:rPr/>
      </w:pPr>
      <w:r w:rsidDel="00000000" w:rsidR="00000000" w:rsidRPr="00000000">
        <w:rPr>
          <w:rtl w:val="0"/>
        </w:rPr>
        <w:t xml:space="preserve">The most striking observation is the difference in convergence speed:</w:t>
      </w:r>
    </w:p>
    <w:p w:rsidR="00000000" w:rsidDel="00000000" w:rsidP="00000000" w:rsidRDefault="00000000" w:rsidRPr="00000000" w14:paraId="00000023">
      <w:pPr>
        <w:numPr>
          <w:ilvl w:val="0"/>
          <w:numId w:val="10"/>
        </w:numPr>
        <w:ind w:left="570" w:hanging="234"/>
        <w:rPr/>
      </w:pPr>
      <w:r w:rsidDel="00000000" w:rsidR="00000000" w:rsidRPr="00000000">
        <w:rPr>
          <w:b w:val="1"/>
          <w:bCs w:val="1"/>
          <w:rtl w:val="0"/>
        </w:rPr>
        <w:t xml:space="preserve">Normal MNIST: </w:t>
      </w:r>
      <w:r w:rsidDel="00000000" w:rsidR="00000000" w:rsidRPr="00000000">
        <w:rPr>
          <w:rtl w:val="0"/>
        </w:rPr>
        <w:t xml:space="preserve">Achieved 98% training accuracy in 10 epochs</w:t>
      </w:r>
    </w:p>
    <w:p w:rsidR="00000000" w:rsidDel="00000000" w:rsidP="00000000" w:rsidRDefault="00000000" w:rsidRPr="00000000" w14:paraId="00000024">
      <w:pPr>
        <w:numPr>
          <w:ilvl w:val="0"/>
          <w:numId w:val="10"/>
        </w:numPr>
        <w:spacing w:after="185" w:lineRule="auto"/>
        <w:ind w:left="570" w:hanging="234"/>
        <w:rPr/>
      </w:pPr>
      <w:r w:rsidDel="00000000" w:rsidR="00000000" w:rsidRPr="00000000">
        <w:rPr>
          <w:b w:val="1"/>
          <w:bCs w:val="1"/>
          <w:rtl w:val="0"/>
        </w:rPr>
        <w:t xml:space="preserve">Shuffled MNIST: </w:t>
      </w:r>
      <w:r w:rsidDel="00000000" w:rsidR="00000000" w:rsidRPr="00000000">
        <w:rPr>
          <w:rtl w:val="0"/>
        </w:rPr>
        <w:t xml:space="preserve">Required 100 epochs to achieve 97.33% training accuracy</w:t>
      </w:r>
    </w:p>
    <w:p w:rsidR="00000000" w:rsidDel="00000000" w:rsidP="00000000" w:rsidRDefault="00000000" w:rsidRPr="00000000" w14:paraId="00000025">
      <w:pPr>
        <w:spacing w:after="417" w:lineRule="auto"/>
        <w:ind w:left="0" w:firstLine="351"/>
        <w:rPr/>
      </w:pPr>
      <w:r w:rsidDel="00000000" w:rsidR="00000000" w:rsidRPr="00000000">
        <w:rPr>
          <w:rtl w:val="0"/>
        </w:rPr>
        <w:t xml:space="preserve">Despite achieving similar final accuracies, the shuffled dataset required 10 times more epochs to converge. This dramatic difference reveals something important about how FCNNs learn.</w:t>
      </w:r>
    </w:p>
    <w:p w:rsidR="00000000" w:rsidDel="00000000" w:rsidP="00000000" w:rsidRDefault="00000000" w:rsidRPr="00000000" w14:paraId="00000026">
      <w:pPr>
        <w:pStyle w:val="Heading2"/>
        <w:numPr>
          <w:ilvl w:val="1"/>
          <w:numId w:val="7"/>
        </w:numPr>
        <w:ind w:left="720" w:hanging="735"/>
        <w:rPr/>
      </w:pPr>
      <w:r w:rsidDel="00000000" w:rsidR="00000000" w:rsidRPr="00000000">
        <w:rPr>
          <w:rtl w:val="0"/>
        </w:rPr>
        <w:t xml:space="preserve">Effect of Scaling</w:t>
      </w:r>
    </w:p>
    <w:p w:rsidR="00000000" w:rsidDel="00000000" w:rsidP="00000000" w:rsidRDefault="00000000" w:rsidRPr="00000000" w14:paraId="00000027">
      <w:pPr>
        <w:spacing w:after="194" w:lineRule="auto"/>
        <w:rPr/>
      </w:pPr>
      <w:r w:rsidDel="00000000" w:rsidR="00000000" w:rsidRPr="00000000">
        <w:rPr>
          <w:rtl w:val="0"/>
        </w:rPr>
        <w:t xml:space="preserve">Two important observations regarding scaling were made:</w:t>
      </w:r>
    </w:p>
    <w:p w:rsidR="00000000" w:rsidDel="00000000" w:rsidP="00000000" w:rsidRDefault="00000000" w:rsidRPr="00000000" w14:paraId="00000028">
      <w:pPr>
        <w:numPr>
          <w:ilvl w:val="0"/>
          <w:numId w:val="11"/>
        </w:numPr>
        <w:spacing w:after="193" w:lineRule="auto"/>
        <w:ind w:left="635" w:hanging="299"/>
        <w:rPr/>
      </w:pPr>
      <w:r w:rsidDel="00000000" w:rsidR="00000000" w:rsidRPr="00000000">
        <w:rPr>
          <w:b w:val="1"/>
          <w:bCs w:val="1"/>
          <w:rtl w:val="0"/>
        </w:rPr>
        <w:t xml:space="preserve">Min-Max scaling on shuffled data: </w:t>
      </w:r>
      <w:r w:rsidDel="00000000" w:rsidR="00000000" w:rsidRPr="00000000">
        <w:rPr>
          <w:rtl w:val="0"/>
        </w:rPr>
        <w:t xml:space="preserve">When min-max scaling (to the range [-1, 1]) was applied to the shuffled dataset, it destroyed the signal carried by the pixels, leading to significantly lower accuracy.</w:t>
      </w:r>
    </w:p>
    <w:p w:rsidR="00000000" w:rsidDel="00000000" w:rsidP="00000000" w:rsidRDefault="00000000" w:rsidRPr="00000000" w14:paraId="00000029">
      <w:pPr>
        <w:numPr>
          <w:ilvl w:val="0"/>
          <w:numId w:val="11"/>
        </w:numPr>
        <w:spacing w:after="529" w:lineRule="auto"/>
        <w:ind w:left="635" w:hanging="299"/>
        <w:rPr/>
      </w:pPr>
      <w:r w:rsidDel="00000000" w:rsidR="00000000" w:rsidRPr="00000000">
        <w:rPr>
          <w:b w:val="1"/>
          <w:bCs w:val="1"/>
          <w:rtl w:val="0"/>
        </w:rPr>
        <w:t xml:space="preserve">Large-scale multiplication: </w:t>
      </w:r>
      <w:r w:rsidDel="00000000" w:rsidR="00000000" w:rsidRPr="00000000">
        <w:rPr>
          <w:rtl w:val="0"/>
        </w:rPr>
        <w:t xml:space="preserve">When pixels were scaled by large factors (100 or 1000), the accuracy deteriorated. This occurred because the weights had to decrease significantly to compensate for the large input values, which slowed down the loss reduction per epoch despite using the powerful Adam optimizer.</w:t>
      </w:r>
    </w:p>
    <w:p w:rsidR="00000000" w:rsidDel="00000000" w:rsidP="00000000" w:rsidRDefault="00000000" w:rsidRPr="00000000" w14:paraId="0000002A">
      <w:pPr>
        <w:pStyle w:val="Heading1"/>
        <w:numPr>
          <w:ilvl w:val="0"/>
          <w:numId w:val="7"/>
        </w:numPr>
        <w:ind w:left="566" w:hanging="581"/>
        <w:rPr/>
      </w:pPr>
      <w:r w:rsidDel="00000000" w:rsidR="00000000" w:rsidRPr="00000000">
        <w:rPr>
          <w:rtl w:val="0"/>
        </w:rPr>
        <w:t xml:space="preserve">Understanding the Phenomenon: Spatial Arrangement vs. Weight Updates</w:t>
      </w:r>
    </w:p>
    <w:p w:rsidR="00000000" w:rsidDel="00000000" w:rsidP="00000000" w:rsidRDefault="00000000" w:rsidRPr="00000000" w14:paraId="0000002B">
      <w:pPr>
        <w:rPr/>
      </w:pPr>
      <w:r w:rsidDel="00000000" w:rsidR="00000000" w:rsidRPr="00000000">
        <w:rPr>
          <w:rtl w:val="0"/>
        </w:rPr>
        <w:t xml:space="preserve">While it may seem contradictory that an FCNN, which treats all inputs equally and lacks spatial awareness, performs differently on shuffled data, the explanation lies in understanding the difference between </w:t>
      </w:r>
      <w:r w:rsidDel="00000000" w:rsidR="00000000" w:rsidRPr="00000000">
        <w:rPr>
          <w:i w:val="1"/>
          <w:iCs w:val="1"/>
          <w:rtl w:val="0"/>
        </w:rPr>
        <w:t xml:space="preserve">spatial arrangement </w:t>
      </w:r>
      <w:r w:rsidDel="00000000" w:rsidR="00000000" w:rsidRPr="00000000">
        <w:rPr>
          <w:rtl w:val="0"/>
        </w:rPr>
        <w:t xml:space="preserve">and </w:t>
      </w:r>
      <w:r w:rsidDel="00000000" w:rsidR="00000000" w:rsidRPr="00000000">
        <w:rPr>
          <w:i w:val="1"/>
          <w:iCs w:val="1"/>
          <w:rtl w:val="0"/>
        </w:rPr>
        <w:t xml:space="preserve">weight update dynamics</w:t>
      </w:r>
      <w:r w:rsidDel="00000000" w:rsidR="00000000" w:rsidRPr="00000000">
        <w:rPr>
          <w:rtl w:val="0"/>
        </w:rPr>
        <w:t xml:space="preserve">.</w:t>
      </w:r>
    </w:p>
    <w:p w:rsidR="00000000" w:rsidDel="00000000" w:rsidP="00000000" w:rsidRDefault="00000000" w:rsidRPr="00000000" w14:paraId="0000002C">
      <w:pPr>
        <w:pStyle w:val="Heading2"/>
        <w:numPr>
          <w:ilvl w:val="1"/>
          <w:numId w:val="7"/>
        </w:numPr>
        <w:spacing w:after="121" w:lineRule="auto"/>
        <w:ind w:left="720" w:hanging="735"/>
        <w:rPr/>
      </w:pPr>
      <w:r w:rsidDel="00000000" w:rsidR="00000000" w:rsidRPr="00000000">
        <w:rPr>
          <w:rtl w:val="0"/>
        </w:rPr>
        <w:t xml:space="preserve">What FCNNs Are Independent Of</w:t>
      </w:r>
    </w:p>
    <w:p w:rsidR="00000000" w:rsidDel="00000000" w:rsidP="00000000" w:rsidRDefault="00000000" w:rsidRPr="00000000" w14:paraId="0000002D">
      <w:pPr>
        <w:spacing w:after="315" w:lineRule="auto"/>
        <w:rPr/>
      </w:pPr>
      <w:r w:rsidDel="00000000" w:rsidR="00000000" w:rsidRPr="00000000">
        <w:rPr>
          <w:rtl w:val="0"/>
        </w:rPr>
        <w:t xml:space="preserve">FCNNs are independent of </w:t>
      </w:r>
      <w:r w:rsidDel="00000000" w:rsidR="00000000" w:rsidRPr="00000000">
        <w:rPr>
          <w:b w:val="1"/>
          <w:bCs w:val="1"/>
          <w:rtl w:val="0"/>
        </w:rPr>
        <w:t xml:space="preserve">spatial arrangement </w:t>
      </w:r>
      <w:r w:rsidDel="00000000" w:rsidR="00000000" w:rsidRPr="00000000">
        <w:rPr>
          <w:rtl w:val="0"/>
        </w:rPr>
        <w:t xml:space="preserve">in the sense that:</w:t>
      </w:r>
    </w:p>
    <w:p w:rsidR="00000000" w:rsidDel="00000000" w:rsidP="00000000" w:rsidRDefault="00000000" w:rsidRPr="00000000" w14:paraId="0000002E">
      <w:pPr>
        <w:numPr>
          <w:ilvl w:val="0"/>
          <w:numId w:val="12"/>
        </w:numPr>
        <w:ind w:left="570" w:hanging="234"/>
        <w:rPr/>
      </w:pPr>
      <w:r w:rsidDel="00000000" w:rsidR="00000000" w:rsidRPr="00000000">
        <w:rPr>
          <w:rtl w:val="0"/>
        </w:rPr>
        <w:t xml:space="preserve">There is no architectural constraint that enforces neighboring pixels to be processed together</w:t>
      </w:r>
    </w:p>
    <w:p w:rsidR="00000000" w:rsidDel="00000000" w:rsidP="00000000" w:rsidRDefault="00000000" w:rsidRPr="00000000" w14:paraId="0000002F">
      <w:pPr>
        <w:numPr>
          <w:ilvl w:val="0"/>
          <w:numId w:val="12"/>
        </w:numPr>
        <w:spacing w:after="201" w:line="330" w:lineRule="auto"/>
        <w:ind w:left="570" w:hanging="234"/>
        <w:rPr/>
      </w:pPr>
      <w:r w:rsidDel="00000000" w:rsidR="00000000" w:rsidRPr="00000000">
        <w:rPr>
          <w:rtl w:val="0"/>
        </w:rPr>
        <w:t xml:space="preserve">The model can theoretically learn any mapping from input to output, regardless of how pixels are arranged </w:t>
      </w:r>
      <w:r w:rsidDel="00000000" w:rsidR="00000000" w:rsidRPr="00000000">
        <w:rPr>
          <w:rFonts w:ascii="Calibri" w:cs="Calibri" w:eastAsia="Calibri" w:hAnsi="Calibri"/>
          <w:rtl w:val="0"/>
        </w:rPr>
        <w:t xml:space="preserve">• </w:t>
      </w:r>
      <w:r w:rsidDel="00000000" w:rsidR="00000000" w:rsidRPr="00000000">
        <w:rPr>
          <w:rtl w:val="0"/>
        </w:rPr>
        <w:t xml:space="preserve">Given enough training time, an FCNN can learn to classify shuffled images just as well as normal images</w:t>
      </w:r>
    </w:p>
    <w:p w:rsidR="00000000" w:rsidDel="00000000" w:rsidP="00000000" w:rsidRDefault="00000000" w:rsidRPr="00000000" w14:paraId="00000030">
      <w:pPr>
        <w:spacing w:after="334" w:lineRule="auto"/>
        <w:ind w:left="0" w:firstLine="351"/>
        <w:rPr/>
      </w:pPr>
      <w:r w:rsidDel="00000000" w:rsidR="00000000" w:rsidRPr="00000000">
        <w:rPr>
          <w:rtl w:val="0"/>
        </w:rPr>
        <w:t xml:space="preserve">Mathematically, if we have an input vector </w:t>
      </w:r>
      <w:r w:rsidDel="00000000" w:rsidR="00000000" w:rsidRPr="00000000">
        <w:rPr>
          <w:b w:val="1"/>
          <w:bCs w:val="1"/>
          <w:rtl w:val="0"/>
        </w:rPr>
        <w:t xml:space="preserve">x </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vertAlign w:val="subscript"/>
          <w:rtl w:val="0"/>
        </w:rPr>
        <w:t xml:space="preserve">1</w:t>
      </w:r>
      <w:r w:rsidDel="00000000" w:rsidR="00000000" w:rsidRPr="00000000">
        <w:rPr>
          <w:i w:val="1"/>
          <w:iCs w:val="1"/>
          <w:rtl w:val="0"/>
        </w:rPr>
        <w:t xml:space="preserve">,x</w:t>
      </w:r>
      <w:r w:rsidDel="00000000" w:rsidR="00000000" w:rsidRPr="00000000">
        <w:rPr>
          <w:vertAlign w:val="subscript"/>
          <w:rtl w:val="0"/>
        </w:rPr>
        <w:t xml:space="preserve">2</w:t>
      </w:r>
      <w:r w:rsidDel="00000000" w:rsidR="00000000" w:rsidRPr="00000000">
        <w:rPr>
          <w:i w:val="1"/>
          <w:iCs w:val="1"/>
          <w:rtl w:val="0"/>
        </w:rPr>
        <w:t xml:space="preserve">,...,x</w:t>
      </w:r>
      <w:r w:rsidDel="00000000" w:rsidR="00000000" w:rsidRPr="00000000">
        <w:rPr>
          <w:vertAlign w:val="subscript"/>
          <w:rtl w:val="0"/>
        </w:rPr>
        <w:t xml:space="preserve">784</w:t>
      </w:r>
      <w:r w:rsidDel="00000000" w:rsidR="00000000" w:rsidRPr="00000000">
        <w:rPr>
          <w:rtl w:val="0"/>
        </w:rPr>
        <w:t xml:space="preserve">] and a permuted version </w:t>
      </w:r>
      <w:r w:rsidDel="00000000" w:rsidR="00000000" w:rsidRPr="00000000">
        <w:rPr>
          <w:b w:val="1"/>
          <w:bCs w:val="1"/>
          <w:rtl w:val="0"/>
        </w:rPr>
        <w:t xml:space="preserve">x</w:t>
      </w:r>
      <w:r w:rsidDel="00000000" w:rsidR="00000000" w:rsidRPr="00000000">
        <w:rPr>
          <w:vertAlign w:val="superscript"/>
          <w:rtl w:val="0"/>
        </w:rPr>
        <w:t xml:space="preserve">′ </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i w:val="1"/>
          <w:iCs w:val="1"/>
          <w:vertAlign w:val="subscript"/>
          <w:rtl w:val="0"/>
        </w:rPr>
        <w:t xml:space="preserve">π</w:t>
      </w:r>
      <w:r w:rsidDel="00000000" w:rsidR="00000000" w:rsidRPr="00000000">
        <w:rPr>
          <w:vertAlign w:val="subscript"/>
          <w:rtl w:val="0"/>
        </w:rPr>
        <w:t xml:space="preserve">(1)</w:t>
      </w:r>
      <w:r w:rsidDel="00000000" w:rsidR="00000000" w:rsidRPr="00000000">
        <w:rPr>
          <w:i w:val="1"/>
          <w:iCs w:val="1"/>
          <w:rtl w:val="0"/>
        </w:rPr>
        <w:t xml:space="preserve">,x</w:t>
      </w:r>
      <w:r w:rsidDel="00000000" w:rsidR="00000000" w:rsidRPr="00000000">
        <w:rPr>
          <w:i w:val="1"/>
          <w:iCs w:val="1"/>
          <w:vertAlign w:val="subscript"/>
          <w:rtl w:val="0"/>
        </w:rPr>
        <w:t xml:space="preserve">π</w:t>
      </w:r>
      <w:r w:rsidDel="00000000" w:rsidR="00000000" w:rsidRPr="00000000">
        <w:rPr>
          <w:vertAlign w:val="subscript"/>
          <w:rtl w:val="0"/>
        </w:rPr>
        <w:t xml:space="preserve">(2)</w:t>
      </w:r>
      <w:r w:rsidDel="00000000" w:rsidR="00000000" w:rsidRPr="00000000">
        <w:rPr>
          <w:i w:val="1"/>
          <w:iCs w:val="1"/>
          <w:rtl w:val="0"/>
        </w:rPr>
        <w:t xml:space="preserve">,...,x</w:t>
      </w:r>
      <w:r w:rsidDel="00000000" w:rsidR="00000000" w:rsidRPr="00000000">
        <w:rPr>
          <w:i w:val="1"/>
          <w:iCs w:val="1"/>
          <w:vertAlign w:val="subscript"/>
          <w:rtl w:val="0"/>
        </w:rPr>
        <w:t xml:space="preserve">π</w:t>
      </w:r>
      <w:r w:rsidDel="00000000" w:rsidR="00000000" w:rsidRPr="00000000">
        <w:rPr>
          <w:vertAlign w:val="subscript"/>
          <w:rtl w:val="0"/>
        </w:rPr>
        <w:t xml:space="preserve">(784)</w:t>
      </w:r>
      <w:r w:rsidDel="00000000" w:rsidR="00000000" w:rsidRPr="00000000">
        <w:rPr>
          <w:rtl w:val="0"/>
        </w:rPr>
        <w:t xml:space="preserve">] where </w:t>
      </w:r>
      <w:r w:rsidDel="00000000" w:rsidR="00000000" w:rsidRPr="00000000">
        <w:rPr>
          <w:i w:val="1"/>
          <w:iCs w:val="1"/>
          <w:rtl w:val="0"/>
        </w:rPr>
        <w:t xml:space="preserve">π </w:t>
      </w:r>
      <w:r w:rsidDel="00000000" w:rsidR="00000000" w:rsidRPr="00000000">
        <w:rPr>
          <w:rtl w:val="0"/>
        </w:rPr>
        <w:t xml:space="preserve">is some permutation, the FCNN can learn different weight matrices </w:t>
      </w:r>
      <w:r w:rsidDel="00000000" w:rsidR="00000000" w:rsidRPr="00000000">
        <w:rPr>
          <w:b w:val="1"/>
          <w:bCs w:val="1"/>
          <w:rtl w:val="0"/>
        </w:rPr>
        <w:t xml:space="preserve">W </w:t>
      </w:r>
      <w:r w:rsidDel="00000000" w:rsidR="00000000" w:rsidRPr="00000000">
        <w:rPr>
          <w:rtl w:val="0"/>
        </w:rPr>
        <w:t xml:space="preserve">and </w:t>
      </w:r>
      <w:r w:rsidDel="00000000" w:rsidR="00000000" w:rsidRPr="00000000">
        <w:rPr>
          <w:b w:val="1"/>
          <w:bCs w:val="1"/>
          <w:rtl w:val="0"/>
        </w:rPr>
        <w:t xml:space="preserve">W</w:t>
      </w:r>
      <w:r w:rsidDel="00000000" w:rsidR="00000000" w:rsidRPr="00000000">
        <w:rPr>
          <w:vertAlign w:val="superscript"/>
          <w:rtl w:val="0"/>
        </w:rPr>
        <w:t xml:space="preserve">′ </w:t>
      </w:r>
      <w:r w:rsidDel="00000000" w:rsidR="00000000" w:rsidRPr="00000000">
        <w:rPr>
          <w:rtl w:val="0"/>
        </w:rPr>
        <w:t xml:space="preserve">such that:</w:t>
      </w:r>
    </w:p>
    <w:p w:rsidR="00000000" w:rsidDel="00000000" w:rsidP="00000000" w:rsidRDefault="00000000" w:rsidRPr="00000000" w14:paraId="00000031">
      <w:pPr>
        <w:spacing w:after="178" w:line="259" w:lineRule="auto"/>
        <w:jc w:val="center"/>
        <w:rPr/>
      </w:pPr>
      <w:r w:rsidDel="00000000" w:rsidR="00000000" w:rsidRPr="00000000">
        <w:rPr>
          <w:i w:val="1"/>
          <w:iCs w:val="1"/>
          <w:rtl w:val="0"/>
        </w:rPr>
        <w:t xml:space="preserve">f</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b w:val="1"/>
          <w:bCs w:val="1"/>
          <w:rtl w:val="0"/>
        </w:rPr>
        <w:t xml:space="preserve">W</w:t>
      </w:r>
      <w:r w:rsidDel="00000000" w:rsidR="00000000" w:rsidRPr="00000000">
        <w:rPr>
          <w:rtl w:val="0"/>
        </w:rPr>
        <w:t xml:space="preserve">) = </w:t>
      </w:r>
      <w:r w:rsidDel="00000000" w:rsidR="00000000" w:rsidRPr="00000000">
        <w:rPr>
          <w:i w:val="1"/>
          <w:iCs w:val="1"/>
          <w:rtl w:val="0"/>
        </w:rPr>
        <w:t xml:space="preserve">f</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b w:val="1"/>
          <w:bCs w:val="1"/>
          <w:rtl w:val="0"/>
        </w:rPr>
        <w:t xml:space="preserve">W</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032">
      <w:pPr>
        <w:spacing w:after="437" w:lineRule="auto"/>
        <w:ind w:left="346" w:firstLine="0"/>
        <w:rPr/>
      </w:pPr>
      <w:r w:rsidDel="00000000" w:rsidR="00000000" w:rsidRPr="00000000">
        <w:rPr>
          <w:rtl w:val="0"/>
        </w:rPr>
        <w:t xml:space="preserve">where </w:t>
      </w:r>
      <w:r w:rsidDel="00000000" w:rsidR="00000000" w:rsidRPr="00000000">
        <w:rPr>
          <w:i w:val="1"/>
          <w:iCs w:val="1"/>
          <w:rtl w:val="0"/>
        </w:rPr>
        <w:t xml:space="preserve">f </w:t>
      </w:r>
      <w:r w:rsidDel="00000000" w:rsidR="00000000" w:rsidRPr="00000000">
        <w:rPr>
          <w:rtl w:val="0"/>
        </w:rPr>
        <w:t xml:space="preserve">represents the network’s function.</w:t>
      </w:r>
    </w:p>
    <w:p w:rsidR="00000000" w:rsidDel="00000000" w:rsidP="00000000" w:rsidRDefault="00000000" w:rsidRPr="00000000" w14:paraId="00000033">
      <w:pPr>
        <w:pStyle w:val="Heading2"/>
        <w:numPr>
          <w:ilvl w:val="1"/>
          <w:numId w:val="7"/>
        </w:numPr>
        <w:spacing w:after="121" w:lineRule="auto"/>
        <w:ind w:left="720" w:hanging="735"/>
        <w:rPr/>
      </w:pPr>
      <w:r w:rsidDel="00000000" w:rsidR="00000000" w:rsidRPr="00000000">
        <w:rPr>
          <w:rtl w:val="0"/>
        </w:rPr>
        <w:t xml:space="preserve">What FCNNs Are NOT Independent Of</w:t>
      </w:r>
    </w:p>
    <w:p w:rsidR="00000000" w:rsidDel="00000000" w:rsidP="00000000" w:rsidRDefault="00000000" w:rsidRPr="00000000" w14:paraId="00000034">
      <w:pPr>
        <w:spacing w:after="350" w:lineRule="auto"/>
        <w:rPr/>
      </w:pPr>
      <w:r w:rsidDel="00000000" w:rsidR="00000000" w:rsidRPr="00000000">
        <w:rPr>
          <w:rtl w:val="0"/>
        </w:rPr>
        <w:t xml:space="preserve">However, FCNNs are </w:t>
      </w:r>
      <w:r w:rsidDel="00000000" w:rsidR="00000000" w:rsidRPr="00000000">
        <w:rPr>
          <w:b w:val="1"/>
          <w:bCs w:val="1"/>
          <w:rtl w:val="0"/>
        </w:rPr>
        <w:t xml:space="preserve">not </w:t>
      </w:r>
      <w:r w:rsidDel="00000000" w:rsidR="00000000" w:rsidRPr="00000000">
        <w:rPr>
          <w:rtl w:val="0"/>
        </w:rPr>
        <w:t xml:space="preserve">independent of the </w:t>
      </w:r>
      <w:r w:rsidDel="00000000" w:rsidR="00000000" w:rsidRPr="00000000">
        <w:rPr>
          <w:i w:val="1"/>
          <w:iCs w:val="1"/>
          <w:rtl w:val="0"/>
        </w:rPr>
        <w:t xml:space="preserve">correlation structure </w:t>
      </w:r>
      <w:r w:rsidDel="00000000" w:rsidR="00000000" w:rsidRPr="00000000">
        <w:rPr>
          <w:rtl w:val="0"/>
        </w:rPr>
        <w:t xml:space="preserve">during the </w:t>
      </w:r>
      <w:r w:rsidDel="00000000" w:rsidR="00000000" w:rsidRPr="00000000">
        <w:rPr>
          <w:b w:val="1"/>
          <w:bCs w:val="1"/>
          <w:rtl w:val="0"/>
        </w:rPr>
        <w:t xml:space="preserve">weight update process</w:t>
      </w:r>
      <w:r w:rsidDel="00000000" w:rsidR="00000000" w:rsidRPr="00000000">
        <w:rPr>
          <w:rtl w:val="0"/>
        </w:rPr>
        <w:t xml:space="preserve">. This is the key distinction.</w:t>
      </w:r>
    </w:p>
    <w:p w:rsidR="00000000" w:rsidDel="00000000" w:rsidP="00000000" w:rsidRDefault="00000000" w:rsidRPr="00000000" w14:paraId="00000035">
      <w:pPr>
        <w:pStyle w:val="Heading3"/>
        <w:numPr>
          <w:ilvl w:val="2"/>
          <w:numId w:val="7"/>
        </w:numPr>
        <w:ind w:left="822" w:hanging="822"/>
        <w:rPr/>
      </w:pPr>
      <w:r w:rsidDel="00000000" w:rsidR="00000000" w:rsidRPr="00000000">
        <w:rPr>
          <w:rtl w:val="0"/>
        </w:rPr>
        <w:t xml:space="preserve">Role of Pixel Correlation in Weight Updates</w:t>
      </w:r>
    </w:p>
    <w:p w:rsidR="00000000" w:rsidDel="00000000" w:rsidP="00000000" w:rsidRDefault="00000000" w:rsidRPr="00000000" w14:paraId="00000036">
      <w:pPr>
        <w:spacing w:after="0" w:lineRule="auto"/>
        <w:rPr/>
      </w:pPr>
      <w:r w:rsidDel="00000000" w:rsidR="00000000" w:rsidRPr="00000000">
        <w:rPr>
          <w:rtl w:val="0"/>
        </w:rPr>
        <w:t xml:space="preserve">In the normal MNIST dataset, neighboring pixels are highly correlated. For example, if pixel (</w:t>
      </w:r>
      <w:r w:rsidDel="00000000" w:rsidR="00000000" w:rsidRPr="00000000">
        <w:rPr>
          <w:i w:val="1"/>
          <w:iCs w:val="1"/>
          <w:rtl w:val="0"/>
        </w:rPr>
        <w:t xml:space="preserve">i,j</w:t>
      </w:r>
      <w:r w:rsidDel="00000000" w:rsidR="00000000" w:rsidRPr="00000000">
        <w:rPr>
          <w:rtl w:val="0"/>
        </w:rPr>
        <w:t xml:space="preserve">) is part of a vertical stroke, then pixels (</w:t>
      </w:r>
      <w:r w:rsidDel="00000000" w:rsidR="00000000" w:rsidRPr="00000000">
        <w:rPr>
          <w:i w:val="1"/>
          <w:iCs w:val="1"/>
          <w:rtl w:val="0"/>
        </w:rPr>
        <w:t xml:space="preserve">i </w:t>
      </w:r>
      <w:r w:rsidDel="00000000" w:rsidR="00000000" w:rsidRPr="00000000">
        <w:rPr>
          <w:rtl w:val="0"/>
        </w:rPr>
        <w:t xml:space="preserve">− 1</w:t>
      </w:r>
      <w:r w:rsidDel="00000000" w:rsidR="00000000" w:rsidRPr="00000000">
        <w:rPr>
          <w:i w:val="1"/>
          <w:iCs w:val="1"/>
          <w:rtl w:val="0"/>
        </w:rPr>
        <w:t xml:space="preserve">,j</w:t>
      </w:r>
      <w:r w:rsidDel="00000000" w:rsidR="00000000" w:rsidRPr="00000000">
        <w:rPr>
          <w:rtl w:val="0"/>
        </w:rPr>
        <w:t xml:space="preserve">), (</w:t>
      </w:r>
      <w:r w:rsidDel="00000000" w:rsidR="00000000" w:rsidRPr="00000000">
        <w:rPr>
          <w:i w:val="1"/>
          <w:iCs w:val="1"/>
          <w:rtl w:val="0"/>
        </w:rPr>
        <w:t xml:space="preserve">i </w:t>
      </w:r>
      <w:r w:rsidDel="00000000" w:rsidR="00000000" w:rsidRPr="00000000">
        <w:rPr>
          <w:rtl w:val="0"/>
        </w:rPr>
        <w:t xml:space="preserve">+ 1</w:t>
      </w:r>
      <w:r w:rsidDel="00000000" w:rsidR="00000000" w:rsidRPr="00000000">
        <w:rPr>
          <w:i w:val="1"/>
          <w:iCs w:val="1"/>
          <w:rtl w:val="0"/>
        </w:rPr>
        <w:t xml:space="preserve">,j</w:t>
      </w:r>
      <w:r w:rsidDel="00000000" w:rsidR="00000000" w:rsidRPr="00000000">
        <w:rPr>
          <w:rtl w:val="0"/>
        </w:rPr>
        <w:t xml:space="preserve">) are likely to have similar values. This correlation structure means that when the network updates weights, it can exploit these statistical regularities.</w:t>
      </w:r>
    </w:p>
    <w:p w:rsidR="00000000" w:rsidDel="00000000" w:rsidP="00000000" w:rsidRDefault="00000000" w:rsidRPr="00000000" w14:paraId="00000037">
      <w:pPr>
        <w:spacing w:after="2" w:lineRule="auto"/>
        <w:ind w:left="346" w:firstLine="0"/>
        <w:rPr/>
      </w:pPr>
      <w:r w:rsidDel="00000000" w:rsidR="00000000" w:rsidRPr="00000000">
        <w:rPr>
          <w:rtl w:val="0"/>
        </w:rPr>
        <w:t xml:space="preserve">Consider the weight update rule in gradient descent:</w:t>
      </w:r>
    </w:p>
    <w:p w:rsidR="00000000" w:rsidDel="00000000" w:rsidP="00000000" w:rsidRDefault="00000000" w:rsidRPr="00000000" w14:paraId="00000038">
      <w:pPr>
        <w:spacing w:after="141" w:line="259" w:lineRule="auto"/>
        <w:ind w:left="3360" w:firstLine="0"/>
        <w:jc w:val="left"/>
        <w:rPr/>
      </w:pPr>
      <w:r w:rsidDel="00000000" w:rsidR="00000000" w:rsidRPr="00000000">
        <w:rPr/>
        <w:drawing>
          <wp:inline distB="0" distT="0" distL="0" distR="0">
            <wp:extent cx="1383792" cy="36271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83792" cy="36271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346" w:firstLine="0"/>
        <w:rPr/>
      </w:pPr>
      <w:r w:rsidDel="00000000" w:rsidR="00000000" w:rsidRPr="00000000">
        <w:rPr>
          <w:rtl w:val="0"/>
        </w:rPr>
        <w:t xml:space="preserve">where:</w:t>
      </w:r>
    </w:p>
    <w:p w:rsidR="00000000" w:rsidDel="00000000" w:rsidP="00000000" w:rsidRDefault="00000000" w:rsidRPr="00000000" w14:paraId="0000003A">
      <w:pPr>
        <w:numPr>
          <w:ilvl w:val="0"/>
          <w:numId w:val="13"/>
        </w:numPr>
        <w:ind w:left="570" w:hanging="234"/>
        <w:rPr/>
      </w:pPr>
      <w:r w:rsidDel="00000000" w:rsidR="00000000" w:rsidRPr="00000000">
        <w:rPr>
          <w:i w:val="1"/>
          <w:iCs w:val="1"/>
          <w:rtl w:val="0"/>
        </w:rPr>
        <w:t xml:space="preserve">w</w:t>
      </w:r>
      <w:r w:rsidDel="00000000" w:rsidR="00000000" w:rsidRPr="00000000">
        <w:rPr>
          <w:i w:val="1"/>
          <w:iCs w:val="1"/>
          <w:vertAlign w:val="subscript"/>
          <w:rtl w:val="0"/>
        </w:rPr>
        <w:t xml:space="preserve">ij </w:t>
      </w:r>
      <w:r w:rsidDel="00000000" w:rsidR="00000000" w:rsidRPr="00000000">
        <w:rPr>
          <w:rtl w:val="0"/>
        </w:rPr>
        <w:t xml:space="preserve">is the weight connecting input </w:t>
      </w:r>
      <w:r w:rsidDel="00000000" w:rsidR="00000000" w:rsidRPr="00000000">
        <w:rPr>
          <w:i w:val="1"/>
          <w:iCs w:val="1"/>
          <w:rtl w:val="0"/>
        </w:rPr>
        <w:t xml:space="preserve">j </w:t>
      </w:r>
      <w:r w:rsidDel="00000000" w:rsidR="00000000" w:rsidRPr="00000000">
        <w:rPr>
          <w:rtl w:val="0"/>
        </w:rPr>
        <w:t xml:space="preserve">to neuron </w:t>
      </w:r>
      <w:r w:rsidDel="00000000" w:rsidR="00000000" w:rsidRPr="00000000">
        <w:rPr>
          <w:i w:val="1"/>
          <w:iCs w:val="1"/>
          <w:rtl w:val="0"/>
        </w:rPr>
        <w:t xml:space="preserve">i</w:t>
      </w:r>
      <w:r w:rsidDel="00000000" w:rsidR="00000000" w:rsidRPr="00000000">
        <w:rPr>
          <w:rtl w:val="0"/>
        </w:rPr>
      </w:r>
    </w:p>
    <w:p w:rsidR="00000000" w:rsidDel="00000000" w:rsidP="00000000" w:rsidRDefault="00000000" w:rsidRPr="00000000" w14:paraId="0000003B">
      <w:pPr>
        <w:numPr>
          <w:ilvl w:val="0"/>
          <w:numId w:val="13"/>
        </w:numPr>
        <w:ind w:left="570" w:hanging="234"/>
        <w:rPr/>
      </w:pPr>
      <w:r w:rsidDel="00000000" w:rsidR="00000000" w:rsidRPr="00000000">
        <w:rPr>
          <w:i w:val="1"/>
          <w:iCs w:val="1"/>
          <w:rtl w:val="0"/>
        </w:rPr>
        <w:t xml:space="preserve">η </w:t>
      </w:r>
      <w:r w:rsidDel="00000000" w:rsidR="00000000" w:rsidRPr="00000000">
        <w:rPr>
          <w:rtl w:val="0"/>
        </w:rPr>
        <w:t xml:space="preserve">is the learning rate</w:t>
      </w:r>
    </w:p>
    <w:p w:rsidR="00000000" w:rsidDel="00000000" w:rsidP="00000000" w:rsidRDefault="00000000" w:rsidRPr="00000000" w14:paraId="0000003C">
      <w:pPr>
        <w:numPr>
          <w:ilvl w:val="0"/>
          <w:numId w:val="13"/>
        </w:numPr>
        <w:spacing w:after="203" w:lineRule="auto"/>
        <w:ind w:left="570" w:hanging="234"/>
        <w:rPr/>
      </w:pPr>
      <w:r w:rsidDel="00000000" w:rsidR="00000000" w:rsidRPr="00000000">
        <w:rPr>
          <w:i w:val="1"/>
          <w:iCs w:val="1"/>
          <w:rtl w:val="0"/>
        </w:rPr>
        <w:t xml:space="preserve">L </w:t>
      </w:r>
      <w:r w:rsidDel="00000000" w:rsidR="00000000" w:rsidRPr="00000000">
        <w:rPr>
          <w:rtl w:val="0"/>
        </w:rPr>
        <w:t xml:space="preserve">is the loss function</w:t>
      </w:r>
    </w:p>
    <w:p w:rsidR="00000000" w:rsidDel="00000000" w:rsidP="00000000" w:rsidRDefault="00000000" w:rsidRPr="00000000" w14:paraId="0000003D">
      <w:pPr>
        <w:spacing w:after="2" w:lineRule="auto"/>
        <w:ind w:left="346" w:firstLine="0"/>
        <w:rPr/>
      </w:pPr>
      <w:r w:rsidDel="00000000" w:rsidR="00000000" w:rsidRPr="00000000">
        <w:rPr>
          <w:rtl w:val="0"/>
        </w:rPr>
        <w:t xml:space="preserve">The gradient can be expanded using the chain rule:</w:t>
      </w:r>
    </w:p>
    <w:p w:rsidR="00000000" w:rsidDel="00000000" w:rsidP="00000000" w:rsidRDefault="00000000" w:rsidRPr="00000000" w14:paraId="0000003E">
      <w:pPr>
        <w:spacing w:after="134" w:line="259" w:lineRule="auto"/>
        <w:ind w:left="3040" w:firstLine="0"/>
        <w:jc w:val="left"/>
        <w:rPr/>
      </w:pPr>
      <w:r w:rsidDel="00000000" w:rsidR="00000000" w:rsidRPr="00000000">
        <w:rPr/>
        <w:drawing>
          <wp:inline distB="0" distT="0" distL="0" distR="0">
            <wp:extent cx="1844040" cy="36576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4404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346" w:firstLine="0"/>
        <w:rPr/>
      </w:pPr>
      <w:r w:rsidDel="00000000" w:rsidR="00000000" w:rsidRPr="00000000">
        <w:rPr>
          <w:rtl w:val="0"/>
        </w:rPr>
        <w:t xml:space="preserve">where </w:t>
      </w:r>
      <w:r w:rsidDel="00000000" w:rsidR="00000000" w:rsidRPr="00000000">
        <w:rPr>
          <w:i w:val="1"/>
          <w:iCs w:val="1"/>
          <w:rtl w:val="0"/>
        </w:rPr>
        <w:t xml:space="preserve">a</w:t>
      </w:r>
      <w:r w:rsidDel="00000000" w:rsidR="00000000" w:rsidRPr="00000000">
        <w:rPr>
          <w:i w:val="1"/>
          <w:iCs w:val="1"/>
          <w:vertAlign w:val="subscript"/>
          <w:rtl w:val="0"/>
        </w:rPr>
        <w:t xml:space="preserve">i </w:t>
      </w:r>
      <w:r w:rsidDel="00000000" w:rsidR="00000000" w:rsidRPr="00000000">
        <w:rPr>
          <w:rtl w:val="0"/>
        </w:rPr>
        <w:t xml:space="preserve">= </w:t>
      </w:r>
      <w:r w:rsidDel="00000000" w:rsidR="00000000" w:rsidRPr="00000000">
        <w:rPr>
          <w:sz w:val="37"/>
          <w:szCs w:val="37"/>
          <w:vertAlign w:val="superscript"/>
          <w:rtl w:val="0"/>
        </w:rPr>
        <w:t xml:space="preserve">P</w:t>
      </w:r>
      <w:r w:rsidDel="00000000" w:rsidR="00000000" w:rsidRPr="00000000">
        <w:rPr>
          <w:i w:val="1"/>
          <w:iCs w:val="1"/>
          <w:vertAlign w:val="subscript"/>
          <w:rtl w:val="0"/>
        </w:rPr>
        <w:t xml:space="preserve">j </w:t>
      </w:r>
      <w:r w:rsidDel="00000000" w:rsidR="00000000" w:rsidRPr="00000000">
        <w:rPr>
          <w:i w:val="1"/>
          <w:iCs w:val="1"/>
          <w:rtl w:val="0"/>
        </w:rPr>
        <w:t xml:space="preserve">w</w:t>
      </w:r>
      <w:r w:rsidDel="00000000" w:rsidR="00000000" w:rsidRPr="00000000">
        <w:rPr>
          <w:i w:val="1"/>
          <w:iCs w:val="1"/>
          <w:vertAlign w:val="subscript"/>
          <w:rtl w:val="0"/>
        </w:rPr>
        <w:t xml:space="preserve">ij</w:t>
      </w:r>
      <w:r w:rsidDel="00000000" w:rsidR="00000000" w:rsidRPr="00000000">
        <w:rPr>
          <w:i w:val="1"/>
          <w:iCs w:val="1"/>
          <w:rtl w:val="0"/>
        </w:rPr>
        <w:t xml:space="preserve">x</w:t>
      </w:r>
      <w:r w:rsidDel="00000000" w:rsidR="00000000" w:rsidRPr="00000000">
        <w:rPr>
          <w:i w:val="1"/>
          <w:iCs w:val="1"/>
          <w:vertAlign w:val="subscript"/>
          <w:rtl w:val="0"/>
        </w:rPr>
        <w:t xml:space="preserve">j </w:t>
      </w:r>
      <w:r w:rsidDel="00000000" w:rsidR="00000000" w:rsidRPr="00000000">
        <w:rPr>
          <w:rtl w:val="0"/>
        </w:rPr>
        <w:t xml:space="preserve">is the activation before the nonlinearity.</w:t>
      </w:r>
    </w:p>
    <w:p w:rsidR="00000000" w:rsidDel="00000000" w:rsidP="00000000" w:rsidRDefault="00000000" w:rsidRPr="00000000" w14:paraId="00000040">
      <w:pPr>
        <w:pStyle w:val="Heading3"/>
        <w:numPr>
          <w:ilvl w:val="2"/>
          <w:numId w:val="7"/>
        </w:numPr>
        <w:ind w:left="822" w:hanging="822"/>
        <w:rPr/>
      </w:pPr>
      <w:r w:rsidDel="00000000" w:rsidR="00000000" w:rsidRPr="00000000">
        <w:rPr>
          <w:rtl w:val="0"/>
        </w:rPr>
        <w:t xml:space="preserve">Why Correlation Matters</w:t>
      </w:r>
    </w:p>
    <w:p w:rsidR="00000000" w:rsidDel="00000000" w:rsidP="00000000" w:rsidRDefault="00000000" w:rsidRPr="00000000" w14:paraId="00000041">
      <w:pPr>
        <w:spacing w:after="285" w:lineRule="auto"/>
        <w:rPr/>
      </w:pPr>
      <w:r w:rsidDel="00000000" w:rsidR="00000000" w:rsidRPr="00000000">
        <w:rPr>
          <w:rtl w:val="0"/>
        </w:rPr>
        <w:t xml:space="preserve">When pixels are correlated (as in normal MNIST), the gradient updates for different weights exhibit certain patterns:</w:t>
      </w:r>
    </w:p>
    <w:p w:rsidR="00000000" w:rsidDel="00000000" w:rsidP="00000000" w:rsidRDefault="00000000" w:rsidRPr="00000000" w14:paraId="00000042">
      <w:pPr>
        <w:numPr>
          <w:ilvl w:val="0"/>
          <w:numId w:val="14"/>
        </w:numPr>
        <w:spacing w:after="214" w:lineRule="auto"/>
        <w:ind w:left="635" w:hanging="299"/>
        <w:rPr/>
      </w:pPr>
      <w:r w:rsidDel="00000000" w:rsidR="00000000" w:rsidRPr="00000000">
        <w:rPr>
          <w:b w:val="1"/>
          <w:bCs w:val="1"/>
          <w:rtl w:val="0"/>
        </w:rPr>
        <w:t xml:space="preserve">Consistent gradient directions: </w:t>
      </w:r>
      <w:r w:rsidDel="00000000" w:rsidR="00000000" w:rsidRPr="00000000">
        <w:rPr>
          <w:rtl w:val="0"/>
        </w:rPr>
        <w:t xml:space="preserve">If pixels </w:t>
      </w:r>
      <w:r w:rsidDel="00000000" w:rsidR="00000000" w:rsidRPr="00000000">
        <w:rPr>
          <w:i w:val="1"/>
          <w:iCs w:val="1"/>
          <w:rtl w:val="0"/>
        </w:rPr>
        <w:t xml:space="preserve">x</w:t>
      </w:r>
      <w:r w:rsidDel="00000000" w:rsidR="00000000" w:rsidRPr="00000000">
        <w:rPr>
          <w:i w:val="1"/>
          <w:iCs w:val="1"/>
          <w:vertAlign w:val="subscript"/>
          <w:rtl w:val="0"/>
        </w:rPr>
        <w:t xml:space="preserve">j </w:t>
      </w:r>
      <w:r w:rsidDel="00000000" w:rsidR="00000000" w:rsidRPr="00000000">
        <w:rPr>
          <w:rtl w:val="0"/>
        </w:rPr>
        <w:t xml:space="preserve">and </w:t>
      </w:r>
      <w:r w:rsidDel="00000000" w:rsidR="00000000" w:rsidRPr="00000000">
        <w:rPr>
          <w:i w:val="1"/>
          <w:iCs w:val="1"/>
          <w:rtl w:val="0"/>
        </w:rPr>
        <w:t xml:space="preserve">x</w:t>
      </w:r>
      <w:r w:rsidDel="00000000" w:rsidR="00000000" w:rsidRPr="00000000">
        <w:rPr>
          <w:i w:val="1"/>
          <w:iCs w:val="1"/>
          <w:vertAlign w:val="subscript"/>
          <w:rtl w:val="0"/>
        </w:rPr>
        <w:t xml:space="preserve">k </w:t>
      </w:r>
      <w:r w:rsidDel="00000000" w:rsidR="00000000" w:rsidRPr="00000000">
        <w:rPr>
          <w:rtl w:val="0"/>
        </w:rPr>
        <w:t xml:space="preserve">are highly correlated (often both large or both small together), their corresponding weight updates tend to move in consistent directions across different training samples.</w:t>
      </w:r>
    </w:p>
    <w:p w:rsidR="00000000" w:rsidDel="00000000" w:rsidP="00000000" w:rsidRDefault="00000000" w:rsidRPr="00000000" w14:paraId="00000043">
      <w:pPr>
        <w:numPr>
          <w:ilvl w:val="0"/>
          <w:numId w:val="14"/>
        </w:numPr>
        <w:spacing w:after="215" w:lineRule="auto"/>
        <w:ind w:left="635" w:hanging="299"/>
        <w:rPr/>
      </w:pPr>
      <w:r w:rsidDel="00000000" w:rsidR="00000000" w:rsidRPr="00000000">
        <w:rPr>
          <w:b w:val="1"/>
          <w:bCs w:val="1"/>
          <w:rtl w:val="0"/>
        </w:rPr>
        <w:t xml:space="preserve">Reinforcement of patterns: </w:t>
      </w:r>
      <w:r w:rsidDel="00000000" w:rsidR="00000000" w:rsidRPr="00000000">
        <w:rPr>
          <w:rtl w:val="0"/>
        </w:rPr>
        <w:t xml:space="preserve">When the network sees multiple examples where correlated pixels co-occur (e.g., vertical strokes in digit ”1”), the weights connecting to these pixels receive reinforcing gradient signals, leading to faster convergence.</w:t>
      </w:r>
    </w:p>
    <w:p w:rsidR="00000000" w:rsidDel="00000000" w:rsidP="00000000" w:rsidRDefault="00000000" w:rsidRPr="00000000" w14:paraId="00000044">
      <w:pPr>
        <w:numPr>
          <w:ilvl w:val="0"/>
          <w:numId w:val="14"/>
        </w:numPr>
        <w:spacing w:after="188" w:lineRule="auto"/>
        <w:ind w:left="635" w:hanging="299"/>
        <w:rPr/>
      </w:pPr>
      <w:r w:rsidDel="00000000" w:rsidR="00000000" w:rsidRPr="00000000">
        <w:rPr>
          <w:b w:val="1"/>
          <w:bCs w:val="1"/>
          <w:rtl w:val="0"/>
        </w:rPr>
        <w:t xml:space="preserve">Efficient feature learning: </w:t>
      </w:r>
      <w:r w:rsidDel="00000000" w:rsidR="00000000" w:rsidRPr="00000000">
        <w:rPr>
          <w:rtl w:val="0"/>
        </w:rPr>
        <w:t xml:space="preserve">The network can learn meaningful features more quickly because the statistical structure in the data provides a ”guide” for which weights should be updated together.</w:t>
      </w:r>
    </w:p>
    <w:p w:rsidR="00000000" w:rsidDel="00000000" w:rsidP="00000000" w:rsidRDefault="00000000" w:rsidRPr="00000000" w14:paraId="00000045">
      <w:pPr>
        <w:spacing w:after="357" w:lineRule="auto"/>
        <w:ind w:left="0" w:firstLine="351"/>
        <w:rPr/>
      </w:pPr>
      <w:r w:rsidDel="00000000" w:rsidR="00000000" w:rsidRPr="00000000">
        <w:rPr>
          <w:rtl w:val="0"/>
        </w:rPr>
        <w:t xml:space="preserve">Mathematically, the expected gradient over the data distribution</w:t>
      </w:r>
      <w:r w:rsidDel="00000000" w:rsidR="00000000" w:rsidRPr="00000000">
        <w:rPr/>
        <w:drawing>
          <wp:inline distB="0" distT="0" distL="0" distR="0">
            <wp:extent cx="384048" cy="219456"/>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4048" cy="219456"/>
                    </a:xfrm>
                    <a:prstGeom prst="rect"/>
                    <a:ln/>
                  </pic:spPr>
                </pic:pic>
              </a:graphicData>
            </a:graphic>
          </wp:inline>
        </w:drawing>
      </w:r>
      <w:r w:rsidDel="00000000" w:rsidR="00000000" w:rsidRPr="00000000">
        <w:rPr>
          <w:rtl w:val="0"/>
        </w:rPr>
        <w:t xml:space="preserve">] benefits from the covariance structure of the inputs:</w:t>
      </w:r>
    </w:p>
    <w:p w:rsidR="00000000" w:rsidDel="00000000" w:rsidP="00000000" w:rsidRDefault="00000000" w:rsidRPr="00000000" w14:paraId="00000046">
      <w:pPr>
        <w:spacing w:after="178" w:line="259" w:lineRule="auto"/>
        <w:jc w:val="center"/>
        <w:rPr/>
      </w:pPr>
      <w:r w:rsidDel="00000000" w:rsidR="00000000" w:rsidRPr="00000000">
        <w:rPr>
          <w:rtl w:val="0"/>
        </w:rPr>
        <w:t xml:space="preserve">Cov(</w:t>
      </w:r>
      <w:r w:rsidDel="00000000" w:rsidR="00000000" w:rsidRPr="00000000">
        <w:rPr>
          <w:i w:val="1"/>
          <w:iCs w:val="1"/>
          <w:rtl w:val="0"/>
        </w:rPr>
        <w:t xml:space="preserve">x</w:t>
      </w:r>
      <w:r w:rsidDel="00000000" w:rsidR="00000000" w:rsidRPr="00000000">
        <w:rPr>
          <w:i w:val="1"/>
          <w:iCs w:val="1"/>
          <w:vertAlign w:val="subscript"/>
          <w:rtl w:val="0"/>
        </w:rPr>
        <w:t xml:space="preserve">j</w:t>
      </w:r>
      <w:r w:rsidDel="00000000" w:rsidR="00000000" w:rsidRPr="00000000">
        <w:rPr>
          <w:i w:val="1"/>
          <w:iCs w:val="1"/>
          <w:rtl w:val="0"/>
        </w:rPr>
        <w:t xml:space="preserve">,x</w:t>
      </w:r>
      <w:r w:rsidDel="00000000" w:rsidR="00000000" w:rsidRPr="00000000">
        <w:rPr>
          <w:i w:val="1"/>
          <w:iCs w:val="1"/>
          <w:vertAlign w:val="subscript"/>
          <w:rtl w:val="0"/>
        </w:rPr>
        <w:t xml:space="preserve">k</w:t>
      </w:r>
      <w:r w:rsidDel="00000000" w:rsidR="00000000" w:rsidRPr="00000000">
        <w:rPr>
          <w:rtl w:val="0"/>
        </w:rPr>
        <w:t xml:space="preserve">) = </w:t>
      </w:r>
      <w:r w:rsidDel="00000000" w:rsidR="00000000" w:rsidRPr="00000000">
        <w:rPr>
          <w:rFonts w:ascii="Calibri" w:cs="Calibri" w:eastAsia="Calibri" w:hAnsi="Calibri"/>
          <w:rtl w:val="0"/>
        </w:rPr>
        <w:t xml:space="preserve">E</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i w:val="1"/>
          <w:iCs w:val="1"/>
          <w:vertAlign w:val="subscript"/>
          <w:rtl w:val="0"/>
        </w:rPr>
        <w:t xml:space="preserve">j </w:t>
      </w:r>
      <w:r w:rsidDel="00000000" w:rsidR="00000000" w:rsidRPr="00000000">
        <w:rPr>
          <w:rtl w:val="0"/>
        </w:rPr>
        <w:t xml:space="preserve">− </w:t>
      </w:r>
      <w:r w:rsidDel="00000000" w:rsidR="00000000" w:rsidRPr="00000000">
        <w:rPr>
          <w:i w:val="1"/>
          <w:iCs w:val="1"/>
          <w:rtl w:val="0"/>
        </w:rPr>
        <w:t xml:space="preserve">µ</w:t>
      </w:r>
      <w:r w:rsidDel="00000000" w:rsidR="00000000" w:rsidRPr="00000000">
        <w:rPr>
          <w:i w:val="1"/>
          <w:iCs w:val="1"/>
          <w:vertAlign w:val="subscript"/>
          <w:rtl w:val="0"/>
        </w:rPr>
        <w:t xml:space="preserve">j</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i w:val="1"/>
          <w:iCs w:val="1"/>
          <w:vertAlign w:val="subscript"/>
          <w:rtl w:val="0"/>
        </w:rPr>
        <w:t xml:space="preserve">k </w:t>
      </w:r>
      <w:r w:rsidDel="00000000" w:rsidR="00000000" w:rsidRPr="00000000">
        <w:rPr>
          <w:rtl w:val="0"/>
        </w:rPr>
        <w:t xml:space="preserve">− </w:t>
      </w:r>
      <w:r w:rsidDel="00000000" w:rsidR="00000000" w:rsidRPr="00000000">
        <w:rPr>
          <w:i w:val="1"/>
          <w:iCs w:val="1"/>
          <w:rtl w:val="0"/>
        </w:rPr>
        <w:t xml:space="preserve">µ</w:t>
      </w:r>
      <w:r w:rsidDel="00000000" w:rsidR="00000000" w:rsidRPr="00000000">
        <w:rPr>
          <w:i w:val="1"/>
          <w:iCs w:val="1"/>
          <w:vertAlign w:val="subscript"/>
          <w:rtl w:val="0"/>
        </w:rPr>
        <w:t xml:space="preserve">k</w:t>
      </w:r>
      <w:r w:rsidDel="00000000" w:rsidR="00000000" w:rsidRPr="00000000">
        <w:rPr>
          <w:rtl w:val="0"/>
        </w:rPr>
        <w:t xml:space="preserve">)]</w:t>
      </w:r>
    </w:p>
    <w:p w:rsidR="00000000" w:rsidDel="00000000" w:rsidP="00000000" w:rsidRDefault="00000000" w:rsidRPr="00000000" w14:paraId="00000047">
      <w:pPr>
        <w:spacing w:after="356" w:lineRule="auto"/>
        <w:ind w:left="0" w:firstLine="351"/>
        <w:rPr/>
      </w:pPr>
      <w:r w:rsidDel="00000000" w:rsidR="00000000" w:rsidRPr="00000000">
        <w:rPr>
          <w:rtl w:val="0"/>
        </w:rPr>
        <w:t xml:space="preserve">When Cov(</w:t>
      </w:r>
      <w:r w:rsidDel="00000000" w:rsidR="00000000" w:rsidRPr="00000000">
        <w:rPr>
          <w:i w:val="1"/>
          <w:iCs w:val="1"/>
          <w:rtl w:val="0"/>
        </w:rPr>
        <w:t xml:space="preserve">x</w:t>
      </w:r>
      <w:r w:rsidDel="00000000" w:rsidR="00000000" w:rsidRPr="00000000">
        <w:rPr>
          <w:i w:val="1"/>
          <w:iCs w:val="1"/>
          <w:vertAlign w:val="subscript"/>
          <w:rtl w:val="0"/>
        </w:rPr>
        <w:t xml:space="preserve">j</w:t>
      </w:r>
      <w:r w:rsidDel="00000000" w:rsidR="00000000" w:rsidRPr="00000000">
        <w:rPr>
          <w:i w:val="1"/>
          <w:iCs w:val="1"/>
          <w:rtl w:val="0"/>
        </w:rPr>
        <w:t xml:space="preserve">,x</w:t>
      </w:r>
      <w:r w:rsidDel="00000000" w:rsidR="00000000" w:rsidRPr="00000000">
        <w:rPr>
          <w:i w:val="1"/>
          <w:iCs w:val="1"/>
          <w:vertAlign w:val="subscript"/>
          <w:rtl w:val="0"/>
        </w:rPr>
        <w:t xml:space="preserve">k</w:t>
      </w:r>
      <w:r w:rsidDel="00000000" w:rsidR="00000000" w:rsidRPr="00000000">
        <w:rPr>
          <w:rtl w:val="0"/>
        </w:rPr>
        <w:t xml:space="preserve">) is high (as with neighboring pixels), the weight updates for </w:t>
      </w:r>
      <w:r w:rsidDel="00000000" w:rsidR="00000000" w:rsidRPr="00000000">
        <w:rPr>
          <w:i w:val="1"/>
          <w:iCs w:val="1"/>
          <w:rtl w:val="0"/>
        </w:rPr>
        <w:t xml:space="preserve">w</w:t>
      </w:r>
      <w:r w:rsidDel="00000000" w:rsidR="00000000" w:rsidRPr="00000000">
        <w:rPr>
          <w:i w:val="1"/>
          <w:iCs w:val="1"/>
          <w:vertAlign w:val="subscript"/>
          <w:rtl w:val="0"/>
        </w:rPr>
        <w:t xml:space="preserve">ij </w:t>
      </w:r>
      <w:r w:rsidDel="00000000" w:rsidR="00000000" w:rsidRPr="00000000">
        <w:rPr>
          <w:rtl w:val="0"/>
        </w:rPr>
        <w:t xml:space="preserve">and </w:t>
      </w:r>
      <w:r w:rsidDel="00000000" w:rsidR="00000000" w:rsidRPr="00000000">
        <w:rPr>
          <w:i w:val="1"/>
          <w:iCs w:val="1"/>
          <w:rtl w:val="0"/>
        </w:rPr>
        <w:t xml:space="preserve">w</w:t>
      </w:r>
      <w:r w:rsidDel="00000000" w:rsidR="00000000" w:rsidRPr="00000000">
        <w:rPr>
          <w:i w:val="1"/>
          <w:iCs w:val="1"/>
          <w:vertAlign w:val="subscript"/>
          <w:rtl w:val="0"/>
        </w:rPr>
        <w:t xml:space="preserve">ik </w:t>
      </w:r>
      <w:r w:rsidDel="00000000" w:rsidR="00000000" w:rsidRPr="00000000">
        <w:rPr>
          <w:rtl w:val="0"/>
        </w:rPr>
        <w:t xml:space="preserve">contain complementary information that helps the network learn faster.</w:t>
      </w:r>
    </w:p>
    <w:p w:rsidR="00000000" w:rsidDel="00000000" w:rsidP="00000000" w:rsidRDefault="00000000" w:rsidRPr="00000000" w14:paraId="00000048">
      <w:pPr>
        <w:pStyle w:val="Heading3"/>
        <w:numPr>
          <w:ilvl w:val="2"/>
          <w:numId w:val="7"/>
        </w:numPr>
        <w:ind w:left="822" w:hanging="822"/>
        <w:rPr/>
      </w:pPr>
      <w:r w:rsidDel="00000000" w:rsidR="00000000" w:rsidRPr="00000000">
        <w:rPr>
          <w:rtl w:val="0"/>
        </w:rPr>
        <w:t xml:space="preserve">What Happens with Shuffled Pixels</w:t>
      </w:r>
    </w:p>
    <w:p w:rsidR="00000000" w:rsidDel="00000000" w:rsidP="00000000" w:rsidRDefault="00000000" w:rsidRPr="00000000" w14:paraId="00000049">
      <w:pPr>
        <w:spacing w:after="271" w:lineRule="auto"/>
        <w:rPr/>
      </w:pPr>
      <w:r w:rsidDel="00000000" w:rsidR="00000000" w:rsidRPr="00000000">
        <w:rPr>
          <w:rtl w:val="0"/>
        </w:rPr>
        <w:t xml:space="preserve">When pixels are shuffled:</w:t>
      </w:r>
    </w:p>
    <w:p w:rsidR="00000000" w:rsidDel="00000000" w:rsidP="00000000" w:rsidRDefault="00000000" w:rsidRPr="00000000" w14:paraId="0000004A">
      <w:pPr>
        <w:numPr>
          <w:ilvl w:val="0"/>
          <w:numId w:val="15"/>
        </w:numPr>
        <w:spacing w:after="215" w:lineRule="auto"/>
        <w:ind w:left="635" w:hanging="299"/>
        <w:rPr/>
      </w:pPr>
      <w:r w:rsidDel="00000000" w:rsidR="00000000" w:rsidRPr="00000000">
        <w:rPr>
          <w:b w:val="1"/>
          <w:bCs w:val="1"/>
          <w:rtl w:val="0"/>
        </w:rPr>
        <w:t xml:space="preserve">Destroyed correlation structure: </w:t>
      </w:r>
      <w:r w:rsidDel="00000000" w:rsidR="00000000" w:rsidRPr="00000000">
        <w:rPr>
          <w:rtl w:val="0"/>
        </w:rPr>
        <w:t xml:space="preserve">Pixels that were once neighbors are now scattered randomly across the input vector. The correlation between adjacent positions in the input vector is now essentially zero or random.</w:t>
      </w:r>
    </w:p>
    <w:p w:rsidR="00000000" w:rsidDel="00000000" w:rsidP="00000000" w:rsidRDefault="00000000" w:rsidRPr="00000000" w14:paraId="0000004B">
      <w:pPr>
        <w:numPr>
          <w:ilvl w:val="0"/>
          <w:numId w:val="15"/>
        </w:numPr>
        <w:spacing w:after="215" w:lineRule="auto"/>
        <w:ind w:left="635" w:hanging="299"/>
        <w:rPr/>
      </w:pPr>
      <w:r w:rsidDel="00000000" w:rsidR="00000000" w:rsidRPr="00000000">
        <w:rPr>
          <w:b w:val="1"/>
          <w:bCs w:val="1"/>
          <w:rtl w:val="0"/>
        </w:rPr>
        <w:t xml:space="preserve">Noisier gradient signals: </w:t>
      </w:r>
      <w:r w:rsidDel="00000000" w:rsidR="00000000" w:rsidRPr="00000000">
        <w:rPr>
          <w:rtl w:val="0"/>
        </w:rPr>
        <w:t xml:space="preserve">The weight updates no longer benefit from the natural correlation structure. Each weight must be learned more independently, without the ”help” of correlated gradient signals from nearby pixels.</w:t>
      </w:r>
    </w:p>
    <w:p w:rsidR="00000000" w:rsidDel="00000000" w:rsidP="00000000" w:rsidRDefault="00000000" w:rsidRPr="00000000" w14:paraId="0000004C">
      <w:pPr>
        <w:numPr>
          <w:ilvl w:val="0"/>
          <w:numId w:val="15"/>
        </w:numPr>
        <w:spacing w:after="427" w:lineRule="auto"/>
        <w:ind w:left="635" w:hanging="299"/>
        <w:rPr/>
      </w:pPr>
      <w:r w:rsidDel="00000000" w:rsidR="00000000" w:rsidRPr="00000000">
        <w:rPr>
          <w:b w:val="1"/>
          <w:bCs w:val="1"/>
          <w:rtl w:val="0"/>
        </w:rPr>
        <w:t xml:space="preserve">Slower convergence: </w:t>
      </w:r>
      <w:r w:rsidDel="00000000" w:rsidR="00000000" w:rsidRPr="00000000">
        <w:rPr>
          <w:rtl w:val="0"/>
        </w:rPr>
        <w:t xml:space="preserve">The network can still learn (given enough time), but the learning process is less efficient. The optimizer must work harder to find the right combination of weights because the statistical structure that would normally guide learning has been removed.</w:t>
      </w:r>
    </w:p>
    <w:p w:rsidR="00000000" w:rsidDel="00000000" w:rsidP="00000000" w:rsidRDefault="00000000" w:rsidRPr="00000000" w14:paraId="0000004D">
      <w:pPr>
        <w:pStyle w:val="Heading2"/>
        <w:numPr>
          <w:ilvl w:val="1"/>
          <w:numId w:val="7"/>
        </w:numPr>
        <w:spacing w:after="141" w:lineRule="auto"/>
        <w:ind w:left="720" w:hanging="735"/>
        <w:rPr/>
      </w:pPr>
      <w:r w:rsidDel="00000000" w:rsidR="00000000" w:rsidRPr="00000000">
        <w:rPr>
          <w:rtl w:val="0"/>
        </w:rPr>
        <w:t xml:space="preserve">A Simple Mathematical Example</w:t>
      </w:r>
    </w:p>
    <w:p w:rsidR="00000000" w:rsidDel="00000000" w:rsidP="00000000" w:rsidRDefault="00000000" w:rsidRPr="00000000" w14:paraId="0000004E">
      <w:pPr>
        <w:spacing w:after="0" w:lineRule="auto"/>
        <w:rPr/>
      </w:pPr>
      <w:r w:rsidDel="00000000" w:rsidR="00000000" w:rsidRPr="00000000">
        <w:rPr>
          <w:rtl w:val="0"/>
        </w:rPr>
        <w:t xml:space="preserve">Consider a simplified case with just three pixels: </w:t>
      </w:r>
      <w:r w:rsidDel="00000000" w:rsidR="00000000" w:rsidRPr="00000000">
        <w:rPr>
          <w:i w:val="1"/>
          <w:iCs w:val="1"/>
          <w:rtl w:val="0"/>
        </w:rPr>
        <w:t xml:space="preserve">x</w:t>
      </w:r>
      <w:r w:rsidDel="00000000" w:rsidR="00000000" w:rsidRPr="00000000">
        <w:rPr>
          <w:vertAlign w:val="subscript"/>
          <w:rtl w:val="0"/>
        </w:rPr>
        <w:t xml:space="preserve">1</w:t>
      </w:r>
      <w:r w:rsidDel="00000000" w:rsidR="00000000" w:rsidRPr="00000000">
        <w:rPr>
          <w:i w:val="1"/>
          <w:iCs w:val="1"/>
          <w:rtl w:val="0"/>
        </w:rPr>
        <w:t xml:space="preserve">,x</w:t>
      </w:r>
      <w:r w:rsidDel="00000000" w:rsidR="00000000" w:rsidRPr="00000000">
        <w:rPr>
          <w:vertAlign w:val="subscript"/>
          <w:rtl w:val="0"/>
        </w:rPr>
        <w:t xml:space="preserve">2</w:t>
      </w:r>
      <w:r w:rsidDel="00000000" w:rsidR="00000000" w:rsidRPr="00000000">
        <w:rPr>
          <w:i w:val="1"/>
          <w:iCs w:val="1"/>
          <w:rtl w:val="0"/>
        </w:rPr>
        <w:t xml:space="preserve">,x</w:t>
      </w:r>
      <w:r w:rsidDel="00000000" w:rsidR="00000000" w:rsidRPr="00000000">
        <w:rPr>
          <w:vertAlign w:val="subscript"/>
          <w:rtl w:val="0"/>
        </w:rPr>
        <w:t xml:space="preserve">3 </w:t>
      </w:r>
      <w:r w:rsidDel="00000000" w:rsidR="00000000" w:rsidRPr="00000000">
        <w:rPr>
          <w:rtl w:val="0"/>
        </w:rPr>
        <w:t xml:space="preserve">and weights </w:t>
      </w:r>
      <w:r w:rsidDel="00000000" w:rsidR="00000000" w:rsidRPr="00000000">
        <w:rPr>
          <w:i w:val="1"/>
          <w:iCs w:val="1"/>
          <w:rtl w:val="0"/>
        </w:rPr>
        <w:t xml:space="preserve">w</w:t>
      </w:r>
      <w:r w:rsidDel="00000000" w:rsidR="00000000" w:rsidRPr="00000000">
        <w:rPr>
          <w:vertAlign w:val="subscript"/>
          <w:rtl w:val="0"/>
        </w:rPr>
        <w:t xml:space="preserve">1</w:t>
      </w:r>
      <w:r w:rsidDel="00000000" w:rsidR="00000000" w:rsidRPr="00000000">
        <w:rPr>
          <w:i w:val="1"/>
          <w:iCs w:val="1"/>
          <w:rtl w:val="0"/>
        </w:rPr>
        <w:t xml:space="preserve">,w</w:t>
      </w:r>
      <w:r w:rsidDel="00000000" w:rsidR="00000000" w:rsidRPr="00000000">
        <w:rPr>
          <w:vertAlign w:val="subscript"/>
          <w:rtl w:val="0"/>
        </w:rPr>
        <w:t xml:space="preserve">2</w:t>
      </w:r>
      <w:r w:rsidDel="00000000" w:rsidR="00000000" w:rsidRPr="00000000">
        <w:rPr>
          <w:i w:val="1"/>
          <w:iCs w:val="1"/>
          <w:rtl w:val="0"/>
        </w:rPr>
        <w:t xml:space="preserve">,w</w:t>
      </w:r>
      <w:r w:rsidDel="00000000" w:rsidR="00000000" w:rsidRPr="00000000">
        <w:rPr>
          <w:vertAlign w:val="subscript"/>
          <w:rtl w:val="0"/>
        </w:rPr>
        <w:t xml:space="preserve">3 </w:t>
      </w:r>
      <w:r w:rsidDel="00000000" w:rsidR="00000000" w:rsidRPr="00000000">
        <w:rPr>
          <w:rtl w:val="0"/>
        </w:rPr>
        <w:t xml:space="preserve">connecting to a single neuron.</w:t>
      </w:r>
    </w:p>
    <w:p w:rsidR="00000000" w:rsidDel="00000000" w:rsidP="00000000" w:rsidRDefault="00000000" w:rsidRPr="00000000" w14:paraId="0000004F">
      <w:pPr>
        <w:pStyle w:val="Heading3"/>
        <w:spacing w:after="28" w:lineRule="auto"/>
        <w:ind w:left="346" w:firstLine="351"/>
        <w:rPr/>
      </w:pPr>
      <w:r w:rsidDel="00000000" w:rsidR="00000000" w:rsidRPr="00000000">
        <w:rPr>
          <w:rtl w:val="0"/>
        </w:rPr>
        <w:t xml:space="preserve">Case 1: Correlated pixels (normal MNIST)</w:t>
      </w:r>
    </w:p>
    <w:p w:rsidR="00000000" w:rsidDel="00000000" w:rsidP="00000000" w:rsidRDefault="00000000" w:rsidRPr="00000000" w14:paraId="00000050">
      <w:pPr>
        <w:spacing w:after="268" w:lineRule="auto"/>
        <w:ind w:left="346" w:firstLine="0"/>
        <w:rPr/>
      </w:pPr>
      <w:r w:rsidDel="00000000" w:rsidR="00000000" w:rsidRPr="00000000">
        <w:rPr>
          <w:rtl w:val="0"/>
        </w:rPr>
        <w:t xml:space="preserve">Suppose </w:t>
      </w:r>
      <w:r w:rsidDel="00000000" w:rsidR="00000000" w:rsidRPr="00000000">
        <w:rPr>
          <w:i w:val="1"/>
          <w:iCs w:val="1"/>
          <w:rtl w:val="0"/>
        </w:rPr>
        <w:t xml:space="preserve">x</w:t>
      </w:r>
      <w:r w:rsidDel="00000000" w:rsidR="00000000" w:rsidRPr="00000000">
        <w:rPr>
          <w:vertAlign w:val="subscript"/>
          <w:rtl w:val="0"/>
        </w:rPr>
        <w:t xml:space="preserve">1 </w:t>
      </w:r>
      <w:r w:rsidDel="00000000" w:rsidR="00000000" w:rsidRPr="00000000">
        <w:rPr>
          <w:rtl w:val="0"/>
        </w:rPr>
        <w:t xml:space="preserve">and </w:t>
      </w:r>
      <w:r w:rsidDel="00000000" w:rsidR="00000000" w:rsidRPr="00000000">
        <w:rPr>
          <w:i w:val="1"/>
          <w:iCs w:val="1"/>
          <w:rtl w:val="0"/>
        </w:rPr>
        <w:t xml:space="preserve">x</w:t>
      </w:r>
      <w:r w:rsidDel="00000000" w:rsidR="00000000" w:rsidRPr="00000000">
        <w:rPr>
          <w:vertAlign w:val="subscript"/>
          <w:rtl w:val="0"/>
        </w:rPr>
        <w:t xml:space="preserve">2 </w:t>
      </w:r>
      <w:r w:rsidDel="00000000" w:rsidR="00000000" w:rsidRPr="00000000">
        <w:rPr>
          <w:rtl w:val="0"/>
        </w:rPr>
        <w:t xml:space="preserve">are part of the same stroke and are highly correlated:</w:t>
      </w:r>
    </w:p>
    <w:p w:rsidR="00000000" w:rsidDel="00000000" w:rsidP="00000000" w:rsidRDefault="00000000" w:rsidRPr="00000000" w14:paraId="00000051">
      <w:pPr>
        <w:numPr>
          <w:ilvl w:val="0"/>
          <w:numId w:val="2"/>
        </w:numPr>
        <w:ind w:left="570" w:hanging="234"/>
        <w:rPr/>
      </w:pPr>
      <w:r w:rsidDel="00000000" w:rsidR="00000000" w:rsidRPr="00000000">
        <w:rPr>
          <w:rtl w:val="0"/>
        </w:rPr>
        <w:t xml:space="preserve">When </w:t>
      </w:r>
      <w:r w:rsidDel="00000000" w:rsidR="00000000" w:rsidRPr="00000000">
        <w:rPr>
          <w:i w:val="1"/>
          <w:iCs w:val="1"/>
          <w:rtl w:val="0"/>
        </w:rPr>
        <w:t xml:space="preserve">x</w:t>
      </w:r>
      <w:r w:rsidDel="00000000" w:rsidR="00000000" w:rsidRPr="00000000">
        <w:rPr>
          <w:vertAlign w:val="subscript"/>
          <w:rtl w:val="0"/>
        </w:rPr>
        <w:t xml:space="preserve">1 </w:t>
      </w:r>
      <w:r w:rsidDel="00000000" w:rsidR="00000000" w:rsidRPr="00000000">
        <w:rPr>
          <w:rtl w:val="0"/>
        </w:rPr>
        <w:t xml:space="preserve">= 200, typically </w:t>
      </w:r>
      <w:r w:rsidDel="00000000" w:rsidR="00000000" w:rsidRPr="00000000">
        <w:rPr>
          <w:i w:val="1"/>
          <w:iCs w:val="1"/>
          <w:rtl w:val="0"/>
        </w:rPr>
        <w:t xml:space="preserve">x</w:t>
      </w:r>
      <w:r w:rsidDel="00000000" w:rsidR="00000000" w:rsidRPr="00000000">
        <w:rPr>
          <w:vertAlign w:val="subscript"/>
          <w:rtl w:val="0"/>
        </w:rPr>
        <w:t xml:space="preserve">2 </w:t>
      </w:r>
      <w:r w:rsidDel="00000000" w:rsidR="00000000" w:rsidRPr="00000000">
        <w:rPr>
          <w:rtl w:val="0"/>
        </w:rPr>
        <w:t xml:space="preserve">≈ 180</w:t>
      </w:r>
    </w:p>
    <w:p w:rsidR="00000000" w:rsidDel="00000000" w:rsidP="00000000" w:rsidRDefault="00000000" w:rsidRPr="00000000" w14:paraId="00000052">
      <w:pPr>
        <w:numPr>
          <w:ilvl w:val="0"/>
          <w:numId w:val="2"/>
        </w:numPr>
        <w:ind w:left="570" w:hanging="234"/>
        <w:rPr/>
      </w:pPr>
      <w:r w:rsidDel="00000000" w:rsidR="00000000" w:rsidRPr="00000000">
        <w:rPr>
          <w:rtl w:val="0"/>
        </w:rPr>
        <w:t xml:space="preserve">When </w:t>
      </w:r>
      <w:r w:rsidDel="00000000" w:rsidR="00000000" w:rsidRPr="00000000">
        <w:rPr>
          <w:i w:val="1"/>
          <w:iCs w:val="1"/>
          <w:rtl w:val="0"/>
        </w:rPr>
        <w:t xml:space="preserve">x</w:t>
      </w:r>
      <w:r w:rsidDel="00000000" w:rsidR="00000000" w:rsidRPr="00000000">
        <w:rPr>
          <w:vertAlign w:val="subscript"/>
          <w:rtl w:val="0"/>
        </w:rPr>
        <w:t xml:space="preserve">1 </w:t>
      </w:r>
      <w:r w:rsidDel="00000000" w:rsidR="00000000" w:rsidRPr="00000000">
        <w:rPr>
          <w:rtl w:val="0"/>
        </w:rPr>
        <w:t xml:space="preserve">= 50, typically </w:t>
      </w:r>
      <w:r w:rsidDel="00000000" w:rsidR="00000000" w:rsidRPr="00000000">
        <w:rPr>
          <w:i w:val="1"/>
          <w:iCs w:val="1"/>
          <w:rtl w:val="0"/>
        </w:rPr>
        <w:t xml:space="preserve">x</w:t>
      </w:r>
      <w:r w:rsidDel="00000000" w:rsidR="00000000" w:rsidRPr="00000000">
        <w:rPr>
          <w:vertAlign w:val="subscript"/>
          <w:rtl w:val="0"/>
        </w:rPr>
        <w:t xml:space="preserve">2 </w:t>
      </w:r>
      <w:r w:rsidDel="00000000" w:rsidR="00000000" w:rsidRPr="00000000">
        <w:rPr>
          <w:rtl w:val="0"/>
        </w:rPr>
        <w:t xml:space="preserve">≈ 45</w:t>
      </w:r>
    </w:p>
    <w:p w:rsidR="00000000" w:rsidDel="00000000" w:rsidP="00000000" w:rsidRDefault="00000000" w:rsidRPr="00000000" w14:paraId="00000053">
      <w:pPr>
        <w:ind w:left="0" w:firstLine="351"/>
        <w:rPr/>
      </w:pPr>
      <w:r w:rsidDel="00000000" w:rsidR="00000000" w:rsidRPr="00000000">
        <w:rPr>
          <w:rtl w:val="0"/>
        </w:rPr>
        <w:t xml:space="preserve">The gradients </w:t>
      </w:r>
      <w:r w:rsidDel="00000000" w:rsidR="00000000" w:rsidRPr="00000000">
        <w:rPr/>
        <w:drawing>
          <wp:inline distB="0" distT="0" distL="0" distR="0">
            <wp:extent cx="545592" cy="20116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5592" cy="201168"/>
                    </a:xfrm>
                    <a:prstGeom prst="rect"/>
                    <a:ln/>
                  </pic:spPr>
                </pic:pic>
              </a:graphicData>
            </a:graphic>
          </wp:inline>
        </w:drawing>
      </w:r>
      <w:r w:rsidDel="00000000" w:rsidR="00000000" w:rsidRPr="00000000">
        <w:rPr>
          <w:rtl w:val="0"/>
        </w:rPr>
        <w:t xml:space="preserve"> and </w:t>
      </w:r>
      <w:r w:rsidDel="00000000" w:rsidR="00000000" w:rsidRPr="00000000">
        <w:rPr/>
        <w:drawing>
          <wp:inline distB="0" distT="0" distL="0" distR="0">
            <wp:extent cx="548640" cy="20116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 cy="201168"/>
                    </a:xfrm>
                    <a:prstGeom prst="rect"/>
                    <a:ln/>
                  </pic:spPr>
                </pic:pic>
              </a:graphicData>
            </a:graphic>
          </wp:inline>
        </w:drawing>
      </w:r>
      <w:r w:rsidDel="00000000" w:rsidR="00000000" w:rsidRPr="00000000">
        <w:rPr>
          <w:rtl w:val="0"/>
        </w:rPr>
        <w:t xml:space="preserve"> will vary together across different samples. This means:</w:t>
      </w:r>
    </w:p>
    <w:p w:rsidR="00000000" w:rsidDel="00000000" w:rsidP="00000000" w:rsidRDefault="00000000" w:rsidRPr="00000000" w14:paraId="00000054">
      <w:pPr>
        <w:numPr>
          <w:ilvl w:val="0"/>
          <w:numId w:val="2"/>
        </w:numPr>
        <w:ind w:left="570" w:hanging="234"/>
        <w:rPr/>
      </w:pPr>
      <w:r w:rsidDel="00000000" w:rsidR="00000000" w:rsidRPr="00000000">
        <w:rPr>
          <w:rtl w:val="0"/>
        </w:rPr>
        <w:t xml:space="preserve">If the network needs to increase </w:t>
      </w:r>
      <w:r w:rsidDel="00000000" w:rsidR="00000000" w:rsidRPr="00000000">
        <w:rPr>
          <w:i w:val="1"/>
          <w:iCs w:val="1"/>
          <w:rtl w:val="0"/>
        </w:rPr>
        <w:t xml:space="preserve">w</w:t>
      </w:r>
      <w:r w:rsidDel="00000000" w:rsidR="00000000" w:rsidRPr="00000000">
        <w:rPr>
          <w:vertAlign w:val="subscript"/>
          <w:rtl w:val="0"/>
        </w:rPr>
        <w:t xml:space="preserve">1 </w:t>
      </w:r>
      <w:r w:rsidDel="00000000" w:rsidR="00000000" w:rsidRPr="00000000">
        <w:rPr>
          <w:rtl w:val="0"/>
        </w:rPr>
        <w:t xml:space="preserve">to reduce loss, it likely also needs to increase </w:t>
      </w:r>
      <w:r w:rsidDel="00000000" w:rsidR="00000000" w:rsidRPr="00000000">
        <w:rPr>
          <w:i w:val="1"/>
          <w:iCs w:val="1"/>
          <w:rtl w:val="0"/>
        </w:rPr>
        <w:t xml:space="preserve">w</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55">
      <w:pPr>
        <w:numPr>
          <w:ilvl w:val="0"/>
          <w:numId w:val="2"/>
        </w:numPr>
        <w:ind w:left="570" w:hanging="234"/>
        <w:rPr/>
      </w:pPr>
      <w:r w:rsidDel="00000000" w:rsidR="00000000" w:rsidRPr="00000000">
        <w:rPr>
          <w:rtl w:val="0"/>
        </w:rPr>
        <w:t xml:space="preserve">The optimizer receives consistent signals across batches</w:t>
      </w:r>
    </w:p>
    <w:p w:rsidR="00000000" w:rsidDel="00000000" w:rsidP="00000000" w:rsidRDefault="00000000" w:rsidRPr="00000000" w14:paraId="00000056">
      <w:pPr>
        <w:numPr>
          <w:ilvl w:val="0"/>
          <w:numId w:val="2"/>
        </w:numPr>
        <w:spacing w:after="203" w:lineRule="auto"/>
        <w:ind w:left="570" w:hanging="234"/>
        <w:rPr/>
      </w:pPr>
      <w:r w:rsidDel="00000000" w:rsidR="00000000" w:rsidRPr="00000000">
        <w:rPr>
          <w:rtl w:val="0"/>
        </w:rPr>
        <w:t xml:space="preserve">Convergence is faster</w:t>
      </w:r>
    </w:p>
    <w:p w:rsidR="00000000" w:rsidDel="00000000" w:rsidP="00000000" w:rsidRDefault="00000000" w:rsidRPr="00000000" w14:paraId="00000057">
      <w:pPr>
        <w:pStyle w:val="Heading3"/>
        <w:spacing w:after="28" w:lineRule="auto"/>
        <w:ind w:left="346" w:firstLine="351"/>
        <w:rPr/>
      </w:pPr>
      <w:r w:rsidDel="00000000" w:rsidR="00000000" w:rsidRPr="00000000">
        <w:rPr>
          <w:rtl w:val="0"/>
        </w:rPr>
        <w:t xml:space="preserve">Case 2: Shuffled pixels</w:t>
      </w:r>
    </w:p>
    <w:p w:rsidR="00000000" w:rsidDel="00000000" w:rsidP="00000000" w:rsidRDefault="00000000" w:rsidRPr="00000000" w14:paraId="00000058">
      <w:pPr>
        <w:ind w:left="0" w:firstLine="351"/>
        <w:rPr/>
      </w:pPr>
      <w:r w:rsidDel="00000000" w:rsidR="00000000" w:rsidRPr="00000000">
        <w:rPr>
          <w:rtl w:val="0"/>
        </w:rPr>
        <w:t xml:space="preserve">After shuffling, </w:t>
      </w:r>
      <w:r w:rsidDel="00000000" w:rsidR="00000000" w:rsidRPr="00000000">
        <w:rPr>
          <w:i w:val="1"/>
          <w:iCs w:val="1"/>
          <w:rtl w:val="0"/>
        </w:rPr>
        <w:t xml:space="preserve">x</w:t>
      </w:r>
      <w:r w:rsidDel="00000000" w:rsidR="00000000" w:rsidRPr="00000000">
        <w:rPr>
          <w:vertAlign w:val="subscript"/>
          <w:rtl w:val="0"/>
        </w:rPr>
        <w:t xml:space="preserve">1 </w:t>
      </w:r>
      <w:r w:rsidDel="00000000" w:rsidR="00000000" w:rsidRPr="00000000">
        <w:rPr>
          <w:rtl w:val="0"/>
        </w:rPr>
        <w:t xml:space="preserve">and </w:t>
      </w:r>
      <w:r w:rsidDel="00000000" w:rsidR="00000000" w:rsidRPr="00000000">
        <w:rPr>
          <w:i w:val="1"/>
          <w:iCs w:val="1"/>
          <w:rtl w:val="0"/>
        </w:rPr>
        <w:t xml:space="preserve">x</w:t>
      </w:r>
      <w:r w:rsidDel="00000000" w:rsidR="00000000" w:rsidRPr="00000000">
        <w:rPr>
          <w:vertAlign w:val="subscript"/>
          <w:rtl w:val="0"/>
        </w:rPr>
        <w:t xml:space="preserve">2 </w:t>
      </w:r>
      <w:r w:rsidDel="00000000" w:rsidR="00000000" w:rsidRPr="00000000">
        <w:rPr>
          <w:rtl w:val="0"/>
        </w:rPr>
        <w:t xml:space="preserve">might come from completely different parts of the original image:</w:t>
      </w:r>
    </w:p>
    <w:p w:rsidR="00000000" w:rsidDel="00000000" w:rsidP="00000000" w:rsidRDefault="00000000" w:rsidRPr="00000000" w14:paraId="00000059">
      <w:pPr>
        <w:numPr>
          <w:ilvl w:val="0"/>
          <w:numId w:val="3"/>
        </w:numPr>
        <w:ind w:left="570" w:hanging="234"/>
        <w:rPr/>
      </w:pPr>
      <w:r w:rsidDel="00000000" w:rsidR="00000000" w:rsidRPr="00000000">
        <w:rPr>
          <w:i w:val="1"/>
          <w:iCs w:val="1"/>
          <w:rtl w:val="0"/>
        </w:rPr>
        <w:t xml:space="preserve">x</w:t>
      </w:r>
      <w:r w:rsidDel="00000000" w:rsidR="00000000" w:rsidRPr="00000000">
        <w:rPr>
          <w:vertAlign w:val="subscript"/>
          <w:rtl w:val="0"/>
        </w:rPr>
        <w:t xml:space="preserve">1 </w:t>
      </w:r>
      <w:r w:rsidDel="00000000" w:rsidR="00000000" w:rsidRPr="00000000">
        <w:rPr>
          <w:rtl w:val="0"/>
        </w:rPr>
        <w:t xml:space="preserve">might be from the top-left corner</w:t>
      </w:r>
    </w:p>
    <w:p w:rsidR="00000000" w:rsidDel="00000000" w:rsidP="00000000" w:rsidRDefault="00000000" w:rsidRPr="00000000" w14:paraId="0000005A">
      <w:pPr>
        <w:numPr>
          <w:ilvl w:val="0"/>
          <w:numId w:val="3"/>
        </w:numPr>
        <w:ind w:left="570" w:hanging="234"/>
        <w:rPr/>
      </w:pPr>
      <w:r w:rsidDel="00000000" w:rsidR="00000000" w:rsidRPr="00000000">
        <w:rPr>
          <w:i w:val="1"/>
          <w:iCs w:val="1"/>
          <w:rtl w:val="0"/>
        </w:rPr>
        <w:t xml:space="preserve">x</w:t>
      </w:r>
      <w:r w:rsidDel="00000000" w:rsidR="00000000" w:rsidRPr="00000000">
        <w:rPr>
          <w:vertAlign w:val="subscript"/>
          <w:rtl w:val="0"/>
        </w:rPr>
        <w:t xml:space="preserve">2 </w:t>
      </w:r>
      <w:r w:rsidDel="00000000" w:rsidR="00000000" w:rsidRPr="00000000">
        <w:rPr>
          <w:rtl w:val="0"/>
        </w:rPr>
        <w:t xml:space="preserve">might be from the bottom-right corner</w:t>
      </w:r>
    </w:p>
    <w:p w:rsidR="00000000" w:rsidDel="00000000" w:rsidP="00000000" w:rsidRDefault="00000000" w:rsidRPr="00000000" w14:paraId="0000005B">
      <w:pPr>
        <w:numPr>
          <w:ilvl w:val="0"/>
          <w:numId w:val="3"/>
        </w:numPr>
        <w:spacing w:after="139" w:lineRule="auto"/>
        <w:ind w:left="570" w:hanging="234"/>
        <w:rPr/>
      </w:pPr>
      <w:r w:rsidDel="00000000" w:rsidR="00000000" w:rsidRPr="00000000">
        <w:rPr>
          <w:rtl w:val="0"/>
        </w:rPr>
        <w:t xml:space="preserve">Their values are essentially uncorrelated</w:t>
      </w:r>
    </w:p>
    <w:p w:rsidR="00000000" w:rsidDel="00000000" w:rsidP="00000000" w:rsidRDefault="00000000" w:rsidRPr="00000000" w14:paraId="0000005C">
      <w:pPr>
        <w:spacing w:after="173" w:lineRule="auto"/>
        <w:ind w:left="346" w:firstLine="0"/>
        <w:rPr/>
      </w:pPr>
      <w:r w:rsidDel="00000000" w:rsidR="00000000" w:rsidRPr="00000000">
        <w:rPr>
          <w:rtl w:val="0"/>
        </w:rPr>
        <w:t xml:space="preserve">Now the gradients </w:t>
      </w:r>
      <w:r w:rsidDel="00000000" w:rsidR="00000000" w:rsidRPr="00000000">
        <w:rPr/>
        <w:drawing>
          <wp:inline distB="0" distT="0" distL="0" distR="0">
            <wp:extent cx="198120" cy="20116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98120" cy="201168"/>
                    </a:xfrm>
                    <a:prstGeom prst="rect"/>
                    <a:ln/>
                  </pic:spPr>
                </pic:pic>
              </a:graphicData>
            </a:graphic>
          </wp:inline>
        </w:drawing>
      </w:r>
      <w:r w:rsidDel="00000000" w:rsidR="00000000" w:rsidRPr="00000000">
        <w:rPr>
          <w:rtl w:val="0"/>
        </w:rPr>
        <w:t xml:space="preserve"> and </w:t>
      </w:r>
      <w:r w:rsidDel="00000000" w:rsidR="00000000" w:rsidRPr="00000000">
        <w:rPr/>
        <w:drawing>
          <wp:inline distB="0" distT="0" distL="0" distR="0">
            <wp:extent cx="198120" cy="201168"/>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98120" cy="201168"/>
                    </a:xfrm>
                    <a:prstGeom prst="rect"/>
                    <a:ln/>
                  </pic:spPr>
                </pic:pic>
              </a:graphicData>
            </a:graphic>
          </wp:inline>
        </w:drawing>
      </w:r>
      <w:r w:rsidDel="00000000" w:rsidR="00000000" w:rsidRPr="00000000">
        <w:rPr>
          <w:rtl w:val="0"/>
        </w:rPr>
        <w:t xml:space="preserve"> vary independently:</w:t>
      </w:r>
    </w:p>
    <w:p w:rsidR="00000000" w:rsidDel="00000000" w:rsidP="00000000" w:rsidRDefault="00000000" w:rsidRPr="00000000" w14:paraId="0000005D">
      <w:pPr>
        <w:numPr>
          <w:ilvl w:val="0"/>
          <w:numId w:val="3"/>
        </w:numPr>
        <w:ind w:left="570" w:hanging="234"/>
        <w:rPr/>
      </w:pPr>
      <w:r w:rsidDel="00000000" w:rsidR="00000000" w:rsidRPr="00000000">
        <w:rPr>
          <w:rtl w:val="0"/>
        </w:rPr>
        <w:t xml:space="preserve">The optimizer cannot use the correlation to guide weight updates</w:t>
      </w:r>
    </w:p>
    <w:p w:rsidR="00000000" w:rsidDel="00000000" w:rsidP="00000000" w:rsidRDefault="00000000" w:rsidRPr="00000000" w14:paraId="0000005E">
      <w:pPr>
        <w:numPr>
          <w:ilvl w:val="0"/>
          <w:numId w:val="3"/>
        </w:numPr>
        <w:ind w:left="570" w:hanging="234"/>
        <w:rPr/>
      </w:pPr>
      <w:r w:rsidDel="00000000" w:rsidR="00000000" w:rsidRPr="00000000">
        <w:rPr>
          <w:rtl w:val="0"/>
        </w:rPr>
        <w:t xml:space="preserve">Each weight must be learned more independently</w:t>
      </w:r>
    </w:p>
    <w:p w:rsidR="00000000" w:rsidDel="00000000" w:rsidP="00000000" w:rsidRDefault="00000000" w:rsidRPr="00000000" w14:paraId="0000005F">
      <w:pPr>
        <w:numPr>
          <w:ilvl w:val="0"/>
          <w:numId w:val="3"/>
        </w:numPr>
        <w:spacing w:after="557" w:lineRule="auto"/>
        <w:ind w:left="570" w:hanging="234"/>
        <w:rPr/>
      </w:pPr>
      <w:r w:rsidDel="00000000" w:rsidR="00000000" w:rsidRPr="00000000">
        <w:rPr>
          <w:rtl w:val="0"/>
        </w:rPr>
        <w:t xml:space="preserve">More iterations are needed to find the optimal weight configuration</w:t>
      </w:r>
    </w:p>
    <w:p w:rsidR="00000000" w:rsidDel="00000000" w:rsidP="00000000" w:rsidRDefault="00000000" w:rsidRPr="00000000" w14:paraId="00000060">
      <w:pPr>
        <w:pStyle w:val="Heading1"/>
        <w:numPr>
          <w:ilvl w:val="0"/>
          <w:numId w:val="7"/>
        </w:numPr>
        <w:spacing w:after="201" w:lineRule="auto"/>
        <w:ind w:left="566" w:hanging="581"/>
        <w:rPr/>
      </w:pPr>
      <w:r w:rsidDel="00000000" w:rsidR="00000000" w:rsidRPr="00000000">
        <w:rPr>
          <w:rtl w:val="0"/>
        </w:rPr>
        <w:t xml:space="preserve">Why the Scaling Factor Matters</w:t>
      </w:r>
    </w:p>
    <w:p w:rsidR="00000000" w:rsidDel="00000000" w:rsidP="00000000" w:rsidRDefault="00000000" w:rsidRPr="00000000" w14:paraId="00000061">
      <w:pPr>
        <w:pStyle w:val="Heading2"/>
        <w:numPr>
          <w:ilvl w:val="1"/>
          <w:numId w:val="7"/>
        </w:numPr>
        <w:ind w:left="720" w:hanging="735"/>
        <w:rPr/>
      </w:pPr>
      <w:r w:rsidDel="00000000" w:rsidR="00000000" w:rsidRPr="00000000">
        <w:rPr>
          <w:rtl w:val="0"/>
        </w:rPr>
        <w:t xml:space="preserve">Min-Max Scaling on Shuffled Data</w:t>
      </w:r>
    </w:p>
    <w:p w:rsidR="00000000" w:rsidDel="00000000" w:rsidP="00000000" w:rsidRDefault="00000000" w:rsidRPr="00000000" w14:paraId="00000062">
      <w:pPr>
        <w:spacing w:after="305" w:lineRule="auto"/>
        <w:rPr/>
      </w:pPr>
      <w:r w:rsidDel="00000000" w:rsidR="00000000" w:rsidRPr="00000000">
        <w:rPr>
          <w:rtl w:val="0"/>
        </w:rPr>
        <w:t xml:space="preserve">When min-max scaling was applied to the shuffled data, it destroyed the signals from the pixels. This is because:</w:t>
      </w:r>
    </w:p>
    <w:p w:rsidR="00000000" w:rsidDel="00000000" w:rsidP="00000000" w:rsidRDefault="00000000" w:rsidRPr="00000000" w14:paraId="00000063">
      <w:pPr>
        <w:numPr>
          <w:ilvl w:val="0"/>
          <w:numId w:val="4"/>
        </w:numPr>
        <w:ind w:left="570" w:hanging="234"/>
        <w:rPr/>
      </w:pPr>
      <w:r w:rsidDel="00000000" w:rsidR="00000000" w:rsidRPr="00000000">
        <w:rPr>
          <w:rtl w:val="0"/>
        </w:rPr>
        <w:t xml:space="preserve">The original pixel values in MNIST range from 0 to 255</w:t>
      </w:r>
    </w:p>
    <w:p w:rsidR="00000000" w:rsidDel="00000000" w:rsidP="00000000" w:rsidRDefault="00000000" w:rsidRPr="00000000" w14:paraId="00000064">
      <w:pPr>
        <w:numPr>
          <w:ilvl w:val="0"/>
          <w:numId w:val="4"/>
        </w:numPr>
        <w:ind w:left="570" w:hanging="234"/>
        <w:rPr/>
      </w:pPr>
      <w:r w:rsidDel="00000000" w:rsidR="00000000" w:rsidRPr="00000000">
        <w:rPr>
          <w:rtl w:val="0"/>
        </w:rPr>
        <w:t xml:space="preserve">Scaling to [-1, 1] compresses this range dramatically</w:t>
      </w:r>
    </w:p>
    <w:p w:rsidR="00000000" w:rsidDel="00000000" w:rsidP="00000000" w:rsidRDefault="00000000" w:rsidRPr="00000000" w14:paraId="00000065">
      <w:pPr>
        <w:numPr>
          <w:ilvl w:val="0"/>
          <w:numId w:val="4"/>
        </w:numPr>
        <w:ind w:left="570" w:hanging="234"/>
        <w:rPr/>
      </w:pPr>
      <w:r w:rsidDel="00000000" w:rsidR="00000000" w:rsidRPr="00000000">
        <w:rPr>
          <w:rtl w:val="0"/>
        </w:rPr>
        <w:t xml:space="preserve">For shuffled pixels, which already lack spatial correlation, this compression removes important magnitude information</w:t>
      </w:r>
    </w:p>
    <w:p w:rsidR="00000000" w:rsidDel="00000000" w:rsidP="00000000" w:rsidRDefault="00000000" w:rsidRPr="00000000" w14:paraId="00000066">
      <w:pPr>
        <w:numPr>
          <w:ilvl w:val="0"/>
          <w:numId w:val="4"/>
        </w:numPr>
        <w:spacing w:after="444" w:lineRule="auto"/>
        <w:ind w:left="570" w:hanging="234"/>
        <w:rPr/>
      </w:pPr>
      <w:r w:rsidDel="00000000" w:rsidR="00000000" w:rsidRPr="00000000">
        <w:rPr>
          <w:rtl w:val="0"/>
        </w:rPr>
        <w:t xml:space="preserve">The network struggles to distinguish between meaningful signal and noise</w:t>
      </w:r>
    </w:p>
    <w:p w:rsidR="00000000" w:rsidDel="00000000" w:rsidP="00000000" w:rsidRDefault="00000000" w:rsidRPr="00000000" w14:paraId="00000067">
      <w:pPr>
        <w:pStyle w:val="Heading2"/>
        <w:numPr>
          <w:ilvl w:val="1"/>
          <w:numId w:val="7"/>
        </w:numPr>
        <w:ind w:left="720" w:hanging="735"/>
        <w:rPr/>
      </w:pPr>
      <w:r w:rsidDel="00000000" w:rsidR="00000000" w:rsidRPr="00000000">
        <w:rPr>
          <w:rtl w:val="0"/>
        </w:rPr>
        <w:t xml:space="preserve">Large-Scale Multiplication</w:t>
      </w:r>
    </w:p>
    <w:p w:rsidR="00000000" w:rsidDel="00000000" w:rsidP="00000000" w:rsidRDefault="00000000" w:rsidRPr="00000000" w14:paraId="00000068">
      <w:pPr>
        <w:spacing w:after="320" w:lineRule="auto"/>
        <w:rPr/>
      </w:pPr>
      <w:r w:rsidDel="00000000" w:rsidR="00000000" w:rsidRPr="00000000">
        <w:rPr>
          <w:rtl w:val="0"/>
        </w:rPr>
        <w:t xml:space="preserve">When pixels were multiplied by large factors (100 or 1000):</w:t>
      </w:r>
    </w:p>
    <w:p w:rsidR="00000000" w:rsidDel="00000000" w:rsidP="00000000" w:rsidRDefault="00000000" w:rsidRPr="00000000" w14:paraId="00000069">
      <w:pPr>
        <w:spacing w:after="148" w:line="374" w:lineRule="auto"/>
        <w:ind w:left="336" w:right="2470" w:firstLine="2522"/>
        <w:rPr/>
      </w:pPr>
      <w:r w:rsidDel="00000000" w:rsidR="00000000" w:rsidRPr="00000000">
        <w:rPr>
          <w:b w:val="1"/>
          <w:bCs w:val="1"/>
          <w:rtl w:val="0"/>
        </w:rPr>
        <w:t xml:space="preserve">x</w:t>
      </w:r>
      <w:r w:rsidDel="00000000" w:rsidR="00000000" w:rsidRPr="00000000">
        <w:rPr>
          <w:vertAlign w:val="subscript"/>
          <w:rtl w:val="0"/>
        </w:rPr>
        <w:t xml:space="preserve">scaled </w:t>
      </w:r>
      <w:r w:rsidDel="00000000" w:rsidR="00000000" w:rsidRPr="00000000">
        <w:rPr>
          <w:rtl w:val="0"/>
        </w:rPr>
        <w:t xml:space="preserve">= </w:t>
      </w:r>
      <w:r w:rsidDel="00000000" w:rsidR="00000000" w:rsidRPr="00000000">
        <w:rPr>
          <w:i w:val="1"/>
          <w:iCs w:val="1"/>
          <w:rtl w:val="0"/>
        </w:rPr>
        <w:t xml:space="preserve">k </w:t>
      </w:r>
      <w:r w:rsidDel="00000000" w:rsidR="00000000" w:rsidRPr="00000000">
        <w:rPr>
          <w:rtl w:val="0"/>
        </w:rPr>
        <w:t xml:space="preserve">· </w:t>
      </w:r>
      <w:r w:rsidDel="00000000" w:rsidR="00000000" w:rsidRPr="00000000">
        <w:rPr>
          <w:b w:val="1"/>
          <w:bCs w:val="1"/>
          <w:rtl w:val="0"/>
        </w:rPr>
        <w:t xml:space="preserve">x</w:t>
      </w:r>
      <w:r w:rsidDel="00000000" w:rsidR="00000000" w:rsidRPr="00000000">
        <w:rPr>
          <w:i w:val="1"/>
          <w:iCs w:val="1"/>
          <w:rtl w:val="0"/>
        </w:rPr>
        <w:t xml:space="preserve">, k </w:t>
      </w:r>
      <w:r w:rsidDel="00000000" w:rsidR="00000000" w:rsidRPr="00000000">
        <w:rPr>
          <w:rtl w:val="0"/>
        </w:rPr>
        <w:t xml:space="preserve">∈ {100</w:t>
      </w:r>
      <w:r w:rsidDel="00000000" w:rsidR="00000000" w:rsidRPr="00000000">
        <w:rPr>
          <w:i w:val="1"/>
          <w:iCs w:val="1"/>
          <w:rtl w:val="0"/>
        </w:rPr>
        <w:t xml:space="preserve">,</w:t>
      </w:r>
      <w:r w:rsidDel="00000000" w:rsidR="00000000" w:rsidRPr="00000000">
        <w:rPr>
          <w:rtl w:val="0"/>
        </w:rPr>
        <w:t xml:space="preserve">1000} The network faced the following issue:</w:t>
      </w:r>
    </w:p>
    <w:p w:rsidR="00000000" w:rsidDel="00000000" w:rsidP="00000000" w:rsidRDefault="00000000" w:rsidRPr="00000000" w14:paraId="0000006A">
      <w:pPr>
        <w:numPr>
          <w:ilvl w:val="0"/>
          <w:numId w:val="5"/>
        </w:numPr>
        <w:ind w:left="635" w:hanging="299"/>
        <w:rPr/>
      </w:pPr>
      <w:r w:rsidDel="00000000" w:rsidR="00000000" w:rsidRPr="00000000">
        <w:rPr>
          <w:rtl w:val="0"/>
        </w:rPr>
        <w:t xml:space="preserve">The weighted sum becomes very large: </w:t>
      </w:r>
      <w:r w:rsidDel="00000000" w:rsidR="00000000" w:rsidRPr="00000000">
        <w:rPr>
          <w:i w:val="1"/>
          <w:iCs w:val="1"/>
          <w:rtl w:val="0"/>
        </w:rPr>
        <w:t xml:space="preserve">a</w:t>
      </w:r>
      <w:r w:rsidDel="00000000" w:rsidR="00000000" w:rsidRPr="00000000">
        <w:rPr>
          <w:i w:val="1"/>
          <w:iCs w:val="1"/>
          <w:vertAlign w:val="subscript"/>
          <w:rtl w:val="0"/>
        </w:rPr>
        <w:t xml:space="preserve">i </w:t>
      </w:r>
      <w:r w:rsidDel="00000000" w:rsidR="00000000" w:rsidRPr="00000000">
        <w:rPr>
          <w:rtl w:val="0"/>
        </w:rPr>
        <w:t xml:space="preserve">= </w:t>
      </w:r>
      <w:r w:rsidDel="00000000" w:rsidR="00000000" w:rsidRPr="00000000">
        <w:rPr>
          <w:sz w:val="37"/>
          <w:szCs w:val="37"/>
          <w:vertAlign w:val="superscript"/>
          <w:rtl w:val="0"/>
        </w:rPr>
        <w:t xml:space="preserve">P</w:t>
      </w:r>
      <w:r w:rsidDel="00000000" w:rsidR="00000000" w:rsidRPr="00000000">
        <w:rPr>
          <w:i w:val="1"/>
          <w:iCs w:val="1"/>
          <w:vertAlign w:val="subscript"/>
          <w:rtl w:val="0"/>
        </w:rPr>
        <w:t xml:space="preserve">j </w:t>
      </w:r>
      <w:r w:rsidDel="00000000" w:rsidR="00000000" w:rsidRPr="00000000">
        <w:rPr>
          <w:i w:val="1"/>
          <w:iCs w:val="1"/>
          <w:rtl w:val="0"/>
        </w:rPr>
        <w:t xml:space="preserve">w</w:t>
      </w:r>
      <w:r w:rsidDel="00000000" w:rsidR="00000000" w:rsidRPr="00000000">
        <w:rPr>
          <w:i w:val="1"/>
          <w:iCs w:val="1"/>
          <w:vertAlign w:val="subscript"/>
          <w:rtl w:val="0"/>
        </w:rPr>
        <w:t xml:space="preserve">ij</w:t>
      </w:r>
      <w:r w:rsidDel="00000000" w:rsidR="00000000" w:rsidRPr="00000000">
        <w:rPr>
          <w:rtl w:val="0"/>
        </w:rPr>
        <w:t xml:space="preserve">(</w:t>
      </w:r>
      <w:r w:rsidDel="00000000" w:rsidR="00000000" w:rsidRPr="00000000">
        <w:rPr>
          <w:i w:val="1"/>
          <w:iCs w:val="1"/>
          <w:rtl w:val="0"/>
        </w:rPr>
        <w:t xml:space="preserve">k </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i w:val="1"/>
          <w:iCs w:val="1"/>
          <w:vertAlign w:val="subscript"/>
          <w:rtl w:val="0"/>
        </w:rPr>
        <w:t xml:space="preserve">j</w:t>
      </w:r>
      <w:r w:rsidDel="00000000" w:rsidR="00000000" w:rsidRPr="00000000">
        <w:rPr>
          <w:rtl w:val="0"/>
        </w:rPr>
        <w:t xml:space="preserve">) = </w:t>
      </w:r>
      <w:r w:rsidDel="00000000" w:rsidR="00000000" w:rsidRPr="00000000">
        <w:rPr>
          <w:i w:val="1"/>
          <w:iCs w:val="1"/>
          <w:rtl w:val="0"/>
        </w:rPr>
        <w:t xml:space="preserve">k </w:t>
      </w:r>
      <w:r w:rsidDel="00000000" w:rsidR="00000000" w:rsidRPr="00000000">
        <w:rPr>
          <w:sz w:val="37"/>
          <w:szCs w:val="37"/>
          <w:vertAlign w:val="superscript"/>
          <w:rtl w:val="0"/>
        </w:rPr>
        <w:t xml:space="preserve">P</w:t>
      </w:r>
      <w:r w:rsidDel="00000000" w:rsidR="00000000" w:rsidRPr="00000000">
        <w:rPr>
          <w:i w:val="1"/>
          <w:iCs w:val="1"/>
          <w:vertAlign w:val="subscript"/>
          <w:rtl w:val="0"/>
        </w:rPr>
        <w:t xml:space="preserve">j </w:t>
      </w:r>
      <w:r w:rsidDel="00000000" w:rsidR="00000000" w:rsidRPr="00000000">
        <w:rPr>
          <w:i w:val="1"/>
          <w:iCs w:val="1"/>
          <w:rtl w:val="0"/>
        </w:rPr>
        <w:t xml:space="preserve">w</w:t>
      </w:r>
      <w:r w:rsidDel="00000000" w:rsidR="00000000" w:rsidRPr="00000000">
        <w:rPr>
          <w:i w:val="1"/>
          <w:iCs w:val="1"/>
          <w:vertAlign w:val="subscript"/>
          <w:rtl w:val="0"/>
        </w:rPr>
        <w:t xml:space="preserve">ij</w:t>
      </w:r>
      <w:r w:rsidDel="00000000" w:rsidR="00000000" w:rsidRPr="00000000">
        <w:rPr>
          <w:i w:val="1"/>
          <w:iCs w:val="1"/>
          <w:rtl w:val="0"/>
        </w:rPr>
        <w:t xml:space="preserve">x</w:t>
      </w:r>
      <w:r w:rsidDel="00000000" w:rsidR="00000000" w:rsidRPr="00000000">
        <w:rPr>
          <w:i w:val="1"/>
          <w:iCs w:val="1"/>
          <w:vertAlign w:val="subscript"/>
          <w:rtl w:val="0"/>
        </w:rPr>
        <w:t xml:space="preserve">j</w:t>
      </w:r>
      <w:r w:rsidDel="00000000" w:rsidR="00000000" w:rsidRPr="00000000">
        <w:rPr>
          <w:rtl w:val="0"/>
        </w:rPr>
      </w:r>
    </w:p>
    <w:p w:rsidR="00000000" w:rsidDel="00000000" w:rsidP="00000000" w:rsidRDefault="00000000" w:rsidRPr="00000000" w14:paraId="0000006B">
      <w:pPr>
        <w:numPr>
          <w:ilvl w:val="0"/>
          <w:numId w:val="5"/>
        </w:numPr>
        <w:spacing w:after="59" w:line="259" w:lineRule="auto"/>
        <w:ind w:left="635" w:hanging="299"/>
        <w:rPr/>
      </w:pPr>
      <w:r w:rsidDel="00000000" w:rsidR="00000000" w:rsidRPr="00000000">
        <w:rPr>
          <w:rtl w:val="0"/>
        </w:rPr>
        <w:t xml:space="preserve">To keep the activations in a reasonable range, the weights must become very small:</w:t>
      </w:r>
    </w:p>
    <w:p w:rsidR="00000000" w:rsidDel="00000000" w:rsidP="00000000" w:rsidRDefault="00000000" w:rsidRPr="00000000" w14:paraId="0000006C">
      <w:pPr>
        <w:spacing w:after="182" w:line="259" w:lineRule="auto"/>
        <w:ind w:left="585" w:firstLine="0"/>
        <w:jc w:val="left"/>
        <w:rPr/>
      </w:pPr>
      <w:r w:rsidDel="00000000" w:rsidR="00000000" w:rsidRPr="00000000">
        <w:rPr>
          <w:i w:val="1"/>
          <w:iCs w:val="1"/>
          <w:rtl w:val="0"/>
        </w:rPr>
        <w:t xml:space="preserve">w</w:t>
      </w:r>
      <w:r w:rsidDel="00000000" w:rsidR="00000000" w:rsidRPr="00000000">
        <w:rPr>
          <w:i w:val="1"/>
          <w:iCs w:val="1"/>
          <w:sz w:val="16"/>
          <w:szCs w:val="16"/>
          <w:rtl w:val="0"/>
        </w:rPr>
        <w:t xml:space="preserve">ij </w:t>
      </w:r>
      <w:r w:rsidDel="00000000" w:rsidR="00000000" w:rsidRPr="00000000">
        <w:rPr>
          <w:rtl w:val="0"/>
        </w:rPr>
        <w:t xml:space="preserve">∝ </w:t>
      </w:r>
      <w:r w:rsidDel="00000000" w:rsidR="00000000" w:rsidRPr="00000000">
        <w:rPr>
          <w:i w:val="1"/>
          <w:iCs w:val="1"/>
          <w:sz w:val="16"/>
          <w:szCs w:val="16"/>
          <w:rtl w:val="0"/>
        </w:rPr>
        <w:t xml:space="preserve">k</w:t>
      </w:r>
      <w:r w:rsidDel="00000000" w:rsidR="00000000" w:rsidRPr="00000000">
        <w:rPr>
          <w:sz w:val="16"/>
          <w:szCs w:val="16"/>
          <w:u w:val="single"/>
          <w:rtl w:val="0"/>
        </w:rPr>
        <w:t xml:space="preserve">1</w:t>
      </w:r>
      <w:r w:rsidDel="00000000" w:rsidR="00000000" w:rsidRPr="00000000">
        <w:rPr>
          <w:rtl w:val="0"/>
        </w:rPr>
      </w:r>
    </w:p>
    <w:p w:rsidR="00000000" w:rsidDel="00000000" w:rsidP="00000000" w:rsidRDefault="00000000" w:rsidRPr="00000000" w14:paraId="0000006D">
      <w:pPr>
        <w:numPr>
          <w:ilvl w:val="0"/>
          <w:numId w:val="5"/>
        </w:numPr>
        <w:spacing w:after="126" w:lineRule="auto"/>
        <w:ind w:left="635" w:hanging="299"/>
        <w:rPr/>
      </w:pPr>
      <w:r w:rsidDel="00000000" w:rsidR="00000000" w:rsidRPr="00000000">
        <w:rPr>
          <w:rtl w:val="0"/>
        </w:rPr>
        <w:t xml:space="preserve">The gradient with respect to weights becomes: </w:t>
      </w:r>
      <w:r w:rsidDel="00000000" w:rsidR="00000000" w:rsidRPr="00000000">
        <w:rPr/>
        <w:drawing>
          <wp:inline distB="0" distT="0" distL="0" distR="0">
            <wp:extent cx="1176528" cy="219456"/>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176528" cy="21945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5"/>
        </w:numPr>
        <w:spacing w:after="187" w:lineRule="auto"/>
        <w:ind w:left="635" w:hanging="299"/>
        <w:rPr/>
      </w:pPr>
      <w:r w:rsidDel="00000000" w:rsidR="00000000" w:rsidRPr="00000000">
        <w:rPr>
          <w:rtl w:val="0"/>
        </w:rPr>
        <w:t xml:space="preserve">While the gradient magnitude increases, the weight updates must be very small toavoid instability</w:t>
      </w:r>
    </w:p>
    <w:p w:rsidR="00000000" w:rsidDel="00000000" w:rsidP="00000000" w:rsidRDefault="00000000" w:rsidRPr="00000000" w14:paraId="0000006F">
      <w:pPr>
        <w:numPr>
          <w:ilvl w:val="0"/>
          <w:numId w:val="5"/>
        </w:numPr>
        <w:ind w:left="635" w:hanging="299"/>
        <w:rPr/>
      </w:pPr>
      <w:r w:rsidDel="00000000" w:rsidR="00000000" w:rsidRPr="00000000">
        <w:rPr>
          <w:rtl w:val="0"/>
        </w:rPr>
        <w:t xml:space="preserve">Even with adaptive optimizers like Adam, which adjust learning rates, the overallconvergence is slower because the weight space the optimizer must explore has a very different scale</w:t>
      </w:r>
    </w:p>
    <w:p w:rsidR="00000000" w:rsidDel="00000000" w:rsidP="00000000" w:rsidRDefault="00000000" w:rsidRPr="00000000" w14:paraId="00000070">
      <w:pPr>
        <w:spacing w:after="540" w:lineRule="auto"/>
        <w:ind w:left="0" w:firstLine="351"/>
        <w:rPr/>
      </w:pPr>
      <w:r w:rsidDel="00000000" w:rsidR="00000000" w:rsidRPr="00000000">
        <w:rPr>
          <w:rtl w:val="0"/>
        </w:rPr>
        <w:t xml:space="preserve">This demonstrates that while FCNNs are theoretically capable of learning with any input scaling, the practical convergence speed is heavily affected by the scale of the inputs and how well that scale matches the initialization and optimization dynamics.</w:t>
      </w:r>
    </w:p>
    <w:p w:rsidR="00000000" w:rsidDel="00000000" w:rsidP="00000000" w:rsidRDefault="00000000" w:rsidRPr="00000000" w14:paraId="00000071">
      <w:pPr>
        <w:pStyle w:val="Heading1"/>
        <w:numPr>
          <w:ilvl w:val="0"/>
          <w:numId w:val="7"/>
        </w:numPr>
        <w:ind w:left="566" w:hanging="581"/>
        <w:rPr/>
      </w:pPr>
      <w:r w:rsidDel="00000000" w:rsidR="00000000" w:rsidRPr="00000000">
        <w:rPr>
          <w:rtl w:val="0"/>
        </w:rPr>
        <w:t xml:space="preserve">Conclusion</w:t>
      </w:r>
    </w:p>
    <w:p w:rsidR="00000000" w:rsidDel="00000000" w:rsidP="00000000" w:rsidRDefault="00000000" w:rsidRPr="00000000" w14:paraId="00000072">
      <w:pPr>
        <w:spacing w:after="303" w:lineRule="auto"/>
        <w:rPr/>
      </w:pPr>
      <w:r w:rsidDel="00000000" w:rsidR="00000000" w:rsidRPr="00000000">
        <w:rPr>
          <w:rtl w:val="0"/>
        </w:rPr>
        <w:t xml:space="preserve">This experiment demonstrates a subtle but important distinction:</w:t>
      </w:r>
    </w:p>
    <w:p w:rsidR="00000000" w:rsidDel="00000000" w:rsidP="00000000" w:rsidRDefault="00000000" w:rsidRPr="00000000" w14:paraId="00000073">
      <w:pPr>
        <w:numPr>
          <w:ilvl w:val="0"/>
          <w:numId w:val="6"/>
        </w:numPr>
        <w:ind w:left="570" w:hanging="234"/>
        <w:rPr/>
      </w:pPr>
      <w:r w:rsidDel="00000000" w:rsidR="00000000" w:rsidRPr="00000000">
        <w:rPr>
          <w:b w:val="1"/>
          <w:bCs w:val="1"/>
          <w:rtl w:val="0"/>
        </w:rPr>
        <w:t xml:space="preserve">Spatial arrangement independence: </w:t>
      </w:r>
      <w:r w:rsidDel="00000000" w:rsidR="00000000" w:rsidRPr="00000000">
        <w:rPr>
          <w:rtl w:val="0"/>
        </w:rPr>
        <w:t xml:space="preserve">FCNNs do not inherently require inputs to be spatially organized. They can learn to classify shuffled images given sufficient training time.</w:t>
      </w:r>
    </w:p>
    <w:p w:rsidR="00000000" w:rsidDel="00000000" w:rsidP="00000000" w:rsidRDefault="00000000" w:rsidRPr="00000000" w14:paraId="00000074">
      <w:pPr>
        <w:numPr>
          <w:ilvl w:val="0"/>
          <w:numId w:val="6"/>
        </w:numPr>
        <w:ind w:left="570" w:hanging="234"/>
        <w:rPr/>
      </w:pPr>
      <w:r w:rsidDel="00000000" w:rsidR="00000000" w:rsidRPr="00000000">
        <w:rPr>
          <w:b w:val="1"/>
          <w:bCs w:val="1"/>
          <w:rtl w:val="0"/>
        </w:rPr>
        <w:t xml:space="preserve">Correlation dependence during learning: </w:t>
      </w:r>
      <w:r w:rsidDel="00000000" w:rsidR="00000000" w:rsidRPr="00000000">
        <w:rPr>
          <w:rtl w:val="0"/>
        </w:rPr>
        <w:t xml:space="preserve">However, the </w:t>
      </w:r>
      <w:r w:rsidDel="00000000" w:rsidR="00000000" w:rsidRPr="00000000">
        <w:rPr>
          <w:i w:val="1"/>
          <w:iCs w:val="1"/>
          <w:rtl w:val="0"/>
        </w:rPr>
        <w:t xml:space="preserve">speed </w:t>
      </w:r>
      <w:r w:rsidDel="00000000" w:rsidR="00000000" w:rsidRPr="00000000">
        <w:rPr>
          <w:rtl w:val="0"/>
        </w:rPr>
        <w:t xml:space="preserve">of learning is highly dependent on the correlation structure between input features. When pixels that naturally co-occur (are part of the same visual patterns) are presented together, the weight update process is more efficient.</w:t>
      </w:r>
    </w:p>
    <w:p w:rsidR="00000000" w:rsidDel="00000000" w:rsidP="00000000" w:rsidRDefault="00000000" w:rsidRPr="00000000" w14:paraId="00000075">
      <w:pPr>
        <w:numPr>
          <w:ilvl w:val="0"/>
          <w:numId w:val="6"/>
        </w:numPr>
        <w:ind w:left="570" w:hanging="234"/>
        <w:rPr/>
      </w:pPr>
      <w:r w:rsidDel="00000000" w:rsidR="00000000" w:rsidRPr="00000000">
        <w:rPr>
          <w:b w:val="1"/>
          <w:bCs w:val="1"/>
          <w:rtl w:val="0"/>
        </w:rPr>
        <w:t xml:space="preserve">Weight updates exploit correlation: </w:t>
      </w:r>
      <w:r w:rsidDel="00000000" w:rsidR="00000000" w:rsidRPr="00000000">
        <w:rPr>
          <w:rtl w:val="0"/>
        </w:rPr>
        <w:t xml:space="preserve">The weight update mechanism in gradient descent benefits from correlated inputs because the gradients provide consistent, reinforcing signals. Destroying this correlation by shuffling pixels makes learning slower, even though the final accuracy can be similar.</w:t>
      </w:r>
    </w:p>
    <w:p w:rsidR="00000000" w:rsidDel="00000000" w:rsidP="00000000" w:rsidRDefault="00000000" w:rsidRPr="00000000" w14:paraId="00000076">
      <w:pPr>
        <w:ind w:left="0" w:firstLine="351"/>
        <w:rPr/>
      </w:pPr>
      <w:r w:rsidDel="00000000" w:rsidR="00000000" w:rsidRPr="00000000">
        <w:rPr>
          <w:rtl w:val="0"/>
        </w:rPr>
        <w:t xml:space="preserve">In summary, while FCNNs treat all input positions equally from an architectural perspective, the learning dynamics—specifically how weights are updated during backpropagation—are significantly affected by the statistical correlation structure of the inputs. This explains why the same FCNN architecture requires 10 times more epochs to achieve similar performance on shuffled versus normal MNIST data.</w:t>
      </w:r>
    </w:p>
    <w:sectPr>
      <w:footerReference r:id="rId14" w:type="default"/>
      <w:footerReference r:id="rId15" w:type="first"/>
      <w:footerReference r:id="rId16" w:type="even"/>
      <w:pgSz w:h="16838" w:w="11906" w:orient="portrait"/>
      <w:pgMar w:bottom="1391" w:top="1400" w:left="1440" w:right="1440" w:header="720" w:footer="79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635" w:hanging="635"/>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366" w:hanging="1366"/>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2086" w:hanging="2086"/>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806" w:hanging="2806"/>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526" w:hanging="3526"/>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4246" w:hanging="4246"/>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966" w:hanging="4966"/>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686" w:hanging="5686"/>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406" w:hanging="6406"/>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6">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7">
    <w:lvl w:ilvl="0">
      <w:start w:val="1"/>
      <w:numFmt w:val="decimal"/>
      <w:lvlText w:val="%1"/>
      <w:lvlJc w:val="left"/>
      <w:pPr>
        <w:ind w:left="0" w:firstLine="0"/>
      </w:pPr>
      <w:rPr>
        <w:rFonts w:ascii="Cambria" w:cs="Cambria" w:eastAsia="Cambria" w:hAnsi="Cambria"/>
        <w:b w:val="1"/>
        <w:bCs w:val="1"/>
        <w:i w:val="0"/>
        <w:iCs w:val="0"/>
        <w:strike w:val="0"/>
        <w:color w:val="000000"/>
        <w:sz w:val="34"/>
        <w:szCs w:val="34"/>
        <w:u w:val="none"/>
        <w:shd w:fill="auto" w:val="clear"/>
        <w:vertAlign w:val="baseline"/>
      </w:rPr>
    </w:lvl>
    <w:lvl w:ilvl="1">
      <w:start w:val="1"/>
      <w:numFmt w:val="decimal"/>
      <w:lvlText w:val="%1.%2"/>
      <w:lvlJc w:val="left"/>
      <w:pPr>
        <w:ind w:left="0" w:firstLine="0"/>
      </w:pPr>
      <w:rPr>
        <w:rFonts w:ascii="Cambria" w:cs="Cambria" w:eastAsia="Cambria" w:hAnsi="Cambria"/>
        <w:b w:val="1"/>
        <w:bCs w:val="1"/>
        <w:i w:val="0"/>
        <w:iCs w:val="0"/>
        <w:strike w:val="0"/>
        <w:color w:val="000000"/>
        <w:sz w:val="29"/>
        <w:szCs w:val="29"/>
        <w:u w:val="none"/>
        <w:shd w:fill="auto" w:val="clear"/>
        <w:vertAlign w:val="baseline"/>
      </w:rPr>
    </w:lvl>
    <w:lvl w:ilvl="2">
      <w:start w:val="1"/>
      <w:numFmt w:val="decimal"/>
      <w:lvlText w:val="%1.%2.%3"/>
      <w:lvlJc w:val="left"/>
      <w:pPr>
        <w:ind w:left="0" w:firstLine="0"/>
      </w:pPr>
      <w:rPr>
        <w:rFonts w:ascii="Cambria" w:cs="Cambria" w:eastAsia="Cambria" w:hAnsi="Cambria"/>
        <w:b w:val="1"/>
        <w:bCs w:val="1"/>
        <w:i w:val="0"/>
        <w:iCs w:val="0"/>
        <w:strike w:val="0"/>
        <w:color w:val="000000"/>
        <w:sz w:val="24"/>
        <w:szCs w:val="24"/>
        <w:u w:val="none"/>
        <w:shd w:fill="auto" w:val="clear"/>
        <w:vertAlign w:val="baseline"/>
      </w:rPr>
    </w:lvl>
    <w:lvl w:ilvl="3">
      <w:start w:val="1"/>
      <w:numFmt w:val="decimal"/>
      <w:lvlText w:val="%4"/>
      <w:lvlJc w:val="left"/>
      <w:pPr>
        <w:ind w:left="1080" w:hanging="1080"/>
      </w:pPr>
      <w:rPr>
        <w:rFonts w:ascii="Cambria" w:cs="Cambria" w:eastAsia="Cambria" w:hAnsi="Cambria"/>
        <w:b w:val="1"/>
        <w:bCs w:val="1"/>
        <w:i w:val="0"/>
        <w:iCs w:val="0"/>
        <w:strike w:val="0"/>
        <w:color w:val="000000"/>
        <w:sz w:val="24"/>
        <w:szCs w:val="24"/>
        <w:u w:val="none"/>
        <w:shd w:fill="auto" w:val="clear"/>
        <w:vertAlign w:val="baseline"/>
      </w:rPr>
    </w:lvl>
    <w:lvl w:ilvl="4">
      <w:start w:val="1"/>
      <w:numFmt w:val="lowerLetter"/>
      <w:lvlText w:val="%5"/>
      <w:lvlJc w:val="left"/>
      <w:pPr>
        <w:ind w:left="1800" w:hanging="1800"/>
      </w:pPr>
      <w:rPr>
        <w:rFonts w:ascii="Cambria" w:cs="Cambria" w:eastAsia="Cambria" w:hAnsi="Cambria"/>
        <w:b w:val="1"/>
        <w:bCs w:val="1"/>
        <w:i w:val="0"/>
        <w:iCs w:val="0"/>
        <w:strike w:val="0"/>
        <w:color w:val="000000"/>
        <w:sz w:val="24"/>
        <w:szCs w:val="24"/>
        <w:u w:val="none"/>
        <w:shd w:fill="auto" w:val="clear"/>
        <w:vertAlign w:val="baseline"/>
      </w:rPr>
    </w:lvl>
    <w:lvl w:ilvl="5">
      <w:start w:val="1"/>
      <w:numFmt w:val="lowerRoman"/>
      <w:lvlText w:val="%6"/>
      <w:lvlJc w:val="left"/>
      <w:pPr>
        <w:ind w:left="2520" w:hanging="2520"/>
      </w:pPr>
      <w:rPr>
        <w:rFonts w:ascii="Cambria" w:cs="Cambria" w:eastAsia="Cambria" w:hAnsi="Cambria"/>
        <w:b w:val="1"/>
        <w:bCs w:val="1"/>
        <w:i w:val="0"/>
        <w:iCs w:val="0"/>
        <w:strike w:val="0"/>
        <w:color w:val="000000"/>
        <w:sz w:val="24"/>
        <w:szCs w:val="24"/>
        <w:u w:val="none"/>
        <w:shd w:fill="auto" w:val="clear"/>
        <w:vertAlign w:val="baseline"/>
      </w:rPr>
    </w:lvl>
    <w:lvl w:ilvl="6">
      <w:start w:val="1"/>
      <w:numFmt w:val="decimal"/>
      <w:lvlText w:val="%7"/>
      <w:lvlJc w:val="left"/>
      <w:pPr>
        <w:ind w:left="3240" w:hanging="3240"/>
      </w:pPr>
      <w:rPr>
        <w:rFonts w:ascii="Cambria" w:cs="Cambria" w:eastAsia="Cambria" w:hAnsi="Cambria"/>
        <w:b w:val="1"/>
        <w:bCs w:val="1"/>
        <w:i w:val="0"/>
        <w:iCs w:val="0"/>
        <w:strike w:val="0"/>
        <w:color w:val="000000"/>
        <w:sz w:val="24"/>
        <w:szCs w:val="24"/>
        <w:u w:val="none"/>
        <w:shd w:fill="auto" w:val="clear"/>
        <w:vertAlign w:val="baseline"/>
      </w:rPr>
    </w:lvl>
    <w:lvl w:ilvl="7">
      <w:start w:val="1"/>
      <w:numFmt w:val="lowerLetter"/>
      <w:lvlText w:val="%8"/>
      <w:lvlJc w:val="left"/>
      <w:pPr>
        <w:ind w:left="3960" w:hanging="3960"/>
      </w:pPr>
      <w:rPr>
        <w:rFonts w:ascii="Cambria" w:cs="Cambria" w:eastAsia="Cambria" w:hAnsi="Cambria"/>
        <w:b w:val="1"/>
        <w:bCs w:val="1"/>
        <w:i w:val="0"/>
        <w:iCs w:val="0"/>
        <w:strike w:val="0"/>
        <w:color w:val="000000"/>
        <w:sz w:val="24"/>
        <w:szCs w:val="24"/>
        <w:u w:val="none"/>
        <w:shd w:fill="auto" w:val="clear"/>
        <w:vertAlign w:val="baseline"/>
      </w:rPr>
    </w:lvl>
    <w:lvl w:ilvl="8">
      <w:start w:val="1"/>
      <w:numFmt w:val="lowerRoman"/>
      <w:lvlText w:val="%9"/>
      <w:lvlJc w:val="left"/>
      <w:pPr>
        <w:ind w:left="4680" w:hanging="4680"/>
      </w:pPr>
      <w:rPr>
        <w:rFonts w:ascii="Cambria" w:cs="Cambria" w:eastAsia="Cambria" w:hAnsi="Cambria"/>
        <w:b w:val="1"/>
        <w:bCs w:val="1"/>
        <w:i w:val="0"/>
        <w:iCs w:val="0"/>
        <w:strike w:val="0"/>
        <w:color w:val="000000"/>
        <w:sz w:val="24"/>
        <w:szCs w:val="24"/>
        <w:u w:val="none"/>
        <w:shd w:fill="auto" w:val="clear"/>
        <w:vertAlign w:val="baseline"/>
      </w:rPr>
    </w:lvl>
  </w:abstractNum>
  <w:abstractNum w:abstractNumId="8">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9">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0">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1">
    <w:lvl w:ilvl="0">
      <w:start w:val="1"/>
      <w:numFmt w:val="decimal"/>
      <w:lvlText w:val="%1."/>
      <w:lvlJc w:val="left"/>
      <w:pPr>
        <w:ind w:left="635" w:hanging="635"/>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366" w:hanging="1366"/>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2086" w:hanging="2086"/>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806" w:hanging="2806"/>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526" w:hanging="3526"/>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4246" w:hanging="4246"/>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966" w:hanging="4966"/>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686" w:hanging="5686"/>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406" w:hanging="6406"/>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3">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4">
    <w:lvl w:ilvl="0">
      <w:start w:val="1"/>
      <w:numFmt w:val="decimal"/>
      <w:lvlText w:val="%1."/>
      <w:lvlJc w:val="left"/>
      <w:pPr>
        <w:ind w:left="635" w:hanging="635"/>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366" w:hanging="1366"/>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2086" w:hanging="2086"/>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806" w:hanging="2806"/>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526" w:hanging="3526"/>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4246" w:hanging="4246"/>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966" w:hanging="4966"/>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686" w:hanging="5686"/>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406" w:hanging="6406"/>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15">
    <w:lvl w:ilvl="0">
      <w:start w:val="1"/>
      <w:numFmt w:val="decimal"/>
      <w:lvlText w:val="%1."/>
      <w:lvlJc w:val="left"/>
      <w:pPr>
        <w:ind w:left="635" w:hanging="635"/>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366" w:hanging="1366"/>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2086" w:hanging="2086"/>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806" w:hanging="2806"/>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526" w:hanging="3526"/>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4246" w:hanging="4246"/>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966" w:hanging="4966"/>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686" w:hanging="5686"/>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406" w:hanging="6406"/>
      </w:pPr>
      <w:rPr>
        <w:rFonts w:ascii="Cambria" w:cs="Cambria" w:eastAsia="Cambria" w:hAnsi="Cambria"/>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N"/>
      </w:rPr>
    </w:rPrDefault>
    <w:pPrDefault>
      <w:pPr>
        <w:spacing w:after="243" w:line="258"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7" w:before="0" w:line="264" w:lineRule="auto"/>
      <w:ind w:left="10" w:right="0" w:hanging="10"/>
      <w:jc w:val="left"/>
    </w:pPr>
    <w:rPr>
      <w:rFonts w:ascii="Cambria" w:cs="Cambria" w:eastAsia="Cambria" w:hAnsi="Cambria"/>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2" w:before="0" w:line="259" w:lineRule="auto"/>
      <w:ind w:left="10" w:right="0" w:hanging="10"/>
      <w:jc w:val="left"/>
    </w:pPr>
    <w:rPr>
      <w:rFonts w:ascii="Cambria" w:cs="Cambria" w:eastAsia="Cambria" w:hAnsi="Cambria"/>
      <w:b w:val="1"/>
      <w:bCs w:val="1"/>
      <w:i w:val="0"/>
      <w:iCs w:val="0"/>
      <w:smallCaps w:val="0"/>
      <w:strike w:val="0"/>
      <w:color w:val="000000"/>
      <w:sz w:val="29"/>
      <w:szCs w:val="29"/>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0" w:before="0" w:line="259" w:lineRule="auto"/>
      <w:ind w:left="361" w:right="0" w:hanging="10"/>
      <w:jc w:val="left"/>
    </w:pPr>
    <w:rPr>
      <w:rFonts w:ascii="Cambria" w:cs="Cambria" w:eastAsia="Cambria" w:hAnsi="Cambria"/>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