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Flow of User Interface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Login/Signup Page - &gt; Landing Page - &gt; Dashboard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General theme: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Design a sleek, futuristic website for a state-of-the-art voice AI platform called </w:t>
      </w:r>
      <w:r w:rsidDel="00000000" w:rsidR="00000000" w:rsidRPr="00000000">
        <w:rPr>
          <w:i w:val="1"/>
          <w:rtl w:val="0"/>
        </w:rPr>
        <w:t xml:space="preserve">NeuraVoice</w:t>
      </w:r>
      <w:r w:rsidDel="00000000" w:rsidR="00000000" w:rsidRPr="00000000">
        <w:rPr>
          <w:rtl w:val="0"/>
        </w:rPr>
        <w:t xml:space="preserve">. The theme should be clean, minimal, and tech-forward — similar in feel to vapi.ai. Use a dark or gradient-rich background with soft glow effects and micro-interactions. Highlight NeuraVoice's core offerings: no-code voice bot creation, real-time conversations, and multi-voice personalization. The landing page should focus on action with two clear CTA buttons — one to 'Create a Bot' and another to 'Test a Voice'. Use modern typography, subtle animations, and a floating AI agent visual or waveform animation to reinforce the brand's intelligent, interactive feel. Avoid heavy text; prioritize intuitive UX, visual clarity, and a feeling of cutting-edge innovation.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Website Functionalities: </w:t>
      </w:r>
    </w:p>
    <w:p w:rsidR="00000000" w:rsidDel="00000000" w:rsidP="00000000" w:rsidRDefault="00000000" w:rsidRPr="00000000" w14:paraId="00000009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First: Login/Signup Page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Option to sign up via a Google account for first-time users or log in if logged out via a Google account.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Second: Landing Page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Headers: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Left: NeuraVoice Logo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Centre: Solution, About (On click - &gt; these two buttons will just scroll on the landing page respective sections)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Right: Design Studio (This button will take me to the dashboard)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Section 1: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One line about NeuraVoice (Add - AI &amp; state of the art), and just below it, two buttons: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Button 1 : Assemble (This button will take me to the dashboard)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Button 2 : </w:t>
      </w:r>
      <w:r w:rsidDel="00000000" w:rsidR="00000000" w:rsidRPr="00000000">
        <w:rPr>
          <w:rtl w:val="0"/>
        </w:rPr>
        <w:t xml:space="preserve">Talk to LenDen (This button will have Livekit API to test)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Section 2:</w:t>
      </w:r>
    </w:p>
    <w:p w:rsidR="00000000" w:rsidDel="00000000" w:rsidP="00000000" w:rsidRDefault="00000000" w:rsidRPr="00000000" w14:paraId="0000001A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  <w:t xml:space="preserve">How does it work section? </w:t>
      </w:r>
      <w:r w:rsidDel="00000000" w:rsidR="00000000" w:rsidRPr="00000000">
        <w:rPr>
          <w:color w:val="ff0000"/>
          <w:highlight w:val="white"/>
          <w:rtl w:val="0"/>
        </w:rPr>
        <w:t xml:space="preserve">Create a visually engaging "How Does It Work?" section for the NeuraVoice landing page.</w:t>
      </w:r>
    </w:p>
    <w:p w:rsidR="00000000" w:rsidDel="00000000" w:rsidP="00000000" w:rsidRDefault="00000000" w:rsidRPr="00000000" w14:paraId="0000001B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Use a modern, step-by-step horizontal or vertical layout with icons and short descriptions for each step.</w:t>
      </w:r>
    </w:p>
    <w:p w:rsidR="00000000" w:rsidDel="00000000" w:rsidP="00000000" w:rsidRDefault="00000000" w:rsidRPr="00000000" w14:paraId="0000001D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Steps to include:</w:t>
      </w:r>
    </w:p>
    <w:p w:rsidR="00000000" w:rsidDel="00000000" w:rsidP="00000000" w:rsidRDefault="00000000" w:rsidRPr="00000000" w14:paraId="0000001F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1. Upload Knowledge Base: Users upload their business documents, FAQs, or data to train the AI.</w:t>
      </w:r>
    </w:p>
    <w:p w:rsidR="00000000" w:rsidDel="00000000" w:rsidP="00000000" w:rsidRDefault="00000000" w:rsidRPr="00000000" w14:paraId="0000002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2. Choose Voice: Users select from a variety of lifelike AI voices to represent their brand.</w:t>
      </w:r>
    </w:p>
    <w:p w:rsidR="00000000" w:rsidDel="00000000" w:rsidP="00000000" w:rsidRDefault="00000000" w:rsidRPr="00000000" w14:paraId="0000002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3. Assign a goal </w:t>
      </w:r>
    </w:p>
    <w:p w:rsidR="00000000" w:rsidDel="00000000" w:rsidP="00000000" w:rsidRDefault="00000000" w:rsidRPr="00000000" w14:paraId="0000002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4. Test the bot.</w:t>
      </w:r>
    </w:p>
    <w:p w:rsidR="00000000" w:rsidDel="00000000" w:rsidP="00000000" w:rsidRDefault="00000000" w:rsidRPr="00000000" w14:paraId="0000002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5. Integrate with systems and go live in 5 minutes: WhatsApp, Instagram, CRM </w:t>
      </w:r>
    </w:p>
    <w:p w:rsidR="00000000" w:rsidDel="00000000" w:rsidP="00000000" w:rsidRDefault="00000000" w:rsidRPr="00000000" w14:paraId="00000025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Each step should have a simple icon, a clear headline, and a concise, user-friendly description (avoid jargon).</w:t>
      </w:r>
    </w:p>
    <w:p w:rsidR="00000000" w:rsidDel="00000000" w:rsidP="00000000" w:rsidRDefault="00000000" w:rsidRPr="00000000" w14:paraId="00000027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The section should be interactive or animated if possible, to enhance user engagement.</w:t>
      </w:r>
    </w:p>
    <w:p w:rsidR="00000000" w:rsidDel="00000000" w:rsidP="00000000" w:rsidRDefault="00000000" w:rsidRPr="00000000" w14:paraId="0000002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The goal is to help new users quickly understand how to use NeuraVoice and the benefits it provides, using clear language and modern design principles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Section 3: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About NeuraVoice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Text: “</w:t>
      </w:r>
      <w:r w:rsidDel="00000000" w:rsidR="00000000" w:rsidRPr="00000000">
        <w:rPr>
          <w:b w:val="1"/>
          <w:rtl w:val="0"/>
        </w:rPr>
        <w:t xml:space="preserve">NeuraVoice is a plug-and-play, no-code voice AI platform designed to help anyone build lifelike, intelligent voice agents — without writing a single line of code.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Built with cutting-edge large language models and real-time infrastructure, NeuraVoice enables dynamic, multi-turn conversations that sound natural, human, and brand-consistent. From awareness campaigns to sales automation, our agentic workflows empower businesses to deploy voice-first experiences that truly connect.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you're educating users in regional languages or driving conversions through personalized interactions, NeuraVoice makes it simple, scalable, and seamless.”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Footer: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Social Media links with clipart of their icons. Include linkedin, instagram and lenden website.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Third: Dashboard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user will land on the dashboard when he/she will click on design studio, and the UI will look like: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But with limited functionalities.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sz w:val="22"/>
          <w:szCs w:val="22"/>
          <w:rtl w:val="0"/>
        </w:rPr>
        <w:t xml:space="preserve">Sidebar: There will be 4 options: 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Assembly</w:t>
      </w:r>
      <w:r w:rsidDel="00000000" w:rsidR="00000000" w:rsidRPr="00000000">
        <w:rPr>
          <w:sz w:val="22"/>
          <w:szCs w:val="22"/>
          <w:rtl w:val="0"/>
        </w:rPr>
        <w:t xml:space="preserve">, Test, Overview,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medium bar: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