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D8B9" w14:textId="7624BBD1" w:rsidR="005D5245" w:rsidRDefault="00073909">
      <w:pPr>
        <w:rPr>
          <w:rFonts w:cstheme="minorHAnsi"/>
          <w:b/>
          <w:bCs/>
          <w:sz w:val="28"/>
          <w:szCs w:val="28"/>
          <w:lang w:val="en-US"/>
        </w:rPr>
      </w:pPr>
      <w:r>
        <w:rPr>
          <w:rFonts w:cstheme="minorHAnsi"/>
          <w:b/>
          <w:bCs/>
          <w:sz w:val="28"/>
          <w:szCs w:val="28"/>
          <w:lang w:val="en-US"/>
        </w:rPr>
        <w:t>How to integrate Jenkins with Selenium.?</w:t>
      </w:r>
    </w:p>
    <w:p w14:paraId="7A463A02" w14:textId="15D90A7A" w:rsidR="00073909" w:rsidRDefault="00581224">
      <w:pPr>
        <w:rPr>
          <w:rFonts w:ascii="Arial" w:hAnsi="Arial" w:cs="Arial"/>
          <w:color w:val="202124"/>
          <w:shd w:val="clear" w:color="auto" w:fill="FFFFFF"/>
        </w:rPr>
      </w:pPr>
      <w:r>
        <w:rPr>
          <w:rStyle w:val="Strong"/>
          <w:rFonts w:ascii="Source Sans Pro" w:hAnsi="Source Sans Pro"/>
          <w:color w:val="222222"/>
          <w:sz w:val="27"/>
          <w:szCs w:val="27"/>
          <w:shd w:val="clear" w:color="auto" w:fill="FFFFFF"/>
        </w:rPr>
        <w:t>Jenkins</w:t>
      </w:r>
      <w:r>
        <w:rPr>
          <w:rFonts w:ascii="Source Sans Pro" w:hAnsi="Source Sans Pro"/>
          <w:color w:val="222222"/>
          <w:sz w:val="27"/>
          <w:szCs w:val="27"/>
          <w:shd w:val="clear" w:color="auto" w:fill="FFFFFF"/>
        </w:rPr>
        <w:t> is an open-source Continuous Integration server written in Java for orchestrating a chain of actions to achieve the Continuous Integration process in an automated fashion. Jenkins supports the complete development life cycle of software from building, testing, documenting the software, deploying, and other stages of the software development life cycle.</w:t>
      </w:r>
      <w:r>
        <w:rPr>
          <w:rFonts w:ascii="Source Sans Pro" w:hAnsi="Source Sans Pro"/>
          <w:color w:val="222222"/>
          <w:sz w:val="27"/>
          <w:szCs w:val="27"/>
          <w:shd w:val="clear" w:color="auto" w:fill="FFFFFF"/>
        </w:rPr>
        <w:t xml:space="preserve"> </w:t>
      </w:r>
      <w:r w:rsidR="00073909">
        <w:rPr>
          <w:rFonts w:cstheme="minorHAnsi"/>
          <w:sz w:val="28"/>
          <w:szCs w:val="28"/>
          <w:lang w:val="en-US"/>
        </w:rPr>
        <w:t xml:space="preserve">Jenkins is available in the war file. We have to download it. </w:t>
      </w:r>
      <w:r>
        <w:rPr>
          <w:rFonts w:cstheme="minorHAnsi"/>
          <w:sz w:val="28"/>
          <w:szCs w:val="28"/>
          <w:lang w:val="en-US"/>
        </w:rPr>
        <w:t xml:space="preserve">Then get the path of the </w:t>
      </w:r>
      <w:proofErr w:type="spellStart"/>
      <w:r>
        <w:rPr>
          <w:rFonts w:cstheme="minorHAnsi"/>
          <w:sz w:val="28"/>
          <w:szCs w:val="28"/>
          <w:lang w:val="en-US"/>
        </w:rPr>
        <w:t>Jenkins.war</w:t>
      </w:r>
      <w:proofErr w:type="spellEnd"/>
      <w:r>
        <w:rPr>
          <w:rFonts w:cstheme="minorHAnsi"/>
          <w:sz w:val="28"/>
          <w:szCs w:val="28"/>
          <w:lang w:val="en-US"/>
        </w:rPr>
        <w:t xml:space="preserve"> file go to that path in command prompt. Run command </w:t>
      </w:r>
      <w:r w:rsidRPr="00D571BE">
        <w:rPr>
          <w:rFonts w:ascii="Arial" w:hAnsi="Arial" w:cs="Arial"/>
          <w:color w:val="202124"/>
          <w:highlight w:val="yellow"/>
          <w:shd w:val="clear" w:color="auto" w:fill="FFFFFF"/>
        </w:rPr>
        <w:t>java -jar </w:t>
      </w:r>
      <w:proofErr w:type="spellStart"/>
      <w:r w:rsidRPr="00D571BE">
        <w:rPr>
          <w:rFonts w:ascii="Arial" w:hAnsi="Arial" w:cs="Arial"/>
          <w:b/>
          <w:bCs/>
          <w:color w:val="202124"/>
          <w:highlight w:val="yellow"/>
          <w:shd w:val="clear" w:color="auto" w:fill="FFFFFF"/>
        </w:rPr>
        <w:t>jenkins</w:t>
      </w:r>
      <w:r w:rsidRPr="00D571BE">
        <w:rPr>
          <w:rFonts w:ascii="Arial" w:hAnsi="Arial" w:cs="Arial"/>
          <w:color w:val="202124"/>
          <w:highlight w:val="yellow"/>
          <w:shd w:val="clear" w:color="auto" w:fill="FFFFFF"/>
        </w:rPr>
        <w:t>.war</w:t>
      </w:r>
      <w:proofErr w:type="spellEnd"/>
      <w:r w:rsidR="00D571BE">
        <w:rPr>
          <w:rFonts w:ascii="Arial" w:hAnsi="Arial" w:cs="Arial"/>
          <w:color w:val="202124"/>
          <w:shd w:val="clear" w:color="auto" w:fill="FFFFFF"/>
        </w:rPr>
        <w:t xml:space="preserve"> wait until the process completed. Then you will get password to login to localhost:8080.</w:t>
      </w:r>
    </w:p>
    <w:p w14:paraId="4273B759" w14:textId="3A7F01C8" w:rsidR="00D571BE" w:rsidRDefault="00D571BE">
      <w:pPr>
        <w:rPr>
          <w:rFonts w:ascii="Arial" w:hAnsi="Arial" w:cs="Arial"/>
          <w:color w:val="202124"/>
          <w:shd w:val="clear" w:color="auto" w:fill="FFFFFF"/>
        </w:rPr>
      </w:pPr>
      <w:r>
        <w:rPr>
          <w:noProof/>
        </w:rPr>
        <w:drawing>
          <wp:inline distT="0" distB="0" distL="0" distR="0" wp14:anchorId="133C6FAF" wp14:editId="23148C98">
            <wp:extent cx="5731510" cy="2776855"/>
            <wp:effectExtent l="0" t="0" r="2540" b="4445"/>
            <wp:docPr id="3" name="Picture 3" descr="jenkins, installation, war file, open source, standalon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installation, war file, open source, standalone mach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398C1747" w14:textId="75DD58AD" w:rsidR="00D571BE" w:rsidRDefault="00D571BE">
      <w:pPr>
        <w:rPr>
          <w:rFonts w:cstheme="minorHAnsi"/>
          <w:sz w:val="28"/>
          <w:szCs w:val="28"/>
          <w:lang w:val="en-US"/>
        </w:rPr>
      </w:pPr>
      <w:r>
        <w:rPr>
          <w:rFonts w:cstheme="minorHAnsi"/>
          <w:sz w:val="28"/>
          <w:szCs w:val="28"/>
          <w:lang w:val="en-US"/>
        </w:rPr>
        <w:t>The first box contains password for first time access to localhost:8080</w:t>
      </w:r>
    </w:p>
    <w:p w14:paraId="479FE0EE" w14:textId="77777777" w:rsidR="00D571BE" w:rsidRDefault="00D571BE">
      <w:pPr>
        <w:rPr>
          <w:rFonts w:cstheme="minorHAnsi"/>
          <w:sz w:val="28"/>
          <w:szCs w:val="28"/>
          <w:lang w:val="en-US"/>
        </w:rPr>
      </w:pPr>
    </w:p>
    <w:p w14:paraId="579CB647" w14:textId="77777777" w:rsidR="00D571BE" w:rsidRPr="00073909" w:rsidRDefault="00D571BE">
      <w:pPr>
        <w:rPr>
          <w:rFonts w:cstheme="minorHAnsi"/>
          <w:sz w:val="28"/>
          <w:szCs w:val="28"/>
          <w:lang w:val="en-US"/>
        </w:rPr>
      </w:pPr>
    </w:p>
    <w:sectPr w:rsidR="00D571BE" w:rsidRPr="00073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09"/>
    <w:rsid w:val="00051809"/>
    <w:rsid w:val="00073909"/>
    <w:rsid w:val="00475A68"/>
    <w:rsid w:val="00581224"/>
    <w:rsid w:val="006C2505"/>
    <w:rsid w:val="008A63E0"/>
    <w:rsid w:val="00D57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1432"/>
  <w15:chartTrackingRefBased/>
  <w15:docId w15:val="{519FD8F6-A1C2-49CF-A3BA-95C441DC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1224"/>
    <w:rPr>
      <w:b/>
      <w:bCs/>
    </w:rPr>
  </w:style>
  <w:style w:type="character" w:styleId="Hyperlink">
    <w:name w:val="Hyperlink"/>
    <w:basedOn w:val="DefaultParagraphFont"/>
    <w:uiPriority w:val="99"/>
    <w:unhideWhenUsed/>
    <w:rsid w:val="00D571BE"/>
    <w:rPr>
      <w:color w:val="0563C1" w:themeColor="hyperlink"/>
      <w:u w:val="single"/>
    </w:rPr>
  </w:style>
  <w:style w:type="character" w:styleId="UnresolvedMention">
    <w:name w:val="Unresolved Mention"/>
    <w:basedOn w:val="DefaultParagraphFont"/>
    <w:uiPriority w:val="99"/>
    <w:semiHidden/>
    <w:unhideWhenUsed/>
    <w:rsid w:val="00D57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gawande</dc:creator>
  <cp:keywords/>
  <dc:description/>
  <cp:lastModifiedBy>Akshay gawande</cp:lastModifiedBy>
  <cp:revision>3</cp:revision>
  <dcterms:created xsi:type="dcterms:W3CDTF">2021-06-12T14:04:00Z</dcterms:created>
  <dcterms:modified xsi:type="dcterms:W3CDTF">2021-06-12T19:17:00Z</dcterms:modified>
</cp:coreProperties>
</file>