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Interview Report</w:t>
      </w:r>
    </w:p>
    <w:p>
      <w:r>
        <w:t xml:space="preserve">Congratulations!!! </w:t>
      </w:r>
    </w:p>
    <w:p>
      <w:r>
        <w:t>Please find the interview report of the candidate below: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Name</w:t>
            </w:r>
          </w:p>
        </w:tc>
        <w:tc>
          <w:tcPr>
            <w:tcW w:type="dxa" w:w="4320"/>
          </w:tcPr>
          <w:p>
            <w:r>
              <w:t>AbhishekChauhan</w:t>
            </w:r>
          </w:p>
        </w:tc>
      </w:tr>
      <w:tr>
        <w:tc>
          <w:tcPr>
            <w:tcW w:type="dxa" w:w="4320"/>
          </w:tcPr>
          <w:p>
            <w:r>
              <w:t>Role</w:t>
            </w:r>
          </w:p>
        </w:tc>
        <w:tc>
          <w:tcPr>
            <w:tcW w:type="dxa" w:w="4320"/>
          </w:tcPr>
          <w:p>
            <w:r>
              <w:t>Data Engineer II</w:t>
            </w:r>
          </w:p>
        </w:tc>
      </w:tr>
      <w:tr>
        <w:tc>
          <w:tcPr>
            <w:tcW w:type="dxa" w:w="4320"/>
          </w:tcPr>
          <w:p>
            <w:r>
              <w:t>HR Representative</w:t>
            </w:r>
          </w:p>
        </w:tc>
        <w:tc>
          <w:tcPr>
            <w:tcW w:type="dxa" w:w="4320"/>
          </w:tcPr>
          <w:p>
            <w:r>
              <w:t>Akshay</w:t>
            </w:r>
          </w:p>
        </w:tc>
      </w:tr>
      <w:tr>
        <w:tc>
          <w:tcPr>
            <w:tcW w:type="dxa" w:w="4320"/>
          </w:tcPr>
          <w:p>
            <w:r>
              <w:t>Interview Date</w:t>
            </w:r>
          </w:p>
        </w:tc>
        <w:tc>
          <w:tcPr>
            <w:tcW w:type="dxa" w:w="4320"/>
          </w:tcPr>
          <w:p>
            <w:r>
              <w:t>12/11/19</w:t>
            </w:r>
          </w:p>
        </w:tc>
      </w:tr>
      <w:tr>
        <w:tc>
          <w:tcPr>
            <w:tcW w:type="dxa" w:w="4320"/>
          </w:tcPr>
          <w:p>
            <w:r>
              <w:t>Interview Time</w:t>
            </w:r>
          </w:p>
        </w:tc>
        <w:tc>
          <w:tcPr>
            <w:tcW w:type="dxa" w:w="4320"/>
          </w:tcPr>
          <w:p>
            <w:r>
              <w:t>1 PM</w:t>
            </w:r>
          </w:p>
        </w:tc>
      </w:tr>
      <w:tr>
        <w:tc>
          <w:tcPr>
            <w:tcW w:type="dxa" w:w="4320"/>
          </w:tcPr>
          <w:p>
            <w:r>
              <w:t>Interview Score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/>
        </w:tc>
        <w:tc>
          <w:tcPr>
            <w:tcW w:type="dxa" w:w="4320"/>
          </w:tcPr>
          <w:p/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