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A352" w14:textId="6EC59497" w:rsidR="00F56302" w:rsidRPr="00B33FE0" w:rsidRDefault="00344691" w:rsidP="00B33FE0">
      <w:pPr>
        <w:jc w:val="center"/>
        <w:rPr>
          <w:rFonts w:ascii="Helvetica" w:eastAsia="Times New Roman" w:hAnsi="Helvetica" w:cs="Times New Roman"/>
          <w:shd w:val="clear" w:color="auto" w:fill="FFFFFF"/>
          <w:lang w:eastAsia="en-GB"/>
        </w:rPr>
      </w:pPr>
      <w:r w:rsidRPr="00625606">
        <w:rPr>
          <w:rFonts w:ascii="Helvetica" w:hAnsi="Helvetica"/>
          <w:b/>
          <w:bCs/>
          <w:color w:val="0036A7"/>
          <w:sz w:val="36"/>
          <w:szCs w:val="36"/>
        </w:rPr>
        <w:t xml:space="preserve">INSOL India presents SIG24 WEBSERIES </w:t>
      </w:r>
      <w:r w:rsidR="00370FAD" w:rsidRPr="00625606">
        <w:rPr>
          <w:rFonts w:ascii="Helvetica" w:hAnsi="Helvetica"/>
          <w:b/>
          <w:bCs/>
          <w:color w:val="0036A7"/>
          <w:sz w:val="36"/>
          <w:szCs w:val="36"/>
          <w:lang w:val="en-US"/>
        </w:rPr>
        <w:br/>
      </w:r>
      <w:r w:rsidR="00F56302" w:rsidRPr="00F56302">
        <w:rPr>
          <w:rFonts w:ascii="Helvetica" w:eastAsia="Times New Roman" w:hAnsi="Helvetica" w:cs="Times New Roman"/>
          <w:shd w:val="clear" w:color="auto" w:fill="FFFFFF"/>
          <w:lang w:eastAsia="en-GB"/>
        </w:rPr>
        <w:t>on</w:t>
      </w:r>
    </w:p>
    <w:p w14:paraId="547679C7" w14:textId="4F6A0CAB" w:rsidR="00F56302" w:rsidRPr="00625606" w:rsidRDefault="00370FAD" w:rsidP="00370FAD">
      <w:pPr>
        <w:jc w:val="center"/>
        <w:rPr>
          <w:rFonts w:ascii="Helvetica" w:eastAsia="Times New Roman" w:hAnsi="Helvetica" w:cs="Times New Roman"/>
          <w:lang w:eastAsia="en-GB"/>
        </w:rPr>
      </w:pPr>
      <w:r w:rsidRPr="00625606">
        <w:rPr>
          <w:rFonts w:ascii="Helvetica" w:eastAsia="Times New Roman" w:hAnsi="Helvetica" w:cs="Times New Roman"/>
          <w:sz w:val="20"/>
          <w:szCs w:val="20"/>
          <w:lang w:eastAsia="en-GB"/>
        </w:rPr>
        <w:t xml:space="preserve"> </w:t>
      </w:r>
      <w:r w:rsidR="00F56302" w:rsidRPr="00F56302">
        <w:rPr>
          <w:rFonts w:ascii="Helvetica" w:eastAsia="Times New Roman" w:hAnsi="Helvetica" w:cs="Times New Roman"/>
          <w:sz w:val="20"/>
          <w:szCs w:val="20"/>
          <w:lang w:eastAsia="en-GB"/>
        </w:rPr>
        <w:t>“</w:t>
      </w:r>
      <w:r w:rsidR="00F56302" w:rsidRPr="00625606">
        <w:rPr>
          <w:rFonts w:ascii="Helvetica" w:hAnsi="Helvetica"/>
          <w:b/>
          <w:bCs/>
          <w:color w:val="0036A7"/>
          <w:lang w:val="en-US"/>
        </w:rPr>
        <w:t>THE “NEW NORMAL FOR INSOLVENCY RESOLUTION”:BEING PREPARED</w:t>
      </w:r>
      <w:r w:rsidR="00F56302" w:rsidRPr="00625606">
        <w:rPr>
          <w:rFonts w:ascii="Helvetica" w:hAnsi="Helvetica"/>
          <w:color w:val="0036A7"/>
          <w:lang w:val="en-US"/>
        </w:rPr>
        <w:t xml:space="preserve"> </w:t>
      </w:r>
      <w:r w:rsidR="00F56302" w:rsidRPr="00625606">
        <w:rPr>
          <w:rFonts w:ascii="Helvetica" w:hAnsi="Helvetica"/>
          <w:b/>
          <w:bCs/>
          <w:color w:val="0036A7"/>
          <w:lang w:val="en-US"/>
        </w:rPr>
        <w:t xml:space="preserve">&amp; MOVING FORWARD WITH RESCUES </w:t>
      </w:r>
    </w:p>
    <w:p w14:paraId="61CC8936" w14:textId="77777777" w:rsidR="00F56302" w:rsidRPr="00625606" w:rsidRDefault="00F56302" w:rsidP="00F56302">
      <w:pPr>
        <w:rPr>
          <w:rFonts w:ascii="Helvetica" w:hAnsi="Helvetica"/>
        </w:rPr>
      </w:pPr>
    </w:p>
    <w:p w14:paraId="06AC7920" w14:textId="7EB8D134" w:rsidR="00F56302" w:rsidRPr="00625606" w:rsidRDefault="00F56302" w:rsidP="00F56302">
      <w:pPr>
        <w:jc w:val="center"/>
        <w:rPr>
          <w:rFonts w:ascii="Helvetica" w:hAnsi="Helvetica"/>
        </w:rPr>
      </w:pPr>
      <w:r w:rsidRPr="00625606">
        <w:rPr>
          <w:rFonts w:ascii="Helvetica" w:hAnsi="Helvetica"/>
        </w:rPr>
        <w:t>How Should Insolvency Professionals Tackle The New Normal</w:t>
      </w:r>
    </w:p>
    <w:p w14:paraId="4184AA31" w14:textId="0B43DDA0" w:rsidR="00F56302" w:rsidRPr="00F56302" w:rsidRDefault="00F56302" w:rsidP="00F56302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en-GB"/>
        </w:rPr>
      </w:pPr>
      <w:r w:rsidRPr="00625606">
        <w:rPr>
          <w:rFonts w:ascii="Helvetica" w:eastAsia="Times New Roman" w:hAnsi="Helvetica" w:cs="Times New Roman"/>
          <w:sz w:val="20"/>
          <w:szCs w:val="20"/>
          <w:lang w:eastAsia="en-GB"/>
        </w:rPr>
        <w:t>Satur</w:t>
      </w:r>
      <w:r w:rsidRPr="00F56302">
        <w:rPr>
          <w:rFonts w:ascii="Helvetica" w:eastAsia="Times New Roman" w:hAnsi="Helvetica" w:cs="Times New Roman"/>
          <w:sz w:val="20"/>
          <w:szCs w:val="20"/>
          <w:lang w:eastAsia="en-GB"/>
        </w:rPr>
        <w:t xml:space="preserve">day, </w:t>
      </w:r>
      <w:r w:rsidRPr="00625606">
        <w:rPr>
          <w:rFonts w:ascii="Helvetica" w:eastAsia="Times New Roman" w:hAnsi="Helvetica" w:cs="Times New Roman"/>
          <w:sz w:val="20"/>
          <w:szCs w:val="20"/>
          <w:lang w:eastAsia="en-GB"/>
        </w:rPr>
        <w:t>6</w:t>
      </w:r>
      <w:r w:rsidRPr="00625606">
        <w:rPr>
          <w:rFonts w:ascii="Helvetica" w:eastAsia="Times New Roman" w:hAnsi="Helvetica" w:cs="Times New Roman"/>
          <w:sz w:val="20"/>
          <w:szCs w:val="20"/>
          <w:vertAlign w:val="superscript"/>
          <w:lang w:eastAsia="en-GB"/>
        </w:rPr>
        <w:t>th</w:t>
      </w:r>
      <w:r w:rsidRPr="00625606">
        <w:rPr>
          <w:rFonts w:ascii="Helvetica" w:eastAsia="Times New Roman" w:hAnsi="Helvetica" w:cs="Times New Roman"/>
          <w:sz w:val="20"/>
          <w:szCs w:val="20"/>
          <w:lang w:eastAsia="en-GB"/>
        </w:rPr>
        <w:t xml:space="preserve"> June</w:t>
      </w:r>
      <w:r w:rsidRPr="00F56302">
        <w:rPr>
          <w:rFonts w:ascii="Helvetica" w:eastAsia="Times New Roman" w:hAnsi="Helvetica" w:cs="Times New Roman"/>
          <w:sz w:val="20"/>
          <w:szCs w:val="20"/>
          <w:lang w:eastAsia="en-GB"/>
        </w:rPr>
        <w:t xml:space="preserve"> 2020</w:t>
      </w:r>
      <w:r w:rsidRPr="00625606">
        <w:rPr>
          <w:rFonts w:ascii="Helvetica" w:eastAsia="Times New Roman" w:hAnsi="Helvetica" w:cs="Times New Roman"/>
          <w:sz w:val="20"/>
          <w:szCs w:val="20"/>
          <w:lang w:eastAsia="en-GB"/>
        </w:rPr>
        <w:br/>
        <w:t>10:30 – 12:00pm</w:t>
      </w:r>
    </w:p>
    <w:p w14:paraId="6A751E9B" w14:textId="18367EC3" w:rsidR="00F56302" w:rsidRPr="00625606" w:rsidRDefault="00F56302" w:rsidP="00F56302">
      <w:pPr>
        <w:jc w:val="center"/>
        <w:rPr>
          <w:rFonts w:ascii="Helvetica" w:eastAsia="Times New Roman" w:hAnsi="Helvetica" w:cs="Times New Roman"/>
          <w:lang w:eastAsia="en-GB"/>
        </w:rPr>
      </w:pPr>
    </w:p>
    <w:p w14:paraId="46DD94D0" w14:textId="15682EEF" w:rsidR="00F56302" w:rsidRPr="00625606" w:rsidRDefault="00F56302" w:rsidP="00370FAD">
      <w:pPr>
        <w:spacing w:line="276" w:lineRule="auto"/>
        <w:jc w:val="center"/>
        <w:rPr>
          <w:rFonts w:ascii="Helvetica" w:hAnsi="Helvetica"/>
        </w:rPr>
      </w:pPr>
      <w:r w:rsidRPr="00625606">
        <w:rPr>
          <w:rFonts w:ascii="Helvetica" w:hAnsi="Helvetica"/>
        </w:rPr>
        <w:t>WELCOME ADDRESS</w:t>
      </w:r>
    </w:p>
    <w:p w14:paraId="2AAD73BA" w14:textId="70CB8ED0" w:rsidR="00F56302" w:rsidRPr="00625606" w:rsidRDefault="00F56302" w:rsidP="00370FAD">
      <w:pPr>
        <w:spacing w:line="276" w:lineRule="auto"/>
        <w:jc w:val="center"/>
        <w:rPr>
          <w:rFonts w:ascii="Helvetica" w:hAnsi="Helvetica"/>
        </w:rPr>
      </w:pPr>
      <w:r w:rsidRPr="00625606">
        <w:rPr>
          <w:rFonts w:ascii="Helvetica" w:hAnsi="Helvetica"/>
        </w:rPr>
        <w:t>A.S.Chandhiok</w:t>
      </w:r>
      <w:r w:rsidR="00370FAD" w:rsidRPr="00625606">
        <w:rPr>
          <w:rFonts w:ascii="Helvetica" w:hAnsi="Helvetica"/>
        </w:rPr>
        <w:br/>
      </w:r>
      <w:r w:rsidRPr="00625606">
        <w:rPr>
          <w:rFonts w:ascii="Helvetica" w:hAnsi="Helvetica"/>
        </w:rPr>
        <w:t>President, INSOL India</w:t>
      </w:r>
    </w:p>
    <w:p w14:paraId="227CE73A" w14:textId="2CBF6B45" w:rsidR="00370FAD" w:rsidRPr="00625606" w:rsidRDefault="00370FAD" w:rsidP="00370FAD">
      <w:pPr>
        <w:spacing w:line="276" w:lineRule="auto"/>
        <w:rPr>
          <w:rFonts w:ascii="Helvetica" w:hAnsi="Helvetica"/>
        </w:rPr>
      </w:pPr>
    </w:p>
    <w:p w14:paraId="46830FAE" w14:textId="77777777" w:rsidR="00370FAD" w:rsidRPr="00625606" w:rsidRDefault="00370FAD" w:rsidP="00370FAD">
      <w:pPr>
        <w:spacing w:line="276" w:lineRule="auto"/>
        <w:jc w:val="center"/>
        <w:rPr>
          <w:rFonts w:ascii="Helvetica" w:hAnsi="Helvetica"/>
        </w:rPr>
      </w:pPr>
    </w:p>
    <w:p w14:paraId="5FED1F67" w14:textId="705B1A95" w:rsidR="00F56302" w:rsidRPr="00625606" w:rsidRDefault="00370FAD" w:rsidP="00370FAD">
      <w:pPr>
        <w:spacing w:line="276" w:lineRule="auto"/>
        <w:jc w:val="center"/>
        <w:rPr>
          <w:rFonts w:ascii="Helvetica" w:hAnsi="Helvetica"/>
        </w:rPr>
      </w:pPr>
      <w:r w:rsidRPr="00625606">
        <w:rPr>
          <w:rFonts w:ascii="Helvetica" w:hAnsi="Helvetica"/>
          <w:noProof/>
        </w:rPr>
        <w:drawing>
          <wp:inline distT="0" distB="0" distL="0" distR="0" wp14:anchorId="7217CCC6" wp14:editId="5FB599A0">
            <wp:extent cx="1066800" cy="10880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 SAHO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512" cy="11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A14" w14:textId="5893005F" w:rsidR="00F56302" w:rsidRPr="00625606" w:rsidRDefault="00F56302" w:rsidP="00370FAD">
      <w:pPr>
        <w:spacing w:line="276" w:lineRule="auto"/>
        <w:jc w:val="center"/>
        <w:rPr>
          <w:rFonts w:ascii="Helvetica" w:hAnsi="Helvetica"/>
        </w:rPr>
      </w:pPr>
      <w:r w:rsidRPr="00625606">
        <w:rPr>
          <w:rFonts w:ascii="Helvetica" w:hAnsi="Helvetica"/>
        </w:rPr>
        <w:t>INAUGRAL ADDRESS</w:t>
      </w:r>
    </w:p>
    <w:p w14:paraId="79A366EF" w14:textId="71163221" w:rsidR="00F56302" w:rsidRPr="00625606" w:rsidRDefault="00F56302" w:rsidP="00F56302">
      <w:pPr>
        <w:spacing w:line="276" w:lineRule="auto"/>
        <w:jc w:val="center"/>
        <w:rPr>
          <w:rFonts w:ascii="Helvetica" w:hAnsi="Helvetica"/>
        </w:rPr>
      </w:pPr>
      <w:r w:rsidRPr="00625606">
        <w:rPr>
          <w:rFonts w:ascii="Helvetica" w:hAnsi="Helvetica"/>
          <w:lang w:val="en-US"/>
        </w:rPr>
        <w:t>Dr</w:t>
      </w:r>
      <w:r w:rsidR="00370FAD" w:rsidRPr="00625606">
        <w:rPr>
          <w:rFonts w:ascii="Helvetica" w:hAnsi="Helvetica"/>
          <w:lang w:val="en-US"/>
        </w:rPr>
        <w:t>.</w:t>
      </w:r>
      <w:r w:rsidRPr="00625606">
        <w:rPr>
          <w:rFonts w:ascii="Helvetica" w:hAnsi="Helvetica"/>
          <w:lang w:val="en-US"/>
        </w:rPr>
        <w:t xml:space="preserve"> M</w:t>
      </w:r>
      <w:r w:rsidR="00370FAD" w:rsidRPr="00625606">
        <w:rPr>
          <w:rFonts w:ascii="Helvetica" w:hAnsi="Helvetica"/>
          <w:lang w:val="en-US"/>
        </w:rPr>
        <w:t>.</w:t>
      </w:r>
      <w:r w:rsidRPr="00625606">
        <w:rPr>
          <w:rFonts w:ascii="Helvetica" w:hAnsi="Helvetica"/>
          <w:lang w:val="en-US"/>
        </w:rPr>
        <w:t xml:space="preserve"> S</w:t>
      </w:r>
      <w:r w:rsidR="00370FAD" w:rsidRPr="00625606">
        <w:rPr>
          <w:rFonts w:ascii="Helvetica" w:hAnsi="Helvetica"/>
          <w:lang w:val="en-US"/>
        </w:rPr>
        <w:t>.</w:t>
      </w:r>
      <w:r w:rsidRPr="00625606">
        <w:rPr>
          <w:rFonts w:ascii="Helvetica" w:hAnsi="Helvetica"/>
          <w:lang w:val="en-US"/>
        </w:rPr>
        <w:t xml:space="preserve"> Sahoo, Chairperson, </w:t>
      </w:r>
      <w:r w:rsidR="00370FAD" w:rsidRPr="00625606">
        <w:rPr>
          <w:rFonts w:ascii="Helvetica" w:hAnsi="Helvetica"/>
          <w:lang w:val="en-US"/>
        </w:rPr>
        <w:t>IBBI</w:t>
      </w:r>
    </w:p>
    <w:p w14:paraId="597C74B9" w14:textId="77777777" w:rsidR="00370FAD" w:rsidRPr="00625606" w:rsidRDefault="00370FAD" w:rsidP="0086146D">
      <w:pPr>
        <w:spacing w:line="276" w:lineRule="auto"/>
        <w:rPr>
          <w:rFonts w:ascii="Helvetica" w:hAnsi="Helvetica"/>
        </w:rPr>
      </w:pPr>
    </w:p>
    <w:p w14:paraId="08D31567" w14:textId="77777777" w:rsidR="00370FAD" w:rsidRPr="00625606" w:rsidRDefault="00344691" w:rsidP="00625606">
      <w:pPr>
        <w:spacing w:line="276" w:lineRule="auto"/>
        <w:rPr>
          <w:rFonts w:ascii="Helvetica" w:hAnsi="Helvetica"/>
        </w:rPr>
      </w:pPr>
      <w:r w:rsidRPr="00625606">
        <w:rPr>
          <w:rFonts w:ascii="Helvetica" w:hAnsi="Helvetica"/>
        </w:rPr>
        <w:t xml:space="preserve">INSOL India will be running its first ever Webinar </w:t>
      </w:r>
      <w:r w:rsidR="0086146D" w:rsidRPr="00625606">
        <w:rPr>
          <w:rFonts w:ascii="Helvetica" w:hAnsi="Helvetica"/>
        </w:rPr>
        <w:t xml:space="preserve">series </w:t>
      </w:r>
      <w:r w:rsidRPr="00625606">
        <w:rPr>
          <w:rFonts w:ascii="Helvetica" w:hAnsi="Helvetica"/>
        </w:rPr>
        <w:t xml:space="preserve">on the </w:t>
      </w:r>
      <w:r w:rsidR="0086146D" w:rsidRPr="00625606">
        <w:rPr>
          <w:rFonts w:ascii="Helvetica" w:hAnsi="Helvetica"/>
        </w:rPr>
        <w:t>6</w:t>
      </w:r>
      <w:r w:rsidRPr="00625606">
        <w:rPr>
          <w:rFonts w:ascii="Helvetica" w:hAnsi="Helvetica"/>
          <w:vertAlign w:val="superscript"/>
        </w:rPr>
        <w:t>th</w:t>
      </w:r>
      <w:r w:rsidRPr="00625606">
        <w:rPr>
          <w:rFonts w:ascii="Helvetica" w:hAnsi="Helvetica"/>
        </w:rPr>
        <w:t xml:space="preserve"> of June at </w:t>
      </w:r>
      <w:r w:rsidR="00370FAD" w:rsidRPr="00625606">
        <w:rPr>
          <w:rFonts w:ascii="Helvetica" w:hAnsi="Helvetica"/>
        </w:rPr>
        <w:t>10:30am</w:t>
      </w:r>
      <w:r w:rsidRPr="00625606">
        <w:rPr>
          <w:rFonts w:ascii="Helvetica" w:hAnsi="Helvetica"/>
        </w:rPr>
        <w:t>. As India gradually reopens, post COVID 19 India looks very different from the pre- COVID 19. We have to accept this new reality. The total time allocated to this Webinar is 1 hour and 15 minutes, which will include time for Q&amp;A. We will all have questions – what does this mean for insolvency practitioners, how will banks recover/lend/restructure, where will the ‘new money’ come from, how will courts function in time of social distancing, what regulatory changes does India need, amongst</w:t>
      </w:r>
      <w:r w:rsidR="0086146D" w:rsidRPr="00625606">
        <w:rPr>
          <w:rFonts w:ascii="Helvetica" w:hAnsi="Helvetica"/>
        </w:rPr>
        <w:t xml:space="preserve"> </w:t>
      </w:r>
      <w:r w:rsidRPr="00625606">
        <w:rPr>
          <w:rFonts w:ascii="Helvetica" w:hAnsi="Helvetica"/>
        </w:rPr>
        <w:t xml:space="preserve">others. </w:t>
      </w:r>
      <w:r w:rsidRPr="00625606">
        <w:rPr>
          <w:rFonts w:ascii="Helvetica" w:hAnsi="Helvetica"/>
        </w:rPr>
        <w:br/>
      </w:r>
      <w:r w:rsidRPr="00625606">
        <w:rPr>
          <w:rFonts w:ascii="Helvetica" w:hAnsi="Helvetica"/>
        </w:rPr>
        <w:br/>
        <w:t xml:space="preserve">INSOL India must stand tall and guide the insolvency industry and the policy changes that this Black Swan event will bring about. This series of web-based events is designed with an intent of doing precisely that with the benefit of INSOL India’s incumbent SIG 24 and other industry experts. </w:t>
      </w:r>
    </w:p>
    <w:p w14:paraId="6F51DFD7" w14:textId="5A83AEBB" w:rsidR="00344691" w:rsidRPr="00625606" w:rsidRDefault="00344691" w:rsidP="00370FAD">
      <w:pPr>
        <w:spacing w:line="276" w:lineRule="auto"/>
        <w:rPr>
          <w:rFonts w:ascii="Helvetica" w:hAnsi="Helvetica"/>
        </w:rPr>
      </w:pPr>
      <w:r w:rsidRPr="00625606">
        <w:rPr>
          <w:rFonts w:ascii="Helvetica" w:hAnsi="Helvetica"/>
        </w:rPr>
        <w:t xml:space="preserve">There is no </w:t>
      </w:r>
      <w:r w:rsidR="00560BBD" w:rsidRPr="00625606">
        <w:rPr>
          <w:rFonts w:ascii="Helvetica" w:hAnsi="Helvetica"/>
        </w:rPr>
        <w:t>participation</w:t>
      </w:r>
      <w:r w:rsidRPr="00625606">
        <w:rPr>
          <w:rFonts w:ascii="Helvetica" w:hAnsi="Helvetica"/>
        </w:rPr>
        <w:t xml:space="preserve"> </w:t>
      </w:r>
      <w:r w:rsidR="00560BBD" w:rsidRPr="00625606">
        <w:rPr>
          <w:rFonts w:ascii="Helvetica" w:hAnsi="Helvetica"/>
        </w:rPr>
        <w:t>fee o</w:t>
      </w:r>
      <w:r w:rsidRPr="00625606">
        <w:rPr>
          <w:rFonts w:ascii="Helvetica" w:hAnsi="Helvetica"/>
        </w:rPr>
        <w:t xml:space="preserve">n this initial webinar, however future </w:t>
      </w:r>
      <w:r w:rsidR="00560BBD" w:rsidRPr="00625606">
        <w:rPr>
          <w:rFonts w:ascii="Helvetica" w:hAnsi="Helvetica"/>
        </w:rPr>
        <w:t>series</w:t>
      </w:r>
      <w:r w:rsidRPr="00625606">
        <w:rPr>
          <w:rFonts w:ascii="Helvetica" w:hAnsi="Helvetica"/>
        </w:rPr>
        <w:t xml:space="preserve"> will be subject to a minimal fee.</w:t>
      </w:r>
    </w:p>
    <w:p w14:paraId="1836C3E9" w14:textId="77777777" w:rsidR="00E43D59" w:rsidRPr="00625606" w:rsidRDefault="00E43D59" w:rsidP="00107730">
      <w:pPr>
        <w:jc w:val="both"/>
        <w:rPr>
          <w:rFonts w:ascii="Helvetica" w:hAnsi="Helvetica"/>
        </w:rPr>
      </w:pPr>
    </w:p>
    <w:p w14:paraId="33053C22" w14:textId="080680D0" w:rsidR="00344691" w:rsidRPr="00625606" w:rsidRDefault="00344691" w:rsidP="00107730">
      <w:pPr>
        <w:jc w:val="both"/>
        <w:rPr>
          <w:rFonts w:ascii="Helvetica" w:hAnsi="Helvetica"/>
        </w:rPr>
      </w:pPr>
      <w:r w:rsidRPr="00625606">
        <w:rPr>
          <w:rFonts w:ascii="Helvetica" w:hAnsi="Helvetica"/>
        </w:rPr>
        <w:t>Delegates will need a computer and internet connection to join the webinar. The platform is entirely browser based – no downloads will be required to enter the webinar.</w:t>
      </w:r>
    </w:p>
    <w:p w14:paraId="7C8863C1" w14:textId="77777777" w:rsidR="00E43D59" w:rsidRPr="00625606" w:rsidRDefault="00E43D59" w:rsidP="00107730">
      <w:pPr>
        <w:jc w:val="both"/>
        <w:rPr>
          <w:rFonts w:ascii="Helvetica" w:hAnsi="Helvetica"/>
        </w:rPr>
      </w:pPr>
    </w:p>
    <w:p w14:paraId="6AE0B619" w14:textId="77777777" w:rsidR="00344691" w:rsidRPr="00625606" w:rsidRDefault="00344691" w:rsidP="00107730">
      <w:pPr>
        <w:jc w:val="both"/>
        <w:rPr>
          <w:rFonts w:ascii="Helvetica" w:hAnsi="Helvetica"/>
        </w:rPr>
      </w:pPr>
      <w:r w:rsidRPr="00625606">
        <w:rPr>
          <w:rFonts w:ascii="Helvetica" w:hAnsi="Helvetica"/>
        </w:rPr>
        <w:t xml:space="preserve">Delegates will also be able to dial in for audio-only participation. </w:t>
      </w:r>
    </w:p>
    <w:p w14:paraId="49B6BD71" w14:textId="77777777" w:rsidR="00344691" w:rsidRPr="00625606" w:rsidRDefault="00344691" w:rsidP="00344691">
      <w:pPr>
        <w:rPr>
          <w:rFonts w:ascii="Helvetica" w:hAnsi="Helvetica"/>
        </w:rPr>
      </w:pPr>
    </w:p>
    <w:p w14:paraId="74E9813F" w14:textId="78D487FA" w:rsidR="00E73113" w:rsidRPr="00625606" w:rsidRDefault="00344691" w:rsidP="00344691">
      <w:pPr>
        <w:rPr>
          <w:rFonts w:ascii="Helvetica" w:hAnsi="Helvetica"/>
        </w:rPr>
      </w:pPr>
      <w:r w:rsidRPr="00625606">
        <w:rPr>
          <w:rFonts w:ascii="Helvetica" w:hAnsi="Helvetica"/>
        </w:rPr>
        <w:t xml:space="preserve">If you would like to register please contact </w:t>
      </w:r>
      <w:hyperlink r:id="rId7" w:history="1">
        <w:r w:rsidR="00E43D59" w:rsidRPr="00625606">
          <w:rPr>
            <w:rStyle w:val="Hyperlink"/>
            <w:rFonts w:ascii="Helvetica" w:hAnsi="Helvetica"/>
          </w:rPr>
          <w:t>contact@insolindia.com</w:t>
        </w:r>
      </w:hyperlink>
      <w:r w:rsidR="00E43D59" w:rsidRPr="00625606">
        <w:rPr>
          <w:rFonts w:ascii="Helvetica" w:hAnsi="Helvetica"/>
        </w:rPr>
        <w:t xml:space="preserve"> </w:t>
      </w:r>
      <w:r w:rsidRPr="00625606">
        <w:rPr>
          <w:rFonts w:ascii="Helvetica" w:hAnsi="Helvetica"/>
        </w:rPr>
        <w:t xml:space="preserve"> and </w:t>
      </w:r>
      <w:r w:rsidR="00E43D59" w:rsidRPr="00625606">
        <w:rPr>
          <w:rFonts w:ascii="Helvetica" w:hAnsi="Helvetica"/>
        </w:rPr>
        <w:t xml:space="preserve">Aditi Khanna </w:t>
      </w:r>
      <w:hyperlink r:id="rId8" w:history="1">
        <w:r w:rsidR="0016754D" w:rsidRPr="00625606">
          <w:rPr>
            <w:rStyle w:val="Hyperlink"/>
            <w:rFonts w:ascii="Helvetica" w:hAnsi="Helvetica"/>
          </w:rPr>
          <w:t>aditikhanna@insolindia.com</w:t>
        </w:r>
      </w:hyperlink>
      <w:r w:rsidR="0016754D" w:rsidRPr="00625606">
        <w:rPr>
          <w:rFonts w:ascii="Helvetica" w:hAnsi="Helvetica"/>
        </w:rPr>
        <w:t xml:space="preserve"> </w:t>
      </w:r>
    </w:p>
    <w:p w14:paraId="0C716E05" w14:textId="76967461" w:rsidR="00370FAD" w:rsidRPr="00625606" w:rsidRDefault="00370FAD" w:rsidP="00344691">
      <w:pPr>
        <w:rPr>
          <w:rFonts w:ascii="Helvetica" w:hAnsi="Helvetica"/>
        </w:rPr>
      </w:pPr>
    </w:p>
    <w:p w14:paraId="04FBA0C8" w14:textId="5F0755E4" w:rsidR="00370FAD" w:rsidRPr="00625606" w:rsidRDefault="00370FAD" w:rsidP="00344691">
      <w:pPr>
        <w:rPr>
          <w:rFonts w:ascii="Helvetica" w:hAnsi="Helvetica"/>
          <w:b/>
          <w:bCs/>
        </w:rPr>
      </w:pPr>
      <w:r w:rsidRPr="00625606">
        <w:rPr>
          <w:rFonts w:ascii="Helvetica" w:hAnsi="Helvetica"/>
          <w:b/>
          <w:bCs/>
        </w:rPr>
        <w:t>EMINENT SPEAKERS</w:t>
      </w:r>
    </w:p>
    <w:p w14:paraId="3776F8B3" w14:textId="6A2FC1F1" w:rsidR="00370FAD" w:rsidRPr="00625606" w:rsidRDefault="00370FAD" w:rsidP="00344691">
      <w:pPr>
        <w:rPr>
          <w:rFonts w:ascii="Helvetica" w:hAnsi="Helvetica"/>
          <w:b/>
          <w:bCs/>
        </w:rPr>
      </w:pPr>
    </w:p>
    <w:p w14:paraId="75968E36" w14:textId="1C69D829" w:rsidR="00F42733" w:rsidRDefault="00F42733" w:rsidP="00370FA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noProof/>
          <w:lang w:val="en-US"/>
        </w:rPr>
        <w:drawing>
          <wp:inline distT="0" distB="0" distL="0" distR="0" wp14:anchorId="239670F7" wp14:editId="7629754E">
            <wp:extent cx="1270000" cy="1516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 SAHO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13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1367" w14:textId="35F578E7" w:rsidR="00F42733" w:rsidRDefault="00F42733" w:rsidP="00370FA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                                                   </w:t>
      </w:r>
    </w:p>
    <w:p w14:paraId="490FC45E" w14:textId="67D1B9C2" w:rsidR="00F42733" w:rsidRDefault="00370FAD" w:rsidP="00F42733">
      <w:pPr>
        <w:ind w:left="720"/>
        <w:jc w:val="center"/>
        <w:rPr>
          <w:rFonts w:ascii="Helvetica" w:hAnsi="Helvetica"/>
          <w:lang w:val="en-US"/>
        </w:rPr>
      </w:pPr>
      <w:r w:rsidRPr="00625606">
        <w:rPr>
          <w:rFonts w:ascii="Helvetica" w:hAnsi="Helvetica"/>
          <w:lang w:val="en-US"/>
        </w:rPr>
        <w:t xml:space="preserve">Dr M S Sahoo, </w:t>
      </w:r>
      <w:r w:rsidR="00625606">
        <w:rPr>
          <w:rFonts w:ascii="Helvetica" w:hAnsi="Helvetica"/>
          <w:lang w:val="en-US"/>
        </w:rPr>
        <w:br/>
      </w:r>
      <w:r w:rsidRPr="00625606">
        <w:rPr>
          <w:rFonts w:ascii="Helvetica" w:hAnsi="Helvetica"/>
          <w:lang w:val="en-US"/>
        </w:rPr>
        <w:t xml:space="preserve">Chairperson, </w:t>
      </w:r>
      <w:r w:rsidR="00F42733">
        <w:rPr>
          <w:rFonts w:ascii="Helvetica" w:hAnsi="Helvetica"/>
          <w:lang w:val="en-US"/>
        </w:rPr>
        <w:br/>
      </w:r>
      <w:r w:rsidRPr="00625606">
        <w:rPr>
          <w:rFonts w:ascii="Helvetica" w:hAnsi="Helvetica"/>
          <w:lang w:val="en-US"/>
        </w:rPr>
        <w:t>Indian Bankruptcy Board of India</w:t>
      </w:r>
    </w:p>
    <w:p w14:paraId="33535283" w14:textId="77777777" w:rsidR="00F42733" w:rsidRDefault="00F42733" w:rsidP="00370FAD">
      <w:pPr>
        <w:rPr>
          <w:rFonts w:ascii="Helvetica" w:hAnsi="Helvetica"/>
          <w:lang w:val="en-US"/>
        </w:rPr>
      </w:pPr>
    </w:p>
    <w:p w14:paraId="5E33F3BC" w14:textId="77777777" w:rsidR="00F42733" w:rsidRDefault="00F42733" w:rsidP="00370FAD">
      <w:pPr>
        <w:rPr>
          <w:rFonts w:ascii="Helvetica" w:hAnsi="Helvetica"/>
          <w:lang w:val="en-US"/>
        </w:rPr>
      </w:pPr>
    </w:p>
    <w:p w14:paraId="2F8F380F" w14:textId="77777777" w:rsidR="00F42733" w:rsidRDefault="00F42733" w:rsidP="00370FAD">
      <w:pPr>
        <w:rPr>
          <w:rFonts w:ascii="Helvetica" w:hAnsi="Helvetica"/>
          <w:lang w:val="en-US"/>
        </w:rPr>
      </w:pPr>
    </w:p>
    <w:p w14:paraId="61C88A8C" w14:textId="2409EBAE" w:rsidR="00370FAD" w:rsidRPr="00625606" w:rsidRDefault="00B33FE0" w:rsidP="00B33FE0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 </w:t>
      </w:r>
      <w:r>
        <w:rPr>
          <w:rFonts w:ascii="Helvetica" w:hAnsi="Helvetica"/>
          <w:noProof/>
          <w:lang w:val="en-US"/>
        </w:rPr>
        <w:drawing>
          <wp:inline distT="0" distB="0" distL="0" distR="0" wp14:anchorId="6A48CA86" wp14:editId="5E8BEEB3">
            <wp:extent cx="106680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00-bahram-n-vak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436" cy="13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733">
        <w:rPr>
          <w:rFonts w:ascii="Helvetica" w:hAnsi="Helvetica"/>
          <w:lang w:val="en-US"/>
        </w:rPr>
        <w:tab/>
      </w:r>
      <w:r w:rsidR="00F42733"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         </w:t>
      </w:r>
      <w:r w:rsidR="00F42733">
        <w:rPr>
          <w:rFonts w:ascii="Helvetica" w:hAnsi="Helvetica"/>
          <w:noProof/>
          <w:lang w:val="en-US"/>
        </w:rPr>
        <w:drawing>
          <wp:inline distT="0" distB="0" distL="0" distR="0" wp14:anchorId="6A99E177" wp14:editId="3A345122">
            <wp:extent cx="1003300" cy="1285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00-dinkar-venkatasubramani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35" cy="13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br/>
      </w:r>
      <w:r w:rsidR="00370FAD" w:rsidRPr="00625606">
        <w:rPr>
          <w:rFonts w:ascii="Helvetica" w:hAnsi="Helvetica"/>
          <w:lang w:val="en-US"/>
        </w:rPr>
        <w:t>Bahram N Vakil</w:t>
      </w:r>
      <w:r w:rsidR="00F42733">
        <w:rPr>
          <w:rFonts w:ascii="Helvetica" w:hAnsi="Helvetica"/>
          <w:lang w:val="en-US"/>
        </w:rPr>
        <w:t xml:space="preserve">      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="00F42733">
        <w:rPr>
          <w:rFonts w:ascii="Helvetica" w:hAnsi="Helvetica"/>
          <w:lang w:val="en-US"/>
        </w:rPr>
        <w:tab/>
      </w:r>
      <w:r w:rsidR="00F42733" w:rsidRPr="00625606">
        <w:rPr>
          <w:rFonts w:ascii="Helvetica" w:hAnsi="Helvetica"/>
          <w:lang w:val="en-US"/>
        </w:rPr>
        <w:t>Dinkar Venkatasubramania</w:t>
      </w:r>
      <w:r w:rsidR="00F42733">
        <w:rPr>
          <w:rFonts w:ascii="Helvetica" w:hAnsi="Helvetica"/>
          <w:lang w:val="en-US"/>
        </w:rPr>
        <w:t>n</w:t>
      </w:r>
      <w:r>
        <w:rPr>
          <w:rFonts w:ascii="Helvetica" w:hAnsi="Helvetica"/>
          <w:lang w:val="en-US"/>
        </w:rPr>
        <w:tab/>
        <w:t xml:space="preserve">       </w:t>
      </w:r>
      <w:r w:rsidR="00F42733">
        <w:rPr>
          <w:rFonts w:ascii="Helvetica" w:hAnsi="Helvetica"/>
          <w:lang w:val="en-US"/>
        </w:rPr>
        <w:br/>
      </w:r>
      <w:r w:rsidR="00370FAD" w:rsidRPr="00625606">
        <w:rPr>
          <w:rFonts w:ascii="Helvetica" w:hAnsi="Helvetica"/>
          <w:lang w:val="en-US"/>
        </w:rPr>
        <w:t>Senior Partner</w:t>
      </w:r>
      <w:r w:rsidR="00F42733" w:rsidRPr="00F42733">
        <w:rPr>
          <w:rFonts w:ascii="Helvetica" w:hAnsi="Helvetica"/>
          <w:lang w:val="en-US"/>
        </w:rPr>
        <w:t xml:space="preserve"> </w:t>
      </w:r>
      <w:r w:rsidR="00F42733">
        <w:rPr>
          <w:rFonts w:ascii="Helvetica" w:hAnsi="Helvetica"/>
          <w:lang w:val="en-US"/>
        </w:rPr>
        <w:tab/>
        <w:t xml:space="preserve">        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proofErr w:type="spellStart"/>
      <w:r w:rsidR="00F42733" w:rsidRPr="00625606">
        <w:rPr>
          <w:rFonts w:ascii="Helvetica" w:hAnsi="Helvetica"/>
          <w:lang w:val="en-US"/>
        </w:rPr>
        <w:t>Partner</w:t>
      </w:r>
      <w:proofErr w:type="spellEnd"/>
      <w:r w:rsidR="00F42733" w:rsidRPr="00625606">
        <w:rPr>
          <w:rFonts w:ascii="Helvetica" w:hAnsi="Helvetica"/>
          <w:lang w:val="en-US"/>
        </w:rPr>
        <w:t>, EY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="00F42733">
        <w:rPr>
          <w:rFonts w:ascii="Helvetica" w:hAnsi="Helvetica"/>
          <w:lang w:val="en-US"/>
        </w:rPr>
        <w:br/>
      </w:r>
      <w:r w:rsidR="00370FAD" w:rsidRPr="00625606">
        <w:rPr>
          <w:rFonts w:ascii="Helvetica" w:hAnsi="Helvetica"/>
          <w:lang w:val="en-US"/>
        </w:rPr>
        <w:t xml:space="preserve">AZB &amp; Partners </w:t>
      </w:r>
      <w:r w:rsidR="00F42733">
        <w:rPr>
          <w:rFonts w:ascii="Helvetica" w:hAnsi="Helvetica"/>
          <w:lang w:val="en-US"/>
        </w:rPr>
        <w:t xml:space="preserve">      </w:t>
      </w:r>
      <w:r w:rsidR="00F42733"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="00F42733" w:rsidRPr="00625606">
        <w:rPr>
          <w:rFonts w:ascii="Helvetica" w:hAnsi="Helvetica"/>
          <w:lang w:val="en-US"/>
        </w:rPr>
        <w:t>Executive member, INSOL India</w:t>
      </w:r>
    </w:p>
    <w:p w14:paraId="42670992" w14:textId="77777777" w:rsidR="00F42733" w:rsidRDefault="00F42733" w:rsidP="00370FAD">
      <w:pPr>
        <w:rPr>
          <w:rFonts w:ascii="Helvetica" w:hAnsi="Helvetica"/>
          <w:lang w:val="en-US"/>
        </w:rPr>
      </w:pPr>
    </w:p>
    <w:p w14:paraId="1059F376" w14:textId="77777777" w:rsidR="00B33FE0" w:rsidRDefault="00B33FE0" w:rsidP="00370FAD">
      <w:pPr>
        <w:rPr>
          <w:rFonts w:ascii="Helvetica" w:hAnsi="Helvetica"/>
          <w:lang w:val="en-US"/>
        </w:rPr>
      </w:pPr>
    </w:p>
    <w:p w14:paraId="0673C717" w14:textId="77777777" w:rsidR="00B33FE0" w:rsidRDefault="00B33FE0" w:rsidP="00370FAD">
      <w:pPr>
        <w:rPr>
          <w:rFonts w:ascii="Helvetica" w:hAnsi="Helvetica"/>
          <w:lang w:val="en-US"/>
        </w:rPr>
      </w:pPr>
    </w:p>
    <w:p w14:paraId="474300CF" w14:textId="340C537C" w:rsidR="00F42733" w:rsidRDefault="00B33FE0" w:rsidP="00370FAD">
      <w:pPr>
        <w:rPr>
          <w:rFonts w:ascii="Helvetica" w:hAnsi="Helvetica"/>
          <w:lang w:val="en-US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187A4FAB" wp14:editId="7895F9A4">
            <wp:extent cx="1155700" cy="129289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IL GOEL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635" cy="13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noProof/>
          <w:lang w:val="en-US"/>
        </w:rPr>
        <w:drawing>
          <wp:inline distT="0" distB="0" distL="0" distR="0" wp14:anchorId="57EB992E" wp14:editId="35C76057">
            <wp:extent cx="1054100" cy="1264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00-pooja-mahaj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708" cy="12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000" w14:textId="31168F8A" w:rsidR="00F42733" w:rsidRPr="00625606" w:rsidRDefault="00B33FE0" w:rsidP="00F4273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      Anil Goel 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>Pooja Mahajan</w:t>
      </w:r>
      <w:r>
        <w:rPr>
          <w:rFonts w:ascii="Helvetica" w:hAnsi="Helvetica"/>
          <w:lang w:val="en-US"/>
        </w:rPr>
        <w:tab/>
      </w:r>
    </w:p>
    <w:p w14:paraId="0C948AC5" w14:textId="04F1E56F" w:rsidR="00F42733" w:rsidRDefault="00B33FE0" w:rsidP="00370FA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Partner, AAA Insolvency LLP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Pr="00625606">
        <w:rPr>
          <w:rFonts w:ascii="Helvetica" w:hAnsi="Helvetica"/>
          <w:lang w:val="en-US"/>
        </w:rPr>
        <w:t>Partner, Chandhiok &amp; Mahajan</w:t>
      </w:r>
    </w:p>
    <w:p w14:paraId="3E0D0A4A" w14:textId="77777777" w:rsidR="00F42733" w:rsidRDefault="00F42733" w:rsidP="00370FAD">
      <w:pPr>
        <w:rPr>
          <w:rFonts w:ascii="Helvetica" w:hAnsi="Helvetica"/>
          <w:lang w:val="en-US"/>
        </w:rPr>
      </w:pPr>
    </w:p>
    <w:p w14:paraId="2137E1EE" w14:textId="77777777" w:rsidR="00370FAD" w:rsidRPr="00625606" w:rsidRDefault="00370FAD" w:rsidP="00370FAD">
      <w:pPr>
        <w:rPr>
          <w:rFonts w:ascii="Helvetica" w:hAnsi="Helvetica"/>
          <w:lang w:val="en-US"/>
        </w:rPr>
      </w:pPr>
    </w:p>
    <w:p w14:paraId="032F1039" w14:textId="0D33F2E2" w:rsidR="00344691" w:rsidRPr="00625606" w:rsidRDefault="00344691" w:rsidP="00344691">
      <w:pPr>
        <w:rPr>
          <w:rFonts w:ascii="Helvetica" w:hAnsi="Helvetica"/>
        </w:rPr>
      </w:pPr>
    </w:p>
    <w:tbl>
      <w:tblPr>
        <w:tblW w:w="5050" w:type="dxa"/>
        <w:tblInd w:w="11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2216"/>
        <w:gridCol w:w="1817"/>
      </w:tblGrid>
      <w:tr w:rsidR="004554CB" w:rsidRPr="00625606" w14:paraId="68B1FF2E" w14:textId="77777777" w:rsidTr="00E73113">
        <w:trPr>
          <w:gridBefore w:val="2"/>
          <w:wBefore w:w="3233" w:type="dxa"/>
          <w:trHeight w:val="40"/>
        </w:trPr>
        <w:tc>
          <w:tcPr>
            <w:tcW w:w="1817" w:type="dxa"/>
          </w:tcPr>
          <w:p w14:paraId="10C8214B" w14:textId="77777777" w:rsidR="004554CB" w:rsidRPr="00625606" w:rsidRDefault="004554CB" w:rsidP="00344691">
            <w:pPr>
              <w:rPr>
                <w:rFonts w:ascii="Helvetica" w:hAnsi="Helvetica"/>
              </w:rPr>
            </w:pPr>
          </w:p>
        </w:tc>
      </w:tr>
      <w:tr w:rsidR="00E73113" w:rsidRPr="00625606" w14:paraId="0180D993" w14:textId="77777777" w:rsidTr="00E73113">
        <w:trPr>
          <w:gridBefore w:val="2"/>
          <w:wBefore w:w="3233" w:type="dxa"/>
          <w:trHeight w:val="40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D3DE" w14:textId="77777777" w:rsidR="00E73113" w:rsidRPr="00625606" w:rsidRDefault="00E73113" w:rsidP="00C642DF">
            <w:pPr>
              <w:rPr>
                <w:rFonts w:ascii="Helvetica" w:hAnsi="Helvetica"/>
              </w:rPr>
            </w:pPr>
            <w:r w:rsidRPr="00625606">
              <w:rPr>
                <w:rFonts w:ascii="Helvetica" w:hAnsi="Helvetica"/>
              </w:rPr>
              <w:t>PROGRAMME FLOW - DAY 7th June 2020</w:t>
            </w:r>
          </w:p>
          <w:p w14:paraId="59BEA305" w14:textId="77777777" w:rsidR="00E73113" w:rsidRPr="00625606" w:rsidRDefault="00E73113" w:rsidP="00C642DF">
            <w:pPr>
              <w:rPr>
                <w:rFonts w:ascii="Helvetica" w:hAnsi="Helvetica"/>
              </w:rPr>
            </w:pPr>
          </w:p>
        </w:tc>
      </w:tr>
      <w:tr w:rsidR="00E73113" w:rsidRPr="00625606" w14:paraId="11572CFD" w14:textId="77777777" w:rsidTr="00E73113">
        <w:trPr>
          <w:gridBefore w:val="2"/>
          <w:wBefore w:w="3233" w:type="dxa"/>
          <w:trHeight w:val="40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CD30" w14:textId="77777777" w:rsidR="00E73113" w:rsidRPr="00625606" w:rsidRDefault="00E73113" w:rsidP="00C642DF">
            <w:pPr>
              <w:rPr>
                <w:rFonts w:ascii="Helvetica" w:hAnsi="Helvetica"/>
              </w:rPr>
            </w:pPr>
          </w:p>
          <w:p w14:paraId="20AD1061" w14:textId="77777777" w:rsidR="00E73113" w:rsidRPr="00625606" w:rsidRDefault="00E73113" w:rsidP="00C642DF">
            <w:pPr>
              <w:rPr>
                <w:rFonts w:ascii="Helvetica" w:hAnsi="Helvetica"/>
              </w:rPr>
            </w:pPr>
          </w:p>
          <w:p w14:paraId="6FCC72A6" w14:textId="742092CF" w:rsidR="00E73113" w:rsidRPr="00625606" w:rsidRDefault="00E73113" w:rsidP="00C642DF">
            <w:pPr>
              <w:rPr>
                <w:rFonts w:ascii="Helvetica" w:hAnsi="Helvetica"/>
              </w:rPr>
            </w:pPr>
          </w:p>
        </w:tc>
      </w:tr>
      <w:tr w:rsidR="00E73113" w:rsidRPr="00625606" w14:paraId="6C7168D7" w14:textId="77777777" w:rsidTr="00E73113">
        <w:trPr>
          <w:gridAfter w:val="1"/>
          <w:wAfter w:w="1817" w:type="dxa"/>
          <w:trHeight w:val="1509"/>
        </w:trPr>
        <w:tc>
          <w:tcPr>
            <w:tcW w:w="1017" w:type="dxa"/>
          </w:tcPr>
          <w:p w14:paraId="5865A1ED" w14:textId="77777777" w:rsidR="00E73113" w:rsidRPr="00625606" w:rsidRDefault="00E73113" w:rsidP="00C642DF">
            <w:pPr>
              <w:rPr>
                <w:rFonts w:ascii="Helvetica" w:hAnsi="Helvetica"/>
              </w:rPr>
            </w:pPr>
            <w:r w:rsidRPr="00625606">
              <w:rPr>
                <w:rFonts w:ascii="Helvetica" w:hAnsi="Helvetica"/>
              </w:rPr>
              <w:t>4:00pm – 4:10pm</w:t>
            </w:r>
          </w:p>
          <w:p w14:paraId="4E01EDE5" w14:textId="77777777" w:rsidR="00E73113" w:rsidRPr="00625606" w:rsidRDefault="00E73113" w:rsidP="00C642DF">
            <w:pPr>
              <w:rPr>
                <w:rFonts w:ascii="Helvetica" w:hAnsi="Helvetica"/>
              </w:rPr>
            </w:pPr>
          </w:p>
          <w:p w14:paraId="3B103A24" w14:textId="77777777" w:rsidR="00E73113" w:rsidRPr="00625606" w:rsidRDefault="00E73113" w:rsidP="00C642DF">
            <w:pPr>
              <w:rPr>
                <w:rFonts w:ascii="Helvetica" w:hAnsi="Helvetica"/>
              </w:rPr>
            </w:pPr>
            <w:r w:rsidRPr="00625606">
              <w:rPr>
                <w:rFonts w:ascii="Helvetica" w:hAnsi="Helvetica"/>
              </w:rPr>
              <w:t xml:space="preserve">4:10pm – 5:10pm   </w:t>
            </w:r>
            <w:r w:rsidRPr="00625606">
              <w:rPr>
                <w:rFonts w:ascii="Helvetica" w:hAnsi="Helvetica"/>
              </w:rPr>
              <w:br/>
            </w:r>
          </w:p>
          <w:p w14:paraId="789349A5" w14:textId="77777777" w:rsidR="00E73113" w:rsidRPr="00625606" w:rsidRDefault="00E73113" w:rsidP="00C642DF">
            <w:pPr>
              <w:rPr>
                <w:rFonts w:ascii="Helvetica" w:hAnsi="Helvetica"/>
                <w:b/>
                <w:bCs/>
                <w:color w:val="1725C4"/>
              </w:rPr>
            </w:pPr>
            <w:r w:rsidRPr="00625606">
              <w:rPr>
                <w:rFonts w:ascii="Helvetica" w:hAnsi="Helvetica"/>
              </w:rPr>
              <w:t>5:10pm – 5:30pm</w:t>
            </w:r>
          </w:p>
        </w:tc>
        <w:tc>
          <w:tcPr>
            <w:tcW w:w="2216" w:type="dxa"/>
          </w:tcPr>
          <w:p w14:paraId="457D4596" w14:textId="77777777" w:rsidR="00E73113" w:rsidRPr="00625606" w:rsidRDefault="00E73113" w:rsidP="00C642DF">
            <w:pPr>
              <w:rPr>
                <w:rFonts w:ascii="Helvetica" w:hAnsi="Helvetica"/>
              </w:rPr>
            </w:pPr>
            <w:r w:rsidRPr="00625606">
              <w:rPr>
                <w:rFonts w:ascii="Helvetica" w:hAnsi="Helvetica"/>
              </w:rPr>
              <w:t xml:space="preserve">WELCOME AND INTRODUCTIONS By MODERATOR </w:t>
            </w:r>
          </w:p>
          <w:p w14:paraId="71E37510" w14:textId="77777777" w:rsidR="00E73113" w:rsidRPr="00625606" w:rsidRDefault="00E73113" w:rsidP="00C642DF">
            <w:pPr>
              <w:rPr>
                <w:rFonts w:ascii="Helvetica" w:hAnsi="Helvetica"/>
                <w:i/>
                <w:iCs/>
              </w:rPr>
            </w:pPr>
          </w:p>
          <w:p w14:paraId="3E0EE465" w14:textId="77777777" w:rsidR="00E73113" w:rsidRPr="00625606" w:rsidRDefault="00E73113" w:rsidP="00C642DF">
            <w:pPr>
              <w:rPr>
                <w:rFonts w:ascii="Helvetica" w:hAnsi="Helvetica"/>
                <w:b/>
                <w:bCs/>
                <w:color w:val="1725C4"/>
              </w:rPr>
            </w:pPr>
            <w:r w:rsidRPr="00625606">
              <w:rPr>
                <w:rFonts w:ascii="Helvetica" w:hAnsi="Helvetica"/>
                <w:i/>
                <w:iCs/>
              </w:rPr>
              <w:t xml:space="preserve">How Should Insolvency Professionals Tackle The New Normal </w:t>
            </w:r>
            <w:r w:rsidRPr="00625606">
              <w:rPr>
                <w:rFonts w:ascii="Helvetica" w:hAnsi="Helvetica"/>
                <w:i/>
                <w:iCs/>
              </w:rPr>
              <w:br/>
            </w:r>
          </w:p>
          <w:p w14:paraId="5C5CBAA6" w14:textId="77777777" w:rsidR="00E73113" w:rsidRPr="00625606" w:rsidRDefault="00E73113" w:rsidP="00C642DF">
            <w:pPr>
              <w:rPr>
                <w:rFonts w:ascii="Helvetica" w:hAnsi="Helvetica"/>
                <w:b/>
                <w:bCs/>
                <w:color w:val="1725C4"/>
              </w:rPr>
            </w:pPr>
            <w:r w:rsidRPr="00625606">
              <w:rPr>
                <w:rFonts w:ascii="Helvetica" w:hAnsi="Helvetica"/>
              </w:rPr>
              <w:t>Q&amp;A</w:t>
            </w:r>
          </w:p>
        </w:tc>
      </w:tr>
    </w:tbl>
    <w:p w14:paraId="5EFCE4CA" w14:textId="7A4FB950" w:rsidR="00F20BA7" w:rsidRPr="00625606" w:rsidRDefault="004C4977" w:rsidP="00344691">
      <w:pPr>
        <w:rPr>
          <w:rFonts w:ascii="Helvetica" w:hAnsi="Helvetica"/>
        </w:rPr>
      </w:pPr>
    </w:p>
    <w:sectPr w:rsidR="00F20BA7" w:rsidRPr="00625606" w:rsidSect="00F75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11224" w14:textId="77777777" w:rsidR="004C4977" w:rsidRDefault="004C4977" w:rsidP="00E73113">
      <w:r>
        <w:separator/>
      </w:r>
    </w:p>
  </w:endnote>
  <w:endnote w:type="continuationSeparator" w:id="0">
    <w:p w14:paraId="5B7C4E96" w14:textId="77777777" w:rsidR="004C4977" w:rsidRDefault="004C4977" w:rsidP="00E7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27BFB" w14:textId="77777777" w:rsidR="004C4977" w:rsidRDefault="004C4977" w:rsidP="00E73113">
      <w:r>
        <w:separator/>
      </w:r>
    </w:p>
  </w:footnote>
  <w:footnote w:type="continuationSeparator" w:id="0">
    <w:p w14:paraId="5497D381" w14:textId="77777777" w:rsidR="004C4977" w:rsidRDefault="004C4977" w:rsidP="00E73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1"/>
    <w:rsid w:val="00107730"/>
    <w:rsid w:val="0016754D"/>
    <w:rsid w:val="00344691"/>
    <w:rsid w:val="00370FAD"/>
    <w:rsid w:val="003E101C"/>
    <w:rsid w:val="003F08D4"/>
    <w:rsid w:val="004554CB"/>
    <w:rsid w:val="004C4977"/>
    <w:rsid w:val="00560BBD"/>
    <w:rsid w:val="00625606"/>
    <w:rsid w:val="007D609A"/>
    <w:rsid w:val="00825246"/>
    <w:rsid w:val="0086146D"/>
    <w:rsid w:val="00970F65"/>
    <w:rsid w:val="009D02DD"/>
    <w:rsid w:val="00A245B8"/>
    <w:rsid w:val="00A70CCB"/>
    <w:rsid w:val="00A82C23"/>
    <w:rsid w:val="00B33FE0"/>
    <w:rsid w:val="00B440FF"/>
    <w:rsid w:val="00BF5079"/>
    <w:rsid w:val="00D108E2"/>
    <w:rsid w:val="00E43D59"/>
    <w:rsid w:val="00E6594C"/>
    <w:rsid w:val="00E73113"/>
    <w:rsid w:val="00F42733"/>
    <w:rsid w:val="00F56302"/>
    <w:rsid w:val="00F75177"/>
    <w:rsid w:val="00FB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80C28"/>
  <w15:chartTrackingRefBased/>
  <w15:docId w15:val="{BD0ECA6E-AEEF-D14A-A0E5-FAC6A6A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3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113"/>
  </w:style>
  <w:style w:type="paragraph" w:styleId="Footer">
    <w:name w:val="footer"/>
    <w:basedOn w:val="Normal"/>
    <w:link w:val="FooterChar"/>
    <w:uiPriority w:val="99"/>
    <w:unhideWhenUsed/>
    <w:rsid w:val="00E73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113"/>
  </w:style>
  <w:style w:type="character" w:styleId="FollowedHyperlink">
    <w:name w:val="FollowedHyperlink"/>
    <w:basedOn w:val="DefaultParagraphFont"/>
    <w:uiPriority w:val="99"/>
    <w:semiHidden/>
    <w:unhideWhenUsed/>
    <w:rsid w:val="00560B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63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1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ikhanna@insolindia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ntact@insolindia.com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2020-05-29T11:25:00Z</dcterms:created>
  <dcterms:modified xsi:type="dcterms:W3CDTF">2020-05-29T12:08:00Z</dcterms:modified>
</cp:coreProperties>
</file>