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6B7" w:rsidRPr="004806B7" w:rsidRDefault="004806B7" w:rsidP="0048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Modules of </w:t>
      </w:r>
      <w:proofErr w:type="spellStart"/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CatBoost</w:t>
      </w:r>
      <w:proofErr w:type="spellEnd"/>
    </w:p>
    <w:p w:rsidR="004806B7" w:rsidRPr="004806B7" w:rsidRDefault="004806B7" w:rsidP="0048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</w:t>
      </w:r>
      <w:proofErr w:type="spellEnd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(Categorical Boosting) is a gradient boosting algorithm developed by </w:t>
      </w:r>
      <w:proofErr w:type="spellStart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Yandex</w:t>
      </w:r>
      <w:proofErr w:type="spellEnd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optimized for categorical data.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 Input Module</w:t>
      </w:r>
    </w:p>
    <w:p w:rsidR="004806B7" w:rsidRPr="004806B7" w:rsidRDefault="004806B7" w:rsidP="00480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numerical and categorical features.</w:t>
      </w:r>
    </w:p>
    <w:p w:rsidR="004806B7" w:rsidRPr="004806B7" w:rsidRDefault="004806B7" w:rsidP="00480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missing values automatically.</w:t>
      </w:r>
    </w:p>
    <w:p w:rsidR="004806B7" w:rsidRPr="004806B7" w:rsidRDefault="004806B7" w:rsidP="00480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extensive </w:t>
      </w:r>
      <w:proofErr w:type="spellStart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for categorical variables.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Categorical Feature Processing Module</w:t>
      </w:r>
    </w:p>
    <w:p w:rsidR="004806B7" w:rsidRPr="004806B7" w:rsidRDefault="004806B7" w:rsidP="00480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categorical features into numerical representations using </w:t>
      </w:r>
      <w:r w:rsidRPr="00480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 target statistics</w:t>
      </w: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806B7" w:rsidRPr="004806B7" w:rsidRDefault="004806B7" w:rsidP="00480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target leakage by processing data in a permutation-driven manner.</w:t>
      </w:r>
    </w:p>
    <w:p w:rsidR="004806B7" w:rsidRPr="004806B7" w:rsidRDefault="004806B7" w:rsidP="00480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overfitting compared to traditional one-hot encoding.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Ordered Boosting Module</w:t>
      </w:r>
    </w:p>
    <w:p w:rsidR="004806B7" w:rsidRPr="004806B7" w:rsidRDefault="004806B7" w:rsidP="00480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480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 boosting</w:t>
      </w: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traditional boosting.</w:t>
      </w:r>
    </w:p>
    <w:p w:rsidR="004806B7" w:rsidRPr="004806B7" w:rsidRDefault="004806B7" w:rsidP="00480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Trains each tree using only past data permutations.</w:t>
      </w:r>
    </w:p>
    <w:p w:rsidR="004806B7" w:rsidRPr="004806B7" w:rsidRDefault="004806B7" w:rsidP="00480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generalization and stability.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Symmetric Decision Tree (Oblivious Tree) Module</w:t>
      </w:r>
    </w:p>
    <w:p w:rsidR="004806B7" w:rsidRPr="004806B7" w:rsidRDefault="004806B7" w:rsidP="00480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symmetric (oblivious) decision trees.</w:t>
      </w:r>
    </w:p>
    <w:p w:rsidR="004806B7" w:rsidRPr="004806B7" w:rsidRDefault="004806B7" w:rsidP="00480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Same splitting condition across all nodes at a given depth.</w:t>
      </w:r>
    </w:p>
    <w:p w:rsidR="004806B7" w:rsidRPr="004806B7" w:rsidRDefault="004806B7" w:rsidP="00480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inference and reduced model complexity.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Loss Function Module</w:t>
      </w:r>
    </w:p>
    <w:p w:rsidR="004806B7" w:rsidRPr="004806B7" w:rsidRDefault="004806B7" w:rsidP="00480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multiple loss functions:</w:t>
      </w:r>
    </w:p>
    <w:p w:rsidR="004806B7" w:rsidRPr="004806B7" w:rsidRDefault="004806B7" w:rsidP="00480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Logloss</w:t>
      </w:r>
      <w:proofErr w:type="spellEnd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(classification)</w:t>
      </w:r>
    </w:p>
    <w:p w:rsidR="004806B7" w:rsidRPr="004806B7" w:rsidRDefault="004806B7" w:rsidP="00480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RMSE (regression)</w:t>
      </w:r>
    </w:p>
    <w:p w:rsidR="004806B7" w:rsidRPr="004806B7" w:rsidRDefault="004806B7" w:rsidP="004806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Cross-entropy</w:t>
      </w:r>
    </w:p>
    <w:p w:rsidR="004806B7" w:rsidRPr="004806B7" w:rsidRDefault="004806B7" w:rsidP="00480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for probabilistic predictions.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Regularization Module</w:t>
      </w:r>
    </w:p>
    <w:p w:rsidR="004806B7" w:rsidRPr="004806B7" w:rsidRDefault="004806B7" w:rsidP="00480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overfitting using:</w:t>
      </w:r>
    </w:p>
    <w:p w:rsidR="004806B7" w:rsidRPr="004806B7" w:rsidRDefault="004806B7" w:rsidP="0048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L2 leaf regularization</w:t>
      </w:r>
    </w:p>
    <w:p w:rsidR="004806B7" w:rsidRPr="004806B7" w:rsidRDefault="004806B7" w:rsidP="0048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Depth control</w:t>
      </w:r>
    </w:p>
    <w:p w:rsidR="004806B7" w:rsidRPr="004806B7" w:rsidRDefault="004806B7" w:rsidP="004806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rate adjustment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Model Training &amp; Optimization Module</w:t>
      </w:r>
    </w:p>
    <w:p w:rsidR="004806B7" w:rsidRPr="004806B7" w:rsidRDefault="004806B7" w:rsidP="00480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Uses gradient descent-based optimization.</w:t>
      </w:r>
    </w:p>
    <w:p w:rsidR="004806B7" w:rsidRPr="004806B7" w:rsidRDefault="004806B7" w:rsidP="00480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Supports GPU and CPU training.</w:t>
      </w:r>
    </w:p>
    <w:p w:rsidR="004806B7" w:rsidRPr="004806B7" w:rsidRDefault="004806B7" w:rsidP="00480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tunes splits and leaf values.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Prediction &amp; Evaluation Module</w:t>
      </w:r>
    </w:p>
    <w:p w:rsidR="004806B7" w:rsidRPr="004806B7" w:rsidRDefault="004806B7" w:rsidP="00480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probability or class predictions.</w:t>
      </w:r>
    </w:p>
    <w:p w:rsidR="004806B7" w:rsidRPr="004806B7" w:rsidRDefault="004806B7" w:rsidP="00480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evaluation metrics such as:</w:t>
      </w:r>
    </w:p>
    <w:p w:rsidR="004806B7" w:rsidRPr="004806B7" w:rsidRDefault="004806B7" w:rsidP="004806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4806B7" w:rsidRPr="004806B7" w:rsidRDefault="004806B7" w:rsidP="004806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AUC</w:t>
      </w:r>
    </w:p>
    <w:p w:rsidR="004806B7" w:rsidRPr="004806B7" w:rsidRDefault="004806B7" w:rsidP="004806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Precision, Recall, F1-score</w:t>
      </w:r>
    </w:p>
    <w:p w:rsidR="004806B7" w:rsidRPr="004806B7" w:rsidRDefault="004806B7" w:rsidP="0048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Modules of </w:t>
      </w:r>
      <w:proofErr w:type="spellStart"/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XGBoost</w:t>
      </w:r>
      <w:proofErr w:type="spellEnd"/>
    </w:p>
    <w:p w:rsidR="004806B7" w:rsidRPr="004806B7" w:rsidRDefault="004806B7" w:rsidP="0048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(Extreme Gradient Boosting) is a highly efficient and scalable gradient boosting framework.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 Processing Module</w:t>
      </w:r>
    </w:p>
    <w:p w:rsidR="004806B7" w:rsidRPr="004806B7" w:rsidRDefault="004806B7" w:rsidP="00480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sparse and dense datasets.</w:t>
      </w:r>
    </w:p>
    <w:p w:rsidR="004806B7" w:rsidRPr="004806B7" w:rsidRDefault="004806B7" w:rsidP="00480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manual encoding for categorical variables.</w:t>
      </w:r>
    </w:p>
    <w:p w:rsidR="004806B7" w:rsidRPr="004806B7" w:rsidRDefault="004806B7" w:rsidP="00480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handling of missing values.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Gradient Boosting Engine</w:t>
      </w:r>
    </w:p>
    <w:p w:rsidR="004806B7" w:rsidRPr="004806B7" w:rsidRDefault="004806B7" w:rsidP="00480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models sequentially using gradient boosting.</w:t>
      </w:r>
    </w:p>
    <w:p w:rsidR="004806B7" w:rsidRPr="004806B7" w:rsidRDefault="004806B7" w:rsidP="00480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second-order Taylor expansion (gradient + hessian).</w:t>
      </w:r>
    </w:p>
    <w:p w:rsidR="004806B7" w:rsidRPr="004806B7" w:rsidRDefault="004806B7" w:rsidP="00480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optimization speed and accuracy.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Tree Construction Module</w:t>
      </w:r>
    </w:p>
    <w:p w:rsidR="004806B7" w:rsidRPr="004806B7" w:rsidRDefault="004806B7" w:rsidP="00480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different tree types:</w:t>
      </w:r>
    </w:p>
    <w:p w:rsidR="004806B7" w:rsidRPr="004806B7" w:rsidRDefault="004806B7" w:rsidP="004806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greedy algorithm</w:t>
      </w:r>
    </w:p>
    <w:p w:rsidR="004806B7" w:rsidRPr="004806B7" w:rsidRDefault="004806B7" w:rsidP="004806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 algorithm</w:t>
      </w:r>
    </w:p>
    <w:p w:rsidR="004806B7" w:rsidRPr="004806B7" w:rsidRDefault="004806B7" w:rsidP="004806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Histogram-based algorithm</w:t>
      </w:r>
    </w:p>
    <w:p w:rsidR="004806B7" w:rsidRPr="004806B7" w:rsidRDefault="004806B7" w:rsidP="00480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fast split finding.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Regularization Module</w:t>
      </w:r>
    </w:p>
    <w:p w:rsidR="004806B7" w:rsidRPr="004806B7" w:rsidRDefault="004806B7" w:rsidP="004806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both L1 and L2 regularization.</w:t>
      </w:r>
    </w:p>
    <w:p w:rsidR="004806B7" w:rsidRPr="004806B7" w:rsidRDefault="004806B7" w:rsidP="004806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Penalizes complex trees to reduce overfitting.</w:t>
      </w:r>
    </w:p>
    <w:p w:rsidR="004806B7" w:rsidRPr="004806B7" w:rsidRDefault="004806B7" w:rsidP="004806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model complexity using:</w:t>
      </w:r>
    </w:p>
    <w:p w:rsidR="004806B7" w:rsidRPr="004806B7" w:rsidRDefault="004806B7" w:rsidP="0048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max_depth</w:t>
      </w:r>
      <w:proofErr w:type="spellEnd"/>
    </w:p>
    <w:p w:rsidR="004806B7" w:rsidRPr="004806B7" w:rsidRDefault="004806B7" w:rsidP="0048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min_child_weight</w:t>
      </w:r>
      <w:proofErr w:type="spellEnd"/>
    </w:p>
    <w:p w:rsidR="004806B7" w:rsidRPr="004806B7" w:rsidRDefault="004806B7" w:rsidP="004806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gamma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Pruning Module</w:t>
      </w:r>
    </w:p>
    <w:p w:rsidR="004806B7" w:rsidRPr="004806B7" w:rsidRDefault="004806B7" w:rsidP="00480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Uses post-pruning strategy.</w:t>
      </w:r>
    </w:p>
    <w:p w:rsidR="004806B7" w:rsidRPr="004806B7" w:rsidRDefault="004806B7" w:rsidP="00480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branches with negative gain.</w:t>
      </w:r>
    </w:p>
    <w:p w:rsidR="004806B7" w:rsidRPr="004806B7" w:rsidRDefault="004806B7" w:rsidP="004806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Enhances generalization.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Loss Function Module</w:t>
      </w:r>
    </w:p>
    <w:p w:rsidR="004806B7" w:rsidRPr="004806B7" w:rsidRDefault="004806B7" w:rsidP="00480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multiple objective functions:</w:t>
      </w:r>
    </w:p>
    <w:p w:rsidR="004806B7" w:rsidRPr="004806B7" w:rsidRDefault="004806B7" w:rsidP="004806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logistic</w:t>
      </w:r>
    </w:p>
    <w:p w:rsidR="004806B7" w:rsidRPr="004806B7" w:rsidRDefault="004806B7" w:rsidP="004806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Multiclass classification</w:t>
      </w:r>
    </w:p>
    <w:p w:rsidR="004806B7" w:rsidRPr="004806B7" w:rsidRDefault="004806B7" w:rsidP="004806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</w:t>
      </w:r>
    </w:p>
    <w:p w:rsidR="004806B7" w:rsidRPr="004806B7" w:rsidRDefault="004806B7" w:rsidP="004806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loss functions supported.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Parallel &amp; Distributed Computing Module</w:t>
      </w:r>
    </w:p>
    <w:p w:rsidR="004806B7" w:rsidRPr="004806B7" w:rsidRDefault="004806B7" w:rsidP="00480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parallel tree construction.</w:t>
      </w:r>
    </w:p>
    <w:p w:rsidR="004806B7" w:rsidRPr="004806B7" w:rsidRDefault="004806B7" w:rsidP="00480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Scales efficiently across multiple cores and clusters.</w:t>
      </w:r>
    </w:p>
    <w:p w:rsidR="004806B7" w:rsidRPr="004806B7" w:rsidRDefault="004806B7" w:rsidP="004806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GPU acceleration available.</w:t>
      </w: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Prediction &amp; Model Evaluation Module</w:t>
      </w:r>
    </w:p>
    <w:p w:rsidR="004806B7" w:rsidRPr="004806B7" w:rsidRDefault="004806B7" w:rsidP="00480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probability scores or class labels.</w:t>
      </w:r>
    </w:p>
    <w:p w:rsidR="004806B7" w:rsidRPr="004806B7" w:rsidRDefault="004806B7" w:rsidP="004806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metrics include:</w:t>
      </w:r>
    </w:p>
    <w:p w:rsidR="004806B7" w:rsidRPr="004806B7" w:rsidRDefault="004806B7" w:rsidP="004806B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4806B7" w:rsidRPr="004806B7" w:rsidRDefault="004806B7" w:rsidP="004806B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AUC</w:t>
      </w:r>
    </w:p>
    <w:p w:rsidR="004806B7" w:rsidRPr="004806B7" w:rsidRDefault="004806B7" w:rsidP="004806B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Log-loss</w:t>
      </w:r>
    </w:p>
    <w:p w:rsidR="004806B7" w:rsidRPr="004806B7" w:rsidRDefault="004806B7" w:rsidP="004806B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Precision, Recall</w:t>
      </w:r>
    </w:p>
    <w:p w:rsidR="004806B7" w:rsidRPr="004806B7" w:rsidRDefault="004806B7" w:rsidP="0048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06B7" w:rsidRPr="004806B7" w:rsidRDefault="004806B7" w:rsidP="0048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CatBoost</w:t>
      </w:r>
      <w:proofErr w:type="spellEnd"/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proofErr w:type="spellStart"/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XGBoost</w:t>
      </w:r>
      <w:proofErr w:type="spellEnd"/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(Module-Level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227"/>
        <w:gridCol w:w="2875"/>
      </w:tblGrid>
      <w:tr w:rsidR="004806B7" w:rsidRPr="004806B7" w:rsidTr="00480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80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80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XGBoost</w:t>
            </w:r>
            <w:proofErr w:type="spellEnd"/>
          </w:p>
        </w:tc>
      </w:tr>
      <w:tr w:rsidR="004806B7" w:rsidRPr="004806B7" w:rsidTr="0048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 Data Handling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encoding</w:t>
            </w:r>
          </w:p>
        </w:tc>
      </w:tr>
      <w:tr w:rsidR="004806B7" w:rsidRPr="004806B7" w:rsidTr="0048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Boosting Type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Ordered boosting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Traditional gradient boosting</w:t>
            </w:r>
          </w:p>
        </w:tc>
      </w:tr>
      <w:tr w:rsidR="004806B7" w:rsidRPr="004806B7" w:rsidTr="0048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 Structure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Symmetric (oblivious)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Asymmetric trees</w:t>
            </w:r>
          </w:p>
        </w:tc>
      </w:tr>
      <w:tr w:rsidR="004806B7" w:rsidRPr="004806B7" w:rsidTr="0048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L1 &amp; L2</w:t>
            </w:r>
          </w:p>
        </w:tc>
      </w:tr>
      <w:tr w:rsidR="004806B7" w:rsidRPr="004806B7" w:rsidTr="0048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 on Categorical Data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4806B7" w:rsidRPr="004806B7" w:rsidTr="004806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Overfitting Control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4806B7" w:rsidRPr="004806B7" w:rsidRDefault="004806B7" w:rsidP="00480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06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</w:tbl>
    <w:p w:rsidR="004806B7" w:rsidRPr="004806B7" w:rsidRDefault="004806B7" w:rsidP="00480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4806B7" w:rsidRPr="004806B7" w:rsidRDefault="004806B7" w:rsidP="00480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806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Suitable for Your Project</w:t>
      </w:r>
    </w:p>
    <w:p w:rsidR="004806B7" w:rsidRPr="004806B7" w:rsidRDefault="004806B7" w:rsidP="00480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480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Card Fraud Detection</w:t>
      </w:r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806B7" w:rsidRPr="004806B7" w:rsidRDefault="004806B7" w:rsidP="00480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0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CatBoost</w:t>
      </w:r>
      <w:proofErr w:type="spellEnd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when dataset contains categorical features (merchant ID, location, device type).</w:t>
      </w:r>
    </w:p>
    <w:p w:rsidR="004806B7" w:rsidRPr="004806B7" w:rsidRDefault="004806B7" w:rsidP="004806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06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4806B7">
        <w:rPr>
          <w:rFonts w:ascii="Times New Roman" w:eastAsia="Times New Roman" w:hAnsi="Times New Roman" w:cs="Times New Roman"/>
          <w:sz w:val="24"/>
          <w:szCs w:val="24"/>
          <w:lang w:eastAsia="en-IN"/>
        </w:rPr>
        <w:t>: Best for large-scale numerical transaction data with fine-grained control.</w:t>
      </w:r>
    </w:p>
    <w:p w:rsidR="00DD5690" w:rsidRDefault="00DD5690"/>
    <w:sectPr w:rsidR="00DD5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75109"/>
    <w:multiLevelType w:val="multilevel"/>
    <w:tmpl w:val="02E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B87"/>
    <w:multiLevelType w:val="multilevel"/>
    <w:tmpl w:val="E9F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337A"/>
    <w:multiLevelType w:val="multilevel"/>
    <w:tmpl w:val="FF8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50B8"/>
    <w:multiLevelType w:val="multilevel"/>
    <w:tmpl w:val="B51C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86C31"/>
    <w:multiLevelType w:val="multilevel"/>
    <w:tmpl w:val="D5E2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079DB"/>
    <w:multiLevelType w:val="multilevel"/>
    <w:tmpl w:val="24D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838E8"/>
    <w:multiLevelType w:val="multilevel"/>
    <w:tmpl w:val="92AA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E268E"/>
    <w:multiLevelType w:val="multilevel"/>
    <w:tmpl w:val="9C7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06F0E"/>
    <w:multiLevelType w:val="multilevel"/>
    <w:tmpl w:val="9A54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87327"/>
    <w:multiLevelType w:val="multilevel"/>
    <w:tmpl w:val="F7D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2532A"/>
    <w:multiLevelType w:val="multilevel"/>
    <w:tmpl w:val="8EA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A3789"/>
    <w:multiLevelType w:val="multilevel"/>
    <w:tmpl w:val="996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236AD"/>
    <w:multiLevelType w:val="multilevel"/>
    <w:tmpl w:val="86E8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D4DDA"/>
    <w:multiLevelType w:val="multilevel"/>
    <w:tmpl w:val="C23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9160C"/>
    <w:multiLevelType w:val="multilevel"/>
    <w:tmpl w:val="EE6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E2ED2"/>
    <w:multiLevelType w:val="multilevel"/>
    <w:tmpl w:val="E59E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55697"/>
    <w:multiLevelType w:val="multilevel"/>
    <w:tmpl w:val="711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2"/>
  </w:num>
  <w:num w:numId="5">
    <w:abstractNumId w:val="1"/>
  </w:num>
  <w:num w:numId="6">
    <w:abstractNumId w:val="14"/>
  </w:num>
  <w:num w:numId="7">
    <w:abstractNumId w:val="8"/>
  </w:num>
  <w:num w:numId="8">
    <w:abstractNumId w:val="3"/>
  </w:num>
  <w:num w:numId="9">
    <w:abstractNumId w:val="13"/>
  </w:num>
  <w:num w:numId="10">
    <w:abstractNumId w:val="16"/>
  </w:num>
  <w:num w:numId="11">
    <w:abstractNumId w:val="12"/>
  </w:num>
  <w:num w:numId="12">
    <w:abstractNumId w:val="6"/>
  </w:num>
  <w:num w:numId="13">
    <w:abstractNumId w:val="4"/>
  </w:num>
  <w:num w:numId="14">
    <w:abstractNumId w:val="7"/>
  </w:num>
  <w:num w:numId="15">
    <w:abstractNumId w:val="15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239"/>
    <w:rsid w:val="004806B7"/>
    <w:rsid w:val="00DD5690"/>
    <w:rsid w:val="00ED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84B8EF-021D-4A49-844A-70E1D04A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0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0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06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06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0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06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59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2026-01-08T06:34:00Z</dcterms:created>
  <dcterms:modified xsi:type="dcterms:W3CDTF">2026-01-08T06:34:00Z</dcterms:modified>
</cp:coreProperties>
</file>