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2E9F0" w14:textId="6E767F4F" w:rsidR="00AA17F5" w:rsidRDefault="00AA17F5" w:rsidP="00480879">
      <w:pPr>
        <w:rPr>
          <w:b/>
          <w:bCs/>
        </w:rPr>
      </w:pPr>
      <w:r>
        <w:rPr>
          <w:b/>
          <w:bCs/>
        </w:rPr>
        <w:tab/>
      </w:r>
      <w:r>
        <w:rPr>
          <w:b/>
          <w:bCs/>
        </w:rPr>
        <w:tab/>
      </w:r>
      <w:r>
        <w:rPr>
          <w:b/>
          <w:bCs/>
        </w:rPr>
        <w:tab/>
      </w:r>
      <w:r>
        <w:rPr>
          <w:b/>
          <w:bCs/>
        </w:rPr>
        <w:tab/>
        <w:t>TRIES DATA STRUCTURE</w:t>
      </w:r>
    </w:p>
    <w:p w14:paraId="0FE742A8" w14:textId="379C8764" w:rsidR="00480879" w:rsidRPr="00480879" w:rsidRDefault="00480879" w:rsidP="00480879">
      <w:r w:rsidRPr="00480879">
        <w:rPr>
          <w:b/>
          <w:bCs/>
        </w:rPr>
        <w:t>Introduction to TRIE Advanced Data Structure</w:t>
      </w:r>
    </w:p>
    <w:p w14:paraId="35F4E154" w14:textId="77777777" w:rsidR="00480879" w:rsidRPr="00480879" w:rsidRDefault="00480879" w:rsidP="00480879">
      <w:r w:rsidRPr="00480879">
        <w:t>A TRIE (pronounced as "try") is an advanced tree-based data structure used for efficient information retrieval. It is also known as a prefix tree because it stores words such that common prefixes are shared among multiple entries. Unlike binary search trees (BSTs) that store keys in a sorted order, TRIE structures characters level by level, making operations like searching and prefix matching significantly faster. TRIEs are particularly useful for applications involving dictionaries, autocomplete systems, and IP routing.</w:t>
      </w:r>
    </w:p>
    <w:p w14:paraId="0E751322" w14:textId="77777777" w:rsidR="00480879" w:rsidRPr="00480879" w:rsidRDefault="00480879" w:rsidP="00480879">
      <w:r w:rsidRPr="00480879">
        <w:rPr>
          <w:b/>
          <w:bCs/>
        </w:rPr>
        <w:t>Important Operations on TRIE</w:t>
      </w:r>
    </w:p>
    <w:p w14:paraId="3C6BBAFF" w14:textId="77777777" w:rsidR="00480879" w:rsidRPr="00480879" w:rsidRDefault="00480879" w:rsidP="00480879">
      <w:pPr>
        <w:numPr>
          <w:ilvl w:val="0"/>
          <w:numId w:val="1"/>
        </w:numPr>
      </w:pPr>
      <w:r w:rsidRPr="00480879">
        <w:rPr>
          <w:b/>
          <w:bCs/>
        </w:rPr>
        <w:t>Insertion:</w:t>
      </w:r>
    </w:p>
    <w:p w14:paraId="0BF19298" w14:textId="77777777" w:rsidR="00480879" w:rsidRPr="00480879" w:rsidRDefault="00480879" w:rsidP="00480879">
      <w:pPr>
        <w:numPr>
          <w:ilvl w:val="1"/>
          <w:numId w:val="1"/>
        </w:numPr>
      </w:pPr>
      <w:r w:rsidRPr="00480879">
        <w:t>A word is inserted by traversing the TRIE character by character, creating new nodes if necessary.</w:t>
      </w:r>
    </w:p>
    <w:p w14:paraId="4D918F69" w14:textId="77777777" w:rsidR="00480879" w:rsidRPr="00480879" w:rsidRDefault="00480879" w:rsidP="00480879">
      <w:pPr>
        <w:numPr>
          <w:ilvl w:val="1"/>
          <w:numId w:val="1"/>
        </w:numPr>
      </w:pPr>
      <w:r w:rsidRPr="00480879">
        <w:t>Time Complexity: O(L), where L is the length of the word.</w:t>
      </w:r>
    </w:p>
    <w:p w14:paraId="64377FD7" w14:textId="77777777" w:rsidR="00480879" w:rsidRPr="00480879" w:rsidRDefault="00480879" w:rsidP="00480879">
      <w:pPr>
        <w:numPr>
          <w:ilvl w:val="0"/>
          <w:numId w:val="1"/>
        </w:numPr>
      </w:pPr>
      <w:r w:rsidRPr="00480879">
        <w:rPr>
          <w:b/>
          <w:bCs/>
        </w:rPr>
        <w:t>Search:</w:t>
      </w:r>
    </w:p>
    <w:p w14:paraId="40304CFF" w14:textId="77777777" w:rsidR="00480879" w:rsidRPr="00480879" w:rsidRDefault="00480879" w:rsidP="00480879">
      <w:pPr>
        <w:numPr>
          <w:ilvl w:val="1"/>
          <w:numId w:val="1"/>
        </w:numPr>
      </w:pPr>
      <w:r w:rsidRPr="00480879">
        <w:t>A word is searched by checking for the presence of each character in the TRIE.</w:t>
      </w:r>
    </w:p>
    <w:p w14:paraId="1806B013" w14:textId="77777777" w:rsidR="00480879" w:rsidRPr="00480879" w:rsidRDefault="00480879" w:rsidP="00480879">
      <w:pPr>
        <w:numPr>
          <w:ilvl w:val="1"/>
          <w:numId w:val="1"/>
        </w:numPr>
      </w:pPr>
      <w:r w:rsidRPr="00480879">
        <w:t>Time Complexity: O(L).</w:t>
      </w:r>
    </w:p>
    <w:p w14:paraId="539D8FC9" w14:textId="77777777" w:rsidR="00480879" w:rsidRPr="00480879" w:rsidRDefault="00480879" w:rsidP="00480879">
      <w:pPr>
        <w:numPr>
          <w:ilvl w:val="0"/>
          <w:numId w:val="1"/>
        </w:numPr>
      </w:pPr>
      <w:r w:rsidRPr="00480879">
        <w:rPr>
          <w:b/>
          <w:bCs/>
        </w:rPr>
        <w:t>Deletion:</w:t>
      </w:r>
    </w:p>
    <w:p w14:paraId="5EA1E56A" w14:textId="77777777" w:rsidR="00480879" w:rsidRPr="00480879" w:rsidRDefault="00480879" w:rsidP="00480879">
      <w:pPr>
        <w:numPr>
          <w:ilvl w:val="1"/>
          <w:numId w:val="1"/>
        </w:numPr>
      </w:pPr>
      <w:r w:rsidRPr="00480879">
        <w:t>A word is removed by traversing down the nodes and deleting nodes if they are no longer part of another word.</w:t>
      </w:r>
    </w:p>
    <w:p w14:paraId="03EAF3B8" w14:textId="77777777" w:rsidR="00480879" w:rsidRPr="00480879" w:rsidRDefault="00480879" w:rsidP="00480879">
      <w:pPr>
        <w:numPr>
          <w:ilvl w:val="1"/>
          <w:numId w:val="1"/>
        </w:numPr>
      </w:pPr>
      <w:r w:rsidRPr="00480879">
        <w:t>Time Complexity: O(L).</w:t>
      </w:r>
    </w:p>
    <w:p w14:paraId="67949602" w14:textId="77777777" w:rsidR="00480879" w:rsidRPr="00480879" w:rsidRDefault="00480879" w:rsidP="00480879">
      <w:pPr>
        <w:numPr>
          <w:ilvl w:val="0"/>
          <w:numId w:val="1"/>
        </w:numPr>
      </w:pPr>
      <w:r w:rsidRPr="00480879">
        <w:rPr>
          <w:b/>
          <w:bCs/>
        </w:rPr>
        <w:t>Prefix Matching (Auto-complete):</w:t>
      </w:r>
    </w:p>
    <w:p w14:paraId="4A4BC575" w14:textId="77777777" w:rsidR="00480879" w:rsidRPr="00480879" w:rsidRDefault="00480879" w:rsidP="00480879">
      <w:pPr>
        <w:numPr>
          <w:ilvl w:val="1"/>
          <w:numId w:val="1"/>
        </w:numPr>
      </w:pPr>
      <w:r w:rsidRPr="00480879">
        <w:t>Searching for words starting with a given prefix involves traversing to the prefix node and collecting all its descendants.</w:t>
      </w:r>
    </w:p>
    <w:p w14:paraId="57E30793" w14:textId="77777777" w:rsidR="00480879" w:rsidRPr="00480879" w:rsidRDefault="00480879" w:rsidP="00480879">
      <w:pPr>
        <w:numPr>
          <w:ilvl w:val="1"/>
          <w:numId w:val="1"/>
        </w:numPr>
      </w:pPr>
      <w:r w:rsidRPr="00480879">
        <w:t>Time Complexity: O(P + W), where P is the prefix length and W is the number of matched words.</w:t>
      </w:r>
    </w:p>
    <w:p w14:paraId="3BA665B9" w14:textId="77777777" w:rsidR="00480879" w:rsidRPr="00480879" w:rsidRDefault="00480879" w:rsidP="00480879">
      <w:pPr>
        <w:numPr>
          <w:ilvl w:val="0"/>
          <w:numId w:val="1"/>
        </w:numPr>
      </w:pPr>
      <w:r w:rsidRPr="00480879">
        <w:rPr>
          <w:b/>
          <w:bCs/>
        </w:rPr>
        <w:t>Word Count and Frequency Count:</w:t>
      </w:r>
    </w:p>
    <w:p w14:paraId="79994372" w14:textId="77777777" w:rsidR="00480879" w:rsidRPr="00480879" w:rsidRDefault="00480879" w:rsidP="00480879">
      <w:pPr>
        <w:numPr>
          <w:ilvl w:val="1"/>
          <w:numId w:val="1"/>
        </w:numPr>
      </w:pPr>
      <w:r w:rsidRPr="00480879">
        <w:t>TRIE nodes can store additional information such as word frequency, useful in NLP applications.</w:t>
      </w:r>
    </w:p>
    <w:p w14:paraId="07BD5312" w14:textId="77777777" w:rsidR="00480879" w:rsidRPr="00480879" w:rsidRDefault="00480879" w:rsidP="00480879">
      <w:r w:rsidRPr="00480879">
        <w:rPr>
          <w:b/>
          <w:bCs/>
        </w:rPr>
        <w:t>Complexity Analysis for Storing a Large Number of Words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3"/>
        <w:gridCol w:w="1977"/>
        <w:gridCol w:w="1767"/>
        <w:gridCol w:w="1707"/>
      </w:tblGrid>
      <w:tr w:rsidR="00480879" w:rsidRPr="00480879" w14:paraId="31EEFACB" w14:textId="77777777" w:rsidTr="00480879">
        <w:trPr>
          <w:tblCellSpacing w:w="15" w:type="dxa"/>
        </w:trPr>
        <w:tc>
          <w:tcPr>
            <w:tcW w:w="0" w:type="auto"/>
            <w:vAlign w:val="center"/>
            <w:hideMark/>
          </w:tcPr>
          <w:p w14:paraId="05288753" w14:textId="77777777" w:rsidR="00480879" w:rsidRPr="00480879" w:rsidRDefault="00480879" w:rsidP="00480879">
            <w:pPr>
              <w:rPr>
                <w:b/>
                <w:bCs/>
              </w:rPr>
            </w:pPr>
            <w:r w:rsidRPr="00480879">
              <w:rPr>
                <w:b/>
                <w:bCs/>
              </w:rPr>
              <w:t>Data Structure</w:t>
            </w:r>
          </w:p>
        </w:tc>
        <w:tc>
          <w:tcPr>
            <w:tcW w:w="0" w:type="auto"/>
            <w:vAlign w:val="center"/>
            <w:hideMark/>
          </w:tcPr>
          <w:p w14:paraId="7EDC2DF3" w14:textId="77777777" w:rsidR="00480879" w:rsidRPr="00480879" w:rsidRDefault="00480879" w:rsidP="00480879">
            <w:pPr>
              <w:rPr>
                <w:b/>
                <w:bCs/>
              </w:rPr>
            </w:pPr>
            <w:r w:rsidRPr="00480879">
              <w:rPr>
                <w:b/>
                <w:bCs/>
              </w:rPr>
              <w:t>Insertion Complexity</w:t>
            </w:r>
          </w:p>
        </w:tc>
        <w:tc>
          <w:tcPr>
            <w:tcW w:w="0" w:type="auto"/>
            <w:vAlign w:val="center"/>
            <w:hideMark/>
          </w:tcPr>
          <w:p w14:paraId="5FDBC953" w14:textId="77777777" w:rsidR="00480879" w:rsidRPr="00480879" w:rsidRDefault="00480879" w:rsidP="00480879">
            <w:pPr>
              <w:rPr>
                <w:b/>
                <w:bCs/>
              </w:rPr>
            </w:pPr>
            <w:r w:rsidRPr="00480879">
              <w:rPr>
                <w:b/>
                <w:bCs/>
              </w:rPr>
              <w:t>Search Complexity</w:t>
            </w:r>
          </w:p>
        </w:tc>
        <w:tc>
          <w:tcPr>
            <w:tcW w:w="0" w:type="auto"/>
            <w:vAlign w:val="center"/>
            <w:hideMark/>
          </w:tcPr>
          <w:p w14:paraId="0DC74D59" w14:textId="77777777" w:rsidR="00480879" w:rsidRPr="00480879" w:rsidRDefault="00480879" w:rsidP="00480879">
            <w:pPr>
              <w:rPr>
                <w:b/>
                <w:bCs/>
              </w:rPr>
            </w:pPr>
            <w:r w:rsidRPr="00480879">
              <w:rPr>
                <w:b/>
                <w:bCs/>
              </w:rPr>
              <w:t>Space Complexity</w:t>
            </w:r>
          </w:p>
        </w:tc>
      </w:tr>
      <w:tr w:rsidR="00480879" w:rsidRPr="00480879" w14:paraId="52A59BA7" w14:textId="77777777" w:rsidTr="00480879">
        <w:trPr>
          <w:tblCellSpacing w:w="15" w:type="dxa"/>
        </w:trPr>
        <w:tc>
          <w:tcPr>
            <w:tcW w:w="0" w:type="auto"/>
            <w:vAlign w:val="center"/>
            <w:hideMark/>
          </w:tcPr>
          <w:p w14:paraId="3817FEB6" w14:textId="77777777" w:rsidR="00480879" w:rsidRPr="00480879" w:rsidRDefault="00480879" w:rsidP="00480879">
            <w:r w:rsidRPr="00480879">
              <w:t>Array</w:t>
            </w:r>
          </w:p>
        </w:tc>
        <w:tc>
          <w:tcPr>
            <w:tcW w:w="0" w:type="auto"/>
            <w:vAlign w:val="center"/>
            <w:hideMark/>
          </w:tcPr>
          <w:p w14:paraId="0B93521B" w14:textId="77777777" w:rsidR="00480879" w:rsidRPr="00480879" w:rsidRDefault="00480879" w:rsidP="00480879">
            <w:r w:rsidRPr="00480879">
              <w:t>O(1)</w:t>
            </w:r>
          </w:p>
        </w:tc>
        <w:tc>
          <w:tcPr>
            <w:tcW w:w="0" w:type="auto"/>
            <w:vAlign w:val="center"/>
            <w:hideMark/>
          </w:tcPr>
          <w:p w14:paraId="2DC17BF3" w14:textId="77777777" w:rsidR="00480879" w:rsidRPr="00480879" w:rsidRDefault="00480879" w:rsidP="00480879">
            <w:r w:rsidRPr="00480879">
              <w:t>O(N)</w:t>
            </w:r>
          </w:p>
        </w:tc>
        <w:tc>
          <w:tcPr>
            <w:tcW w:w="0" w:type="auto"/>
            <w:vAlign w:val="center"/>
            <w:hideMark/>
          </w:tcPr>
          <w:p w14:paraId="72BCDE35" w14:textId="77777777" w:rsidR="00480879" w:rsidRPr="00480879" w:rsidRDefault="00480879" w:rsidP="00480879">
            <w:r w:rsidRPr="00480879">
              <w:t>O(N * L)</w:t>
            </w:r>
          </w:p>
        </w:tc>
      </w:tr>
      <w:tr w:rsidR="00480879" w:rsidRPr="00480879" w14:paraId="7F689272" w14:textId="77777777" w:rsidTr="00480879">
        <w:trPr>
          <w:tblCellSpacing w:w="15" w:type="dxa"/>
        </w:trPr>
        <w:tc>
          <w:tcPr>
            <w:tcW w:w="0" w:type="auto"/>
            <w:vAlign w:val="center"/>
            <w:hideMark/>
          </w:tcPr>
          <w:p w14:paraId="36512E02" w14:textId="77777777" w:rsidR="00480879" w:rsidRPr="00480879" w:rsidRDefault="00480879" w:rsidP="00480879">
            <w:r w:rsidRPr="00480879">
              <w:t>Linked List</w:t>
            </w:r>
          </w:p>
        </w:tc>
        <w:tc>
          <w:tcPr>
            <w:tcW w:w="0" w:type="auto"/>
            <w:vAlign w:val="center"/>
            <w:hideMark/>
          </w:tcPr>
          <w:p w14:paraId="635EE27C" w14:textId="77777777" w:rsidR="00480879" w:rsidRPr="00480879" w:rsidRDefault="00480879" w:rsidP="00480879">
            <w:r w:rsidRPr="00480879">
              <w:t>O(1)</w:t>
            </w:r>
          </w:p>
        </w:tc>
        <w:tc>
          <w:tcPr>
            <w:tcW w:w="0" w:type="auto"/>
            <w:vAlign w:val="center"/>
            <w:hideMark/>
          </w:tcPr>
          <w:p w14:paraId="4A238E21" w14:textId="77777777" w:rsidR="00480879" w:rsidRPr="00480879" w:rsidRDefault="00480879" w:rsidP="00480879">
            <w:r w:rsidRPr="00480879">
              <w:t>O(N)</w:t>
            </w:r>
          </w:p>
        </w:tc>
        <w:tc>
          <w:tcPr>
            <w:tcW w:w="0" w:type="auto"/>
            <w:vAlign w:val="center"/>
            <w:hideMark/>
          </w:tcPr>
          <w:p w14:paraId="51107515" w14:textId="77777777" w:rsidR="00480879" w:rsidRPr="00480879" w:rsidRDefault="00480879" w:rsidP="00480879">
            <w:r w:rsidRPr="00480879">
              <w:t>O(N * L)</w:t>
            </w:r>
          </w:p>
        </w:tc>
      </w:tr>
      <w:tr w:rsidR="00480879" w:rsidRPr="00480879" w14:paraId="3F7A5E0D" w14:textId="77777777" w:rsidTr="00480879">
        <w:trPr>
          <w:tblCellSpacing w:w="15" w:type="dxa"/>
        </w:trPr>
        <w:tc>
          <w:tcPr>
            <w:tcW w:w="0" w:type="auto"/>
            <w:vAlign w:val="center"/>
            <w:hideMark/>
          </w:tcPr>
          <w:p w14:paraId="69C72E3A" w14:textId="77777777" w:rsidR="00480879" w:rsidRPr="00480879" w:rsidRDefault="00480879" w:rsidP="00480879">
            <w:r w:rsidRPr="00480879">
              <w:t>BST</w:t>
            </w:r>
          </w:p>
        </w:tc>
        <w:tc>
          <w:tcPr>
            <w:tcW w:w="0" w:type="auto"/>
            <w:vAlign w:val="center"/>
            <w:hideMark/>
          </w:tcPr>
          <w:p w14:paraId="19454901" w14:textId="77777777" w:rsidR="00480879" w:rsidRPr="00480879" w:rsidRDefault="00480879" w:rsidP="00480879">
            <w:r w:rsidRPr="00480879">
              <w:t>O(log N)</w:t>
            </w:r>
          </w:p>
        </w:tc>
        <w:tc>
          <w:tcPr>
            <w:tcW w:w="0" w:type="auto"/>
            <w:vAlign w:val="center"/>
            <w:hideMark/>
          </w:tcPr>
          <w:p w14:paraId="120E6E5A" w14:textId="77777777" w:rsidR="00480879" w:rsidRPr="00480879" w:rsidRDefault="00480879" w:rsidP="00480879">
            <w:r w:rsidRPr="00480879">
              <w:t>O(log N)</w:t>
            </w:r>
          </w:p>
        </w:tc>
        <w:tc>
          <w:tcPr>
            <w:tcW w:w="0" w:type="auto"/>
            <w:vAlign w:val="center"/>
            <w:hideMark/>
          </w:tcPr>
          <w:p w14:paraId="4EAC3502" w14:textId="77777777" w:rsidR="00480879" w:rsidRPr="00480879" w:rsidRDefault="00480879" w:rsidP="00480879">
            <w:r w:rsidRPr="00480879">
              <w:t>O(N * L)</w:t>
            </w:r>
          </w:p>
        </w:tc>
      </w:tr>
      <w:tr w:rsidR="00480879" w:rsidRPr="00480879" w14:paraId="509200FF" w14:textId="77777777" w:rsidTr="00480879">
        <w:trPr>
          <w:tblCellSpacing w:w="15" w:type="dxa"/>
        </w:trPr>
        <w:tc>
          <w:tcPr>
            <w:tcW w:w="0" w:type="auto"/>
            <w:vAlign w:val="center"/>
            <w:hideMark/>
          </w:tcPr>
          <w:p w14:paraId="5476E7C5" w14:textId="77777777" w:rsidR="00480879" w:rsidRPr="00480879" w:rsidRDefault="00480879" w:rsidP="00480879">
            <w:r w:rsidRPr="00480879">
              <w:lastRenderedPageBreak/>
              <w:t>TRIE</w:t>
            </w:r>
          </w:p>
        </w:tc>
        <w:tc>
          <w:tcPr>
            <w:tcW w:w="0" w:type="auto"/>
            <w:vAlign w:val="center"/>
            <w:hideMark/>
          </w:tcPr>
          <w:p w14:paraId="70A6629B" w14:textId="77777777" w:rsidR="00480879" w:rsidRPr="00480879" w:rsidRDefault="00480879" w:rsidP="00480879">
            <w:r w:rsidRPr="00480879">
              <w:t>O(L)</w:t>
            </w:r>
          </w:p>
        </w:tc>
        <w:tc>
          <w:tcPr>
            <w:tcW w:w="0" w:type="auto"/>
            <w:vAlign w:val="center"/>
            <w:hideMark/>
          </w:tcPr>
          <w:p w14:paraId="3A21BFAE" w14:textId="77777777" w:rsidR="00480879" w:rsidRPr="00480879" w:rsidRDefault="00480879" w:rsidP="00480879">
            <w:r w:rsidRPr="00480879">
              <w:t>O(L)</w:t>
            </w:r>
          </w:p>
        </w:tc>
        <w:tc>
          <w:tcPr>
            <w:tcW w:w="0" w:type="auto"/>
            <w:vAlign w:val="center"/>
            <w:hideMark/>
          </w:tcPr>
          <w:p w14:paraId="3BC35B4A" w14:textId="77777777" w:rsidR="00480879" w:rsidRPr="00480879" w:rsidRDefault="00480879" w:rsidP="00480879">
            <w:r w:rsidRPr="00480879">
              <w:t>O(N * A)</w:t>
            </w:r>
          </w:p>
        </w:tc>
      </w:tr>
    </w:tbl>
    <w:p w14:paraId="0C3D0BAF" w14:textId="77777777" w:rsidR="00480879" w:rsidRPr="00480879" w:rsidRDefault="00480879" w:rsidP="00480879">
      <w:r w:rsidRPr="00480879">
        <w:t>Where:</w:t>
      </w:r>
    </w:p>
    <w:p w14:paraId="1CF5F245" w14:textId="77777777" w:rsidR="00480879" w:rsidRPr="00480879" w:rsidRDefault="00480879" w:rsidP="00480879">
      <w:pPr>
        <w:numPr>
          <w:ilvl w:val="0"/>
          <w:numId w:val="2"/>
        </w:numPr>
      </w:pPr>
      <w:r w:rsidRPr="00480879">
        <w:t>N is the number of words.</w:t>
      </w:r>
    </w:p>
    <w:p w14:paraId="225C15AA" w14:textId="77777777" w:rsidR="00480879" w:rsidRPr="00480879" w:rsidRDefault="00480879" w:rsidP="00480879">
      <w:pPr>
        <w:numPr>
          <w:ilvl w:val="0"/>
          <w:numId w:val="2"/>
        </w:numPr>
      </w:pPr>
      <w:r w:rsidRPr="00480879">
        <w:t>L is the average length of words.</w:t>
      </w:r>
    </w:p>
    <w:p w14:paraId="41B7D102" w14:textId="77777777" w:rsidR="00480879" w:rsidRPr="00480879" w:rsidRDefault="00480879" w:rsidP="00480879">
      <w:pPr>
        <w:numPr>
          <w:ilvl w:val="0"/>
          <w:numId w:val="2"/>
        </w:numPr>
      </w:pPr>
      <w:r w:rsidRPr="00480879">
        <w:t>A is the alphabet size.</w:t>
      </w:r>
    </w:p>
    <w:p w14:paraId="43DA00AF" w14:textId="77777777" w:rsidR="00480879" w:rsidRPr="00480879" w:rsidRDefault="00480879" w:rsidP="00480879">
      <w:r w:rsidRPr="00480879">
        <w:t>TRIE offers faster search operations compared to arrays and linked lists, and it avoids the balancing issues of BSTs. However, its space consumption can be high, especially when storing sparse words.</w:t>
      </w:r>
    </w:p>
    <w:p w14:paraId="1D5913F1" w14:textId="77777777" w:rsidR="00480879" w:rsidRPr="00480879" w:rsidRDefault="00480879" w:rsidP="00480879">
      <w:r w:rsidRPr="00480879">
        <w:rPr>
          <w:b/>
          <w:bCs/>
        </w:rPr>
        <w:t>How to Use TRIE as a Map?</w:t>
      </w:r>
    </w:p>
    <w:p w14:paraId="7D5EBA45" w14:textId="77777777" w:rsidR="00480879" w:rsidRPr="00480879" w:rsidRDefault="00480879" w:rsidP="00480879">
      <w:r w:rsidRPr="00480879">
        <w:t>A TRIE can function as a map (key-value store) by associating values with words. Instead of marking only the end of a word, a TRIE node can store a corresponding value. For example:</w:t>
      </w:r>
    </w:p>
    <w:p w14:paraId="361CF256" w14:textId="77777777" w:rsidR="00480879" w:rsidRPr="00480879" w:rsidRDefault="00480879" w:rsidP="00480879">
      <w:pPr>
        <w:numPr>
          <w:ilvl w:val="0"/>
          <w:numId w:val="3"/>
        </w:numPr>
      </w:pPr>
      <w:r w:rsidRPr="00480879">
        <w:t>Insert("apple", 100) → Associates the word "apple" with value 100.</w:t>
      </w:r>
    </w:p>
    <w:p w14:paraId="0F899E18" w14:textId="77777777" w:rsidR="00480879" w:rsidRPr="00480879" w:rsidRDefault="00480879" w:rsidP="00480879">
      <w:pPr>
        <w:numPr>
          <w:ilvl w:val="0"/>
          <w:numId w:val="3"/>
        </w:numPr>
      </w:pPr>
      <w:r w:rsidRPr="00480879">
        <w:t>Search("apple") → Retrieves 100.</w:t>
      </w:r>
    </w:p>
    <w:p w14:paraId="2D82B1D2" w14:textId="77777777" w:rsidR="00480879" w:rsidRPr="00480879" w:rsidRDefault="00480879" w:rsidP="00480879">
      <w:r w:rsidRPr="00480879">
        <w:t>This method is useful for implementing dictionary-based key-value storage systems efficiently.</w:t>
      </w:r>
    </w:p>
    <w:p w14:paraId="09EC9A7C" w14:textId="77777777" w:rsidR="00480879" w:rsidRPr="00480879" w:rsidRDefault="00480879" w:rsidP="00480879">
      <w:r w:rsidRPr="00480879">
        <w:rPr>
          <w:b/>
          <w:bCs/>
        </w:rPr>
        <w:t>Real-World Applications of TRIE</w:t>
      </w:r>
    </w:p>
    <w:p w14:paraId="54EF4EAD" w14:textId="77777777" w:rsidR="00480879" w:rsidRPr="00480879" w:rsidRDefault="00480879" w:rsidP="00480879">
      <w:pPr>
        <w:numPr>
          <w:ilvl w:val="0"/>
          <w:numId w:val="4"/>
        </w:numPr>
      </w:pPr>
      <w:r w:rsidRPr="00480879">
        <w:rPr>
          <w:b/>
          <w:bCs/>
        </w:rPr>
        <w:t>Autocomplete and Spell Checking:</w:t>
      </w:r>
    </w:p>
    <w:p w14:paraId="7BAA358F" w14:textId="77777777" w:rsidR="00480879" w:rsidRPr="00480879" w:rsidRDefault="00480879" w:rsidP="00480879">
      <w:pPr>
        <w:numPr>
          <w:ilvl w:val="1"/>
          <w:numId w:val="4"/>
        </w:numPr>
      </w:pPr>
      <w:r w:rsidRPr="00480879">
        <w:t>TRIE is widely used in search engines and text editors for predicting user input based on prefixes.</w:t>
      </w:r>
    </w:p>
    <w:p w14:paraId="4BD5B2AC" w14:textId="77777777" w:rsidR="00480879" w:rsidRPr="00480879" w:rsidRDefault="00480879" w:rsidP="00480879">
      <w:pPr>
        <w:numPr>
          <w:ilvl w:val="0"/>
          <w:numId w:val="4"/>
        </w:numPr>
      </w:pPr>
      <w:r w:rsidRPr="00480879">
        <w:rPr>
          <w:b/>
          <w:bCs/>
        </w:rPr>
        <w:t>IP Routing (Longest Prefix Matching):</w:t>
      </w:r>
    </w:p>
    <w:p w14:paraId="603456E9" w14:textId="77777777" w:rsidR="00480879" w:rsidRPr="00480879" w:rsidRDefault="00480879" w:rsidP="00480879">
      <w:pPr>
        <w:numPr>
          <w:ilvl w:val="1"/>
          <w:numId w:val="4"/>
        </w:numPr>
      </w:pPr>
      <w:r w:rsidRPr="00480879">
        <w:t>Routers use TRIE-based structures to match IP addresses to their longest common prefixes for efficient packet forwarding.</w:t>
      </w:r>
    </w:p>
    <w:p w14:paraId="52F70E19" w14:textId="77777777" w:rsidR="00480879" w:rsidRPr="00480879" w:rsidRDefault="00480879" w:rsidP="00480879">
      <w:pPr>
        <w:numPr>
          <w:ilvl w:val="0"/>
          <w:numId w:val="4"/>
        </w:numPr>
      </w:pPr>
      <w:r w:rsidRPr="00480879">
        <w:rPr>
          <w:b/>
          <w:bCs/>
        </w:rPr>
        <w:t>Dictionary and Lexicographic Sorting:</w:t>
      </w:r>
    </w:p>
    <w:p w14:paraId="6AE4ACAC" w14:textId="77777777" w:rsidR="00480879" w:rsidRPr="00480879" w:rsidRDefault="00480879" w:rsidP="00480879">
      <w:pPr>
        <w:numPr>
          <w:ilvl w:val="1"/>
          <w:numId w:val="4"/>
        </w:numPr>
      </w:pPr>
      <w:r w:rsidRPr="00480879">
        <w:t>TRIE enables storing words in sorted order and facilitates fast dictionary lookups.</w:t>
      </w:r>
    </w:p>
    <w:p w14:paraId="61C12949" w14:textId="77777777" w:rsidR="00480879" w:rsidRPr="00480879" w:rsidRDefault="00480879" w:rsidP="00480879">
      <w:pPr>
        <w:numPr>
          <w:ilvl w:val="0"/>
          <w:numId w:val="4"/>
        </w:numPr>
      </w:pPr>
      <w:r w:rsidRPr="00480879">
        <w:rPr>
          <w:b/>
          <w:bCs/>
        </w:rPr>
        <w:t>Genome Sequencing:</w:t>
      </w:r>
    </w:p>
    <w:p w14:paraId="4A59B773" w14:textId="77777777" w:rsidR="00480879" w:rsidRPr="00480879" w:rsidRDefault="00480879" w:rsidP="00480879">
      <w:pPr>
        <w:numPr>
          <w:ilvl w:val="1"/>
          <w:numId w:val="4"/>
        </w:numPr>
      </w:pPr>
      <w:r w:rsidRPr="00480879">
        <w:t>TRIE helps in storing and querying DNA sequences efficiently.</w:t>
      </w:r>
    </w:p>
    <w:p w14:paraId="6EDFA020" w14:textId="77777777" w:rsidR="00480879" w:rsidRPr="00480879" w:rsidRDefault="00480879" w:rsidP="00480879">
      <w:pPr>
        <w:numPr>
          <w:ilvl w:val="0"/>
          <w:numId w:val="4"/>
        </w:numPr>
      </w:pPr>
      <w:r w:rsidRPr="00480879">
        <w:rPr>
          <w:b/>
          <w:bCs/>
        </w:rPr>
        <w:t>Data Compression (T9 Keyboard, Huffman Coding):</w:t>
      </w:r>
    </w:p>
    <w:p w14:paraId="140ED44E" w14:textId="77777777" w:rsidR="00480879" w:rsidRPr="00480879" w:rsidRDefault="00480879" w:rsidP="00480879">
      <w:pPr>
        <w:numPr>
          <w:ilvl w:val="1"/>
          <w:numId w:val="4"/>
        </w:numPr>
      </w:pPr>
      <w:r w:rsidRPr="00480879">
        <w:t>TRIE can be used in text prediction and encoding schemes to reduce storage space.</w:t>
      </w:r>
    </w:p>
    <w:p w14:paraId="17F35E60" w14:textId="77777777" w:rsidR="00480879" w:rsidRPr="00480879" w:rsidRDefault="00480879" w:rsidP="00480879">
      <w:pPr>
        <w:numPr>
          <w:ilvl w:val="0"/>
          <w:numId w:val="4"/>
        </w:numPr>
      </w:pPr>
      <w:r w:rsidRPr="00480879">
        <w:rPr>
          <w:b/>
          <w:bCs/>
        </w:rPr>
        <w:t>Security (Keyword Filtering, Spam Detection):</w:t>
      </w:r>
    </w:p>
    <w:p w14:paraId="6E783887" w14:textId="77777777" w:rsidR="00480879" w:rsidRPr="00480879" w:rsidRDefault="00480879" w:rsidP="00480879">
      <w:pPr>
        <w:numPr>
          <w:ilvl w:val="1"/>
          <w:numId w:val="4"/>
        </w:numPr>
      </w:pPr>
      <w:r w:rsidRPr="00480879">
        <w:t>TRIE can quickly detect forbidden words or spam patterns in real-time systems.</w:t>
      </w:r>
    </w:p>
    <w:p w14:paraId="151D80F7" w14:textId="77777777" w:rsidR="00480879" w:rsidRPr="00480879" w:rsidRDefault="00480879" w:rsidP="00480879">
      <w:pPr>
        <w:numPr>
          <w:ilvl w:val="0"/>
          <w:numId w:val="4"/>
        </w:numPr>
      </w:pPr>
      <w:r w:rsidRPr="00480879">
        <w:rPr>
          <w:b/>
          <w:bCs/>
        </w:rPr>
        <w:t>Search Engine Indexing:</w:t>
      </w:r>
    </w:p>
    <w:p w14:paraId="27E94931" w14:textId="77777777" w:rsidR="00480879" w:rsidRPr="00480879" w:rsidRDefault="00480879" w:rsidP="00480879">
      <w:pPr>
        <w:numPr>
          <w:ilvl w:val="1"/>
          <w:numId w:val="4"/>
        </w:numPr>
      </w:pPr>
      <w:r w:rsidRPr="00480879">
        <w:t>Search engines use TRIE for efficient keyword-based indexing and retrieval of documents.</w:t>
      </w:r>
    </w:p>
    <w:p w14:paraId="4B8C365D" w14:textId="77777777" w:rsidR="00C65E3C" w:rsidRDefault="00C65E3C"/>
    <w:sectPr w:rsidR="00C65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1505D"/>
    <w:multiLevelType w:val="multilevel"/>
    <w:tmpl w:val="75E45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A5147"/>
    <w:multiLevelType w:val="multilevel"/>
    <w:tmpl w:val="C55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B72F3"/>
    <w:multiLevelType w:val="multilevel"/>
    <w:tmpl w:val="65D66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A37EC0"/>
    <w:multiLevelType w:val="multilevel"/>
    <w:tmpl w:val="C33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501720">
    <w:abstractNumId w:val="0"/>
  </w:num>
  <w:num w:numId="2" w16cid:durableId="1344430701">
    <w:abstractNumId w:val="3"/>
  </w:num>
  <w:num w:numId="3" w16cid:durableId="2030447583">
    <w:abstractNumId w:val="1"/>
  </w:num>
  <w:num w:numId="4" w16cid:durableId="1993636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79"/>
    <w:rsid w:val="0043111E"/>
    <w:rsid w:val="00480879"/>
    <w:rsid w:val="0052178C"/>
    <w:rsid w:val="005D6D5B"/>
    <w:rsid w:val="00AA17F5"/>
    <w:rsid w:val="00C65E3C"/>
    <w:rsid w:val="00FC1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E84CA"/>
  <w15:chartTrackingRefBased/>
  <w15:docId w15:val="{5877E83B-74C4-4542-9150-07A61968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8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08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08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08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08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0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8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08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08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08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08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0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879"/>
    <w:rPr>
      <w:rFonts w:eastAsiaTheme="majorEastAsia" w:cstheme="majorBidi"/>
      <w:color w:val="272727" w:themeColor="text1" w:themeTint="D8"/>
    </w:rPr>
  </w:style>
  <w:style w:type="paragraph" w:styleId="Title">
    <w:name w:val="Title"/>
    <w:basedOn w:val="Normal"/>
    <w:next w:val="Normal"/>
    <w:link w:val="TitleChar"/>
    <w:uiPriority w:val="10"/>
    <w:qFormat/>
    <w:rsid w:val="00480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879"/>
    <w:pPr>
      <w:spacing w:before="160"/>
      <w:jc w:val="center"/>
    </w:pPr>
    <w:rPr>
      <w:i/>
      <w:iCs/>
      <w:color w:val="404040" w:themeColor="text1" w:themeTint="BF"/>
    </w:rPr>
  </w:style>
  <w:style w:type="character" w:customStyle="1" w:styleId="QuoteChar">
    <w:name w:val="Quote Char"/>
    <w:basedOn w:val="DefaultParagraphFont"/>
    <w:link w:val="Quote"/>
    <w:uiPriority w:val="29"/>
    <w:rsid w:val="00480879"/>
    <w:rPr>
      <w:i/>
      <w:iCs/>
      <w:color w:val="404040" w:themeColor="text1" w:themeTint="BF"/>
    </w:rPr>
  </w:style>
  <w:style w:type="paragraph" w:styleId="ListParagraph">
    <w:name w:val="List Paragraph"/>
    <w:basedOn w:val="Normal"/>
    <w:uiPriority w:val="34"/>
    <w:qFormat/>
    <w:rsid w:val="00480879"/>
    <w:pPr>
      <w:ind w:left="720"/>
      <w:contextualSpacing/>
    </w:pPr>
  </w:style>
  <w:style w:type="character" w:styleId="IntenseEmphasis">
    <w:name w:val="Intense Emphasis"/>
    <w:basedOn w:val="DefaultParagraphFont"/>
    <w:uiPriority w:val="21"/>
    <w:qFormat/>
    <w:rsid w:val="00480879"/>
    <w:rPr>
      <w:i/>
      <w:iCs/>
      <w:color w:val="2F5496" w:themeColor="accent1" w:themeShade="BF"/>
    </w:rPr>
  </w:style>
  <w:style w:type="paragraph" w:styleId="IntenseQuote">
    <w:name w:val="Intense Quote"/>
    <w:basedOn w:val="Normal"/>
    <w:next w:val="Normal"/>
    <w:link w:val="IntenseQuoteChar"/>
    <w:uiPriority w:val="30"/>
    <w:qFormat/>
    <w:rsid w:val="004808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0879"/>
    <w:rPr>
      <w:i/>
      <w:iCs/>
      <w:color w:val="2F5496" w:themeColor="accent1" w:themeShade="BF"/>
    </w:rPr>
  </w:style>
  <w:style w:type="character" w:styleId="IntenseReference">
    <w:name w:val="Intense Reference"/>
    <w:basedOn w:val="DefaultParagraphFont"/>
    <w:uiPriority w:val="32"/>
    <w:qFormat/>
    <w:rsid w:val="004808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578904">
      <w:bodyDiv w:val="1"/>
      <w:marLeft w:val="0"/>
      <w:marRight w:val="0"/>
      <w:marTop w:val="0"/>
      <w:marBottom w:val="0"/>
      <w:divBdr>
        <w:top w:val="none" w:sz="0" w:space="0" w:color="auto"/>
        <w:left w:val="none" w:sz="0" w:space="0" w:color="auto"/>
        <w:bottom w:val="none" w:sz="0" w:space="0" w:color="auto"/>
        <w:right w:val="none" w:sz="0" w:space="0" w:color="auto"/>
      </w:divBdr>
    </w:div>
    <w:div w:id="78839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2774</Characters>
  <Application>Microsoft Office Word</Application>
  <DocSecurity>4</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CHARANYA ARVAPALLI</dc:creator>
  <cp:keywords/>
  <dc:description/>
  <cp:lastModifiedBy>CHARANYA ARVAPALLI</cp:lastModifiedBy>
  <cp:revision>2</cp:revision>
  <dcterms:created xsi:type="dcterms:W3CDTF">2025-02-09T14:29:00Z</dcterms:created>
  <dcterms:modified xsi:type="dcterms:W3CDTF">2025-02-09T14:29:00Z</dcterms:modified>
</cp:coreProperties>
</file>