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8EBB" w14:textId="5A680574" w:rsidR="00B71292" w:rsidRDefault="00E44713">
      <w:r>
        <w:t>TASK EXPLAINATION</w:t>
      </w:r>
    </w:p>
    <w:p w14:paraId="73C5B0EE" w14:textId="77777777" w:rsidR="00E44713" w:rsidRDefault="00E44713"/>
    <w:p w14:paraId="4D710565" w14:textId="77777777" w:rsidR="00E44713" w:rsidRDefault="00E44713"/>
    <w:p w14:paraId="7793E689" w14:textId="035C19BC" w:rsidR="00E44713" w:rsidRDefault="00E44713">
      <w:r w:rsidRPr="00E44713">
        <w:t>RSI (Relative Strength Index)</w:t>
      </w:r>
      <w:r w:rsidRPr="00E44713">
        <w:drawing>
          <wp:inline distT="0" distB="0" distL="0" distR="0" wp14:anchorId="77CE34CB" wp14:editId="06538525">
            <wp:extent cx="5731510" cy="3658235"/>
            <wp:effectExtent l="0" t="0" r="2540" b="0"/>
            <wp:docPr id="107540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08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713">
        <w:drawing>
          <wp:inline distT="0" distB="0" distL="0" distR="0" wp14:anchorId="38C4A496" wp14:editId="6D3FC54F">
            <wp:extent cx="5731510" cy="2653030"/>
            <wp:effectExtent l="0" t="0" r="2540" b="0"/>
            <wp:docPr id="192401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16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DE1B" w14:textId="77777777" w:rsidR="00E44713" w:rsidRDefault="00E44713"/>
    <w:p w14:paraId="4BB05E4C" w14:textId="50B2D84C" w:rsidR="00E44713" w:rsidRPr="00E44713" w:rsidRDefault="00E44713" w:rsidP="00E44713">
      <w:pPr>
        <w:pStyle w:val="ListParagraph"/>
        <w:numPr>
          <w:ilvl w:val="0"/>
          <w:numId w:val="1"/>
        </w:numPr>
      </w:pPr>
      <w:r w:rsidRPr="00E44713">
        <w:t xml:space="preserve">currency pair (EUR/USD) is </w:t>
      </w:r>
      <w:r w:rsidRPr="00E44713">
        <w:rPr>
          <w:b/>
          <w:bCs/>
        </w:rPr>
        <w:t>stable</w:t>
      </w:r>
      <w:r w:rsidRPr="00E44713">
        <w:t>, with little trend.</w:t>
      </w:r>
    </w:p>
    <w:p w14:paraId="481E7A27" w14:textId="1FA4F7F0" w:rsidR="00E44713" w:rsidRPr="00E44713" w:rsidRDefault="00E44713" w:rsidP="00E44713">
      <w:pPr>
        <w:pStyle w:val="ListParagraph"/>
        <w:numPr>
          <w:ilvl w:val="0"/>
          <w:numId w:val="1"/>
        </w:numPr>
      </w:pPr>
      <w:r w:rsidRPr="00E44713">
        <w:t>SMA_14 (average of 14 previous closes) is closely hugging the actual price.</w:t>
      </w:r>
    </w:p>
    <w:p w14:paraId="3CA75E61" w14:textId="476DEBC0" w:rsidR="00E44713" w:rsidRDefault="00E44713" w:rsidP="00E44713">
      <w:pPr>
        <w:pStyle w:val="ListParagraph"/>
        <w:numPr>
          <w:ilvl w:val="0"/>
          <w:numId w:val="1"/>
        </w:numPr>
      </w:pPr>
      <w:r>
        <w:t>Not much fluctuation</w:t>
      </w:r>
    </w:p>
    <w:p w14:paraId="5E6DDB1F" w14:textId="0BF7BF3D" w:rsidR="00E44713" w:rsidRDefault="00E44713">
      <w:r w:rsidRPr="00E44713">
        <w:lastRenderedPageBreak/>
        <w:drawing>
          <wp:inline distT="0" distB="0" distL="0" distR="0" wp14:anchorId="0E319417" wp14:editId="7C9D4C46">
            <wp:extent cx="5731510" cy="3946525"/>
            <wp:effectExtent l="0" t="0" r="2540" b="0"/>
            <wp:docPr id="3348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37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2EA6" w14:textId="77777777" w:rsidR="00B60519" w:rsidRPr="00B60519" w:rsidRDefault="00B60519" w:rsidP="00B60519"/>
    <w:p w14:paraId="0CFB2B10" w14:textId="77777777" w:rsidR="00B60519" w:rsidRPr="00B60519" w:rsidRDefault="00B60519" w:rsidP="00B60519"/>
    <w:p w14:paraId="64CD2311" w14:textId="77777777" w:rsidR="00B60519" w:rsidRDefault="00B60519" w:rsidP="00B60519"/>
    <w:p w14:paraId="708B1346" w14:textId="07B5921E" w:rsidR="00B60519" w:rsidRPr="00B60519" w:rsidRDefault="00B60519" w:rsidP="00B60519">
      <w:pPr>
        <w:rPr>
          <w:b/>
          <w:bCs/>
        </w:rPr>
      </w:pPr>
      <w:r w:rsidRPr="00B60519">
        <w:rPr>
          <w:b/>
          <w:bCs/>
        </w:rPr>
        <w:t xml:space="preserve">Here accuracy is less only 0.51 which is little more than 50 percent </w:t>
      </w:r>
      <w:proofErr w:type="spellStart"/>
      <w:r w:rsidRPr="00B60519">
        <w:rPr>
          <w:b/>
          <w:bCs/>
        </w:rPr>
        <w:t>ie</w:t>
      </w:r>
      <w:proofErr w:type="spellEnd"/>
      <w:r w:rsidRPr="00B60519">
        <w:rPr>
          <w:b/>
          <w:bCs/>
        </w:rPr>
        <w:t xml:space="preserve"> slightly more than random </w:t>
      </w:r>
      <w:proofErr w:type="spellStart"/>
      <w:r w:rsidRPr="00B60519">
        <w:rPr>
          <w:b/>
          <w:bCs/>
        </w:rPr>
        <w:t>probablility</w:t>
      </w:r>
      <w:proofErr w:type="spellEnd"/>
      <w:r w:rsidRPr="00B60519">
        <w:rPr>
          <w:b/>
          <w:bCs/>
        </w:rPr>
        <w:t>.</w:t>
      </w:r>
    </w:p>
    <w:p w14:paraId="0622E06C" w14:textId="75D70F8E" w:rsidR="00B60519" w:rsidRPr="00B60519" w:rsidRDefault="00B60519" w:rsidP="00B60519">
      <w:pPr>
        <w:rPr>
          <w:b/>
          <w:bCs/>
        </w:rPr>
      </w:pPr>
      <w:r w:rsidRPr="00B60519">
        <w:rPr>
          <w:b/>
          <w:bCs/>
        </w:rPr>
        <w:t>Signal Score = 0.9976 → High confidence</w:t>
      </w:r>
    </w:p>
    <w:sectPr w:rsidR="00B60519" w:rsidRPr="00B6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FED"/>
    <w:multiLevelType w:val="hybridMultilevel"/>
    <w:tmpl w:val="6D2ED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63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13"/>
    <w:rsid w:val="00097180"/>
    <w:rsid w:val="0067467A"/>
    <w:rsid w:val="007A6D8C"/>
    <w:rsid w:val="00B60519"/>
    <w:rsid w:val="00B71292"/>
    <w:rsid w:val="00C514AD"/>
    <w:rsid w:val="00D0640B"/>
    <w:rsid w:val="00E44713"/>
    <w:rsid w:val="00F9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08B6"/>
  <w15:chartTrackingRefBased/>
  <w15:docId w15:val="{15F65202-0270-4279-A2D1-8A7C0830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L</dc:creator>
  <cp:keywords/>
  <dc:description/>
  <cp:lastModifiedBy>Akshaya L</cp:lastModifiedBy>
  <cp:revision>2</cp:revision>
  <dcterms:created xsi:type="dcterms:W3CDTF">2025-07-21T06:06:00Z</dcterms:created>
  <dcterms:modified xsi:type="dcterms:W3CDTF">2025-07-21T06:06:00Z</dcterms:modified>
</cp:coreProperties>
</file>