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2303A52416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batch =35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8: Test-Driven Development with AI – Generating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Working with Test Cases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Lab Objectives: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To introduce students to test-driven development (TDD)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Week4 -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Friday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AI code generation tools.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To enable the generation of test cases before writing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implementations.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To reinforce the importance of testing, validation, and error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handling.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To encourage writing clean and reliable code based on AI-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generated test expectations.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Lab Outcomes (LOs):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After completing this lab, students will be able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Use AI tools to write test cases for Python functions 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Implement functions based on test cases in a test-first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development style.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Analyze the completeness and coverage of AI-generated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Compare AI-generated and manually written test cases for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quality and logic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Task Description #1 (Username Validator – Apply AI 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Authentication Context)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Task: Use AI to generate at least 3 assert test cases for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function is_valid_username(username) and then implement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function using Test-Driven Development principles.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Requirements: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Username length must be between 5 and 15 characters.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Must contain only alphabets and digits.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Must not start with a digit.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 No spaces allowed.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 Assert Test Cases: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assert is_valid_username("User123") == True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assert is_valid_username("12User") == False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assert is_valid_username("Us er") == False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Expected Output #1: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Username validation logic successfully passing all AI-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generated test cases.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 Description #2 (Even–Odd &amp; Type Classification – Apply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for Robust Input Handling)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Task: Use AI to generate at least 3 assert test cases for 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 classify_value(x) and implement it using conditional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logic and loops.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Requirements: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If input is an integer, classify as "Even" or "Odd".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If input is 0, return "Zero".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If input is non-numeric, return "Invalid Input".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Example Assert Test Cases: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assert classify_value(8) == "Even"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assert classify_value(7) == "Odd"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assert classify_value("abc") == "Invalid Input"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Expected Output #2: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Function correctly classifying values and passing all test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cases.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Task Description #3 (Palindrome Checker – Apply AI for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String Normalization)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Task: Use AI to generate at least 3 assert test cases for 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function is_palindrome(text) and implement the function.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Requirements: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Ignore case, spaces, and punctuation.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 Handle edge cases such as empty strings and single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characters.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Example Assert Test Cases: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assert is_palindrome("Madam") == True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assert is_palindrome("A man a plan a canal Panama") 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assert is_palindrome("Python") == False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Expected Output #3: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Function correctly identifying palindromes and passing all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AI-generated tests.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Task Description #4 (BankAccount Class – Apply AI for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Object-Oriented Test-Driven Development)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Task: Ask AI to generate at least 3 assert-based test cases for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BankAccount class and then implement the class.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Methods: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deposit(amount)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 withdraw(amount)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get_balance()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 Assert Test Cases: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acc = BankAccount(1000)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acc.deposit(500)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assert acc.get_balance() == 1500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acc.withdraw(300)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assert acc.get_balance() == 1200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Expected Output #4: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Fully functional class that passes all AI-generated assertions.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Task Description #5 (Email ID Validation – Apply AI for Data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Validation)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Task: Use AI to generate at least 3 assert test cases for 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function validate_email(email) and implement the function.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Requirements: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 Must contain @ and 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 Must not start or end with special characters.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 Should handle invalid formats gracefully.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 Assert Test Cases: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assert validate_email("user@example.com") == True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assert validate_email("userexample.com") == False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assert validate_email("@gmail.com") == False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Expected Output #5: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Email validation function passing all AI-generated test cases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and handling edge cases correctly.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