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8BB068" w14:textId="77777777" w:rsidR="00A04AAF" w:rsidRPr="00255871" w:rsidRDefault="00A04AAF">
      <w:pPr>
        <w:pStyle w:val="BodyText"/>
        <w:spacing w:before="2"/>
        <w:ind w:left="0"/>
        <w:rPr>
          <w:sz w:val="2"/>
        </w:rPr>
      </w:pPr>
    </w:p>
    <w:tbl>
      <w:tblPr>
        <w:tblW w:w="0" w:type="auto"/>
        <w:tblInd w:w="239" w:type="dxa"/>
        <w:tblLayout w:type="fixed"/>
        <w:tblCellMar>
          <w:left w:w="0" w:type="dxa"/>
          <w:right w:w="0" w:type="dxa"/>
        </w:tblCellMar>
        <w:tblLook w:val="01E0" w:firstRow="1" w:lastRow="1" w:firstColumn="1" w:lastColumn="1" w:noHBand="0" w:noVBand="0"/>
      </w:tblPr>
      <w:tblGrid>
        <w:gridCol w:w="1392"/>
        <w:gridCol w:w="953"/>
        <w:gridCol w:w="5399"/>
        <w:gridCol w:w="1851"/>
      </w:tblGrid>
      <w:tr w:rsidR="00F97A57" w:rsidRPr="00255871" w14:paraId="5318ED0C" w14:textId="77777777" w:rsidTr="005E3BB8">
        <w:trPr>
          <w:trHeight w:val="1968"/>
        </w:trPr>
        <w:tc>
          <w:tcPr>
            <w:tcW w:w="1392" w:type="dxa"/>
          </w:tcPr>
          <w:p w14:paraId="30B8BEA2" w14:textId="77777777" w:rsidR="00F97A57" w:rsidRPr="00255871" w:rsidRDefault="00F97A57" w:rsidP="005E3BB8">
            <w:pPr>
              <w:pStyle w:val="TableParagraph"/>
              <w:rPr>
                <w:rFonts w:ascii="Times New Roman" w:hAnsi="Times New Roman" w:cs="Times New Roman"/>
                <w:sz w:val="20"/>
              </w:rPr>
            </w:pPr>
          </w:p>
          <w:p w14:paraId="3A761BE7" w14:textId="77777777" w:rsidR="00F97A57" w:rsidRPr="00255871" w:rsidRDefault="00F97A57" w:rsidP="005E3BB8">
            <w:pPr>
              <w:pStyle w:val="TableParagraph"/>
              <w:spacing w:before="13"/>
              <w:rPr>
                <w:rFonts w:ascii="Times New Roman" w:hAnsi="Times New Roman" w:cs="Times New Roman"/>
                <w:sz w:val="20"/>
              </w:rPr>
            </w:pPr>
          </w:p>
          <w:p w14:paraId="60193898" w14:textId="77777777" w:rsidR="00F97A57" w:rsidRPr="00255871" w:rsidRDefault="00F97A57" w:rsidP="005E3BB8">
            <w:pPr>
              <w:pStyle w:val="TableParagraph"/>
              <w:ind w:left="112"/>
              <w:rPr>
                <w:rFonts w:ascii="Times New Roman" w:hAnsi="Times New Roman" w:cs="Times New Roman"/>
                <w:sz w:val="20"/>
              </w:rPr>
            </w:pPr>
            <w:r w:rsidRPr="00255871">
              <w:rPr>
                <w:rFonts w:ascii="Times New Roman" w:hAnsi="Times New Roman" w:cs="Times New Roman"/>
                <w:noProof/>
                <w:sz w:val="20"/>
              </w:rPr>
              <w:drawing>
                <wp:inline distT="0" distB="0" distL="0" distR="0" wp14:anchorId="7E4ACA49" wp14:editId="163F4610">
                  <wp:extent cx="653222" cy="909447"/>
                  <wp:effectExtent l="0" t="0" r="0" b="0"/>
                  <wp:docPr id="4" name="Image 4" descr="C:\Users\HP\OneDrive\Desktop\WhatsApp Image 2022-11-17 at 12.25.02.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C:\Users\HP\OneDrive\Desktop\WhatsApp Image 2022-11-17 at 12.25.02.jpeg"/>
                          <pic:cNvPicPr/>
                        </pic:nvPicPr>
                        <pic:blipFill>
                          <a:blip r:embed="rId6" cstate="print"/>
                          <a:stretch>
                            <a:fillRect/>
                          </a:stretch>
                        </pic:blipFill>
                        <pic:spPr>
                          <a:xfrm>
                            <a:off x="0" y="0"/>
                            <a:ext cx="653222" cy="909447"/>
                          </a:xfrm>
                          <a:prstGeom prst="rect">
                            <a:avLst/>
                          </a:prstGeom>
                        </pic:spPr>
                      </pic:pic>
                    </a:graphicData>
                  </a:graphic>
                </wp:inline>
              </w:drawing>
            </w:r>
          </w:p>
        </w:tc>
        <w:tc>
          <w:tcPr>
            <w:tcW w:w="6352" w:type="dxa"/>
            <w:gridSpan w:val="2"/>
          </w:tcPr>
          <w:p w14:paraId="429D0A97" w14:textId="77777777" w:rsidR="00F97A57" w:rsidRPr="00255871" w:rsidRDefault="00F97A57" w:rsidP="005E3BB8">
            <w:pPr>
              <w:pStyle w:val="TableParagraph"/>
              <w:spacing w:before="239"/>
              <w:rPr>
                <w:rFonts w:ascii="Times New Roman" w:hAnsi="Times New Roman" w:cs="Times New Roman"/>
                <w:sz w:val="36"/>
              </w:rPr>
            </w:pPr>
          </w:p>
          <w:p w14:paraId="1DAC27DC" w14:textId="77777777" w:rsidR="00F97A57" w:rsidRPr="00255871" w:rsidRDefault="00F97A57" w:rsidP="005E3BB8">
            <w:pPr>
              <w:pStyle w:val="TableParagraph"/>
              <w:spacing w:before="1"/>
              <w:ind w:left="48"/>
              <w:jc w:val="center"/>
              <w:rPr>
                <w:rFonts w:ascii="Times New Roman" w:hAnsi="Times New Roman" w:cs="Times New Roman"/>
                <w:b/>
                <w:sz w:val="36"/>
              </w:rPr>
            </w:pPr>
            <w:r w:rsidRPr="00255871">
              <w:rPr>
                <w:rFonts w:ascii="Times New Roman" w:hAnsi="Times New Roman" w:cs="Times New Roman"/>
                <w:b/>
                <w:sz w:val="36"/>
              </w:rPr>
              <w:t xml:space="preserve">Sri Eshwar College of </w:t>
            </w:r>
            <w:r w:rsidRPr="00255871">
              <w:rPr>
                <w:rFonts w:ascii="Times New Roman" w:hAnsi="Times New Roman" w:cs="Times New Roman"/>
                <w:b/>
                <w:spacing w:val="-2"/>
                <w:sz w:val="36"/>
              </w:rPr>
              <w:t>Engineering</w:t>
            </w:r>
          </w:p>
          <w:p w14:paraId="7081F710" w14:textId="77777777" w:rsidR="00F97A57" w:rsidRPr="00255871" w:rsidRDefault="00F97A57" w:rsidP="005E3BB8">
            <w:pPr>
              <w:pStyle w:val="TableParagraph"/>
              <w:ind w:left="48" w:right="48"/>
              <w:jc w:val="center"/>
              <w:rPr>
                <w:rFonts w:ascii="Times New Roman" w:hAnsi="Times New Roman" w:cs="Times New Roman"/>
              </w:rPr>
            </w:pPr>
            <w:r w:rsidRPr="00255871">
              <w:rPr>
                <w:rFonts w:ascii="Times New Roman" w:hAnsi="Times New Roman" w:cs="Times New Roman"/>
              </w:rPr>
              <w:t xml:space="preserve">(An Autonomous </w:t>
            </w:r>
            <w:r w:rsidRPr="00255871">
              <w:rPr>
                <w:rFonts w:ascii="Times New Roman" w:hAnsi="Times New Roman" w:cs="Times New Roman"/>
                <w:spacing w:val="-2"/>
              </w:rPr>
              <w:t>Institution)</w:t>
            </w:r>
          </w:p>
          <w:p w14:paraId="44F02057" w14:textId="77777777" w:rsidR="00F97A57" w:rsidRPr="00255871" w:rsidRDefault="00F97A57" w:rsidP="005E3BB8">
            <w:pPr>
              <w:pStyle w:val="TableParagraph"/>
              <w:spacing w:before="3" w:line="297" w:lineRule="auto"/>
              <w:ind w:left="352" w:right="361" w:firstLine="705"/>
              <w:rPr>
                <w:rFonts w:ascii="Times New Roman" w:hAnsi="Times New Roman" w:cs="Times New Roman"/>
                <w:sz w:val="16"/>
              </w:rPr>
            </w:pPr>
            <w:r w:rsidRPr="00255871">
              <w:rPr>
                <w:rFonts w:ascii="Times New Roman" w:hAnsi="Times New Roman" w:cs="Times New Roman"/>
                <w:sz w:val="16"/>
              </w:rPr>
              <w:t>Kinathukadavu(Tk),Coimbatore-641202 ,TamilNaduApprovedbyAICTE,NewDelhiandAffiliatedtoAnnaUniversity,Chennai</w:t>
            </w:r>
          </w:p>
        </w:tc>
        <w:tc>
          <w:tcPr>
            <w:tcW w:w="1851" w:type="dxa"/>
          </w:tcPr>
          <w:p w14:paraId="4B158970" w14:textId="77777777" w:rsidR="00F97A57" w:rsidRPr="00255871" w:rsidRDefault="00F97A57" w:rsidP="005E3BB8">
            <w:pPr>
              <w:pStyle w:val="TableParagraph"/>
              <w:rPr>
                <w:rFonts w:ascii="Times New Roman" w:hAnsi="Times New Roman" w:cs="Times New Roman"/>
                <w:sz w:val="20"/>
              </w:rPr>
            </w:pPr>
          </w:p>
          <w:p w14:paraId="144673BE" w14:textId="77777777" w:rsidR="00F97A57" w:rsidRPr="00255871" w:rsidRDefault="00F97A57" w:rsidP="005E3BB8">
            <w:pPr>
              <w:pStyle w:val="TableParagraph"/>
              <w:spacing w:before="145"/>
              <w:rPr>
                <w:rFonts w:ascii="Times New Roman" w:hAnsi="Times New Roman" w:cs="Times New Roman"/>
                <w:sz w:val="20"/>
              </w:rPr>
            </w:pPr>
          </w:p>
          <w:p w14:paraId="6DD302A2" w14:textId="77777777" w:rsidR="00F97A57" w:rsidRPr="00255871" w:rsidRDefault="00F97A57" w:rsidP="005E3BB8">
            <w:pPr>
              <w:pStyle w:val="TableParagraph"/>
              <w:ind w:left="212"/>
              <w:rPr>
                <w:rFonts w:ascii="Times New Roman" w:hAnsi="Times New Roman" w:cs="Times New Roman"/>
                <w:sz w:val="20"/>
              </w:rPr>
            </w:pPr>
            <w:r w:rsidRPr="00255871">
              <w:rPr>
                <w:rFonts w:ascii="Times New Roman" w:hAnsi="Times New Roman" w:cs="Times New Roman"/>
                <w:noProof/>
                <w:sz w:val="20"/>
              </w:rPr>
              <w:drawing>
                <wp:inline distT="0" distB="0" distL="0" distR="0" wp14:anchorId="146F8AE3" wp14:editId="162FED5A">
                  <wp:extent cx="952395" cy="792099"/>
                  <wp:effectExtent l="0" t="0" r="0" b="0"/>
                  <wp:docPr id="5" name="Image 5" descr="C:\Users\heman\Desktop\College Logo\clg 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C:\Users\heman\Desktop\College Logo\clg logo.png"/>
                          <pic:cNvPicPr/>
                        </pic:nvPicPr>
                        <pic:blipFill>
                          <a:blip r:embed="rId7" cstate="print"/>
                          <a:stretch>
                            <a:fillRect/>
                          </a:stretch>
                        </pic:blipFill>
                        <pic:spPr>
                          <a:xfrm>
                            <a:off x="0" y="0"/>
                            <a:ext cx="952395" cy="792099"/>
                          </a:xfrm>
                          <a:prstGeom prst="rect">
                            <a:avLst/>
                          </a:prstGeom>
                        </pic:spPr>
                      </pic:pic>
                    </a:graphicData>
                  </a:graphic>
                </wp:inline>
              </w:drawing>
            </w:r>
          </w:p>
        </w:tc>
      </w:tr>
      <w:tr w:rsidR="00A04AAF" w:rsidRPr="00255871" w14:paraId="00257634" w14:textId="77777777">
        <w:trPr>
          <w:trHeight w:val="965"/>
        </w:trPr>
        <w:tc>
          <w:tcPr>
            <w:tcW w:w="9595" w:type="dxa"/>
            <w:gridSpan w:val="4"/>
          </w:tcPr>
          <w:p w14:paraId="3AB4449B" w14:textId="77777777" w:rsidR="00F97A57" w:rsidRPr="00255871" w:rsidRDefault="00F97A57" w:rsidP="00344843">
            <w:pPr>
              <w:pStyle w:val="TableParagraph"/>
              <w:spacing w:line="381" w:lineRule="exact"/>
              <w:rPr>
                <w:rFonts w:ascii="Times New Roman" w:hAnsi="Times New Roman" w:cs="Times New Roman"/>
                <w:b/>
                <w:sz w:val="34"/>
              </w:rPr>
            </w:pPr>
          </w:p>
          <w:p w14:paraId="2974704E" w14:textId="6D697386" w:rsidR="00B326BF" w:rsidRPr="00255871" w:rsidRDefault="006C5F8D" w:rsidP="00B326BF">
            <w:pPr>
              <w:pStyle w:val="Author"/>
              <w:spacing w:before="100" w:beforeAutospacing="1" w:after="100" w:afterAutospacing="1" w:line="120" w:lineRule="auto"/>
              <w:rPr>
                <w:rFonts w:eastAsia="MS Mincho"/>
                <w:b/>
                <w:sz w:val="36"/>
                <w:szCs w:val="36"/>
              </w:rPr>
            </w:pPr>
            <w:r>
              <w:rPr>
                <w:b/>
                <w:sz w:val="36"/>
                <w:szCs w:val="36"/>
              </w:rPr>
              <w:t>PLOTPILOT</w:t>
            </w:r>
            <w:r w:rsidR="00DF6F16" w:rsidRPr="00255871">
              <w:rPr>
                <w:b/>
                <w:sz w:val="36"/>
                <w:szCs w:val="36"/>
              </w:rPr>
              <w:t xml:space="preserve">: </w:t>
            </w:r>
            <w:r w:rsidR="00B326BF" w:rsidRPr="00255871">
              <w:rPr>
                <w:rFonts w:eastAsia="MS Mincho"/>
                <w:b/>
                <w:sz w:val="36"/>
                <w:szCs w:val="36"/>
              </w:rPr>
              <w:t xml:space="preserve">MCP-Powered Data Analysis </w:t>
            </w:r>
          </w:p>
          <w:p w14:paraId="18FB6A30" w14:textId="73053560" w:rsidR="00A04AAF" w:rsidRPr="00255871" w:rsidRDefault="00B326BF" w:rsidP="00B326BF">
            <w:pPr>
              <w:pStyle w:val="TableParagraph"/>
              <w:spacing w:line="381" w:lineRule="exact"/>
              <w:jc w:val="center"/>
              <w:rPr>
                <w:rFonts w:ascii="Times New Roman" w:hAnsi="Times New Roman" w:cs="Times New Roman"/>
                <w:b/>
                <w:sz w:val="34"/>
              </w:rPr>
            </w:pPr>
            <w:r w:rsidRPr="00255871">
              <w:rPr>
                <w:rFonts w:ascii="Times New Roman" w:eastAsia="MS Mincho" w:hAnsi="Times New Roman" w:cs="Times New Roman"/>
                <w:b/>
                <w:sz w:val="36"/>
                <w:szCs w:val="36"/>
              </w:rPr>
              <w:t>And Visualization Agent</w:t>
            </w:r>
          </w:p>
        </w:tc>
      </w:tr>
      <w:tr w:rsidR="00A04AAF" w:rsidRPr="00255871" w14:paraId="633F8D35" w14:textId="77777777">
        <w:trPr>
          <w:trHeight w:val="3063"/>
        </w:trPr>
        <w:tc>
          <w:tcPr>
            <w:tcW w:w="2345" w:type="dxa"/>
            <w:gridSpan w:val="2"/>
          </w:tcPr>
          <w:p w14:paraId="3834564C" w14:textId="77777777" w:rsidR="00A04AAF" w:rsidRPr="00255871" w:rsidRDefault="00A04AAF">
            <w:pPr>
              <w:pStyle w:val="TableParagraph"/>
              <w:rPr>
                <w:rFonts w:ascii="Times New Roman" w:hAnsi="Times New Roman" w:cs="Times New Roman"/>
                <w:sz w:val="36"/>
              </w:rPr>
            </w:pPr>
          </w:p>
          <w:p w14:paraId="4ADF7E4C" w14:textId="77777777" w:rsidR="00A04AAF" w:rsidRPr="00255871" w:rsidRDefault="00A04AAF">
            <w:pPr>
              <w:pStyle w:val="TableParagraph"/>
              <w:rPr>
                <w:rFonts w:ascii="Times New Roman" w:hAnsi="Times New Roman" w:cs="Times New Roman"/>
                <w:sz w:val="36"/>
              </w:rPr>
            </w:pPr>
          </w:p>
          <w:p w14:paraId="7AFD05EB" w14:textId="77777777" w:rsidR="00A04AAF" w:rsidRPr="00255871" w:rsidRDefault="00A04AAF">
            <w:pPr>
              <w:pStyle w:val="TableParagraph"/>
              <w:rPr>
                <w:rFonts w:ascii="Times New Roman" w:hAnsi="Times New Roman" w:cs="Times New Roman"/>
                <w:sz w:val="36"/>
              </w:rPr>
            </w:pPr>
          </w:p>
          <w:p w14:paraId="57D9002E" w14:textId="77777777" w:rsidR="00A04AAF" w:rsidRPr="00255871" w:rsidRDefault="00A04AAF">
            <w:pPr>
              <w:pStyle w:val="TableParagraph"/>
              <w:spacing w:before="167"/>
              <w:rPr>
                <w:rFonts w:ascii="Times New Roman" w:hAnsi="Times New Roman" w:cs="Times New Roman"/>
                <w:sz w:val="36"/>
              </w:rPr>
            </w:pPr>
          </w:p>
          <w:p w14:paraId="2C874444" w14:textId="77777777" w:rsidR="00DF6F16" w:rsidRPr="00255871" w:rsidRDefault="00DF6F16" w:rsidP="00DF6F16">
            <w:pPr>
              <w:pStyle w:val="TableParagraph"/>
              <w:ind w:left="124"/>
              <w:jc w:val="center"/>
              <w:rPr>
                <w:rFonts w:ascii="Times New Roman" w:hAnsi="Times New Roman" w:cs="Times New Roman"/>
                <w:b/>
                <w:spacing w:val="9"/>
                <w:w w:val="80"/>
                <w:sz w:val="36"/>
              </w:rPr>
            </w:pPr>
            <w:r w:rsidRPr="00255871">
              <w:rPr>
                <w:rFonts w:ascii="Times New Roman" w:hAnsi="Times New Roman" w:cs="Times New Roman"/>
                <w:b/>
                <w:spacing w:val="9"/>
                <w:w w:val="80"/>
                <w:sz w:val="36"/>
              </w:rPr>
              <w:t>PHASE : I</w:t>
            </w:r>
          </w:p>
          <w:p w14:paraId="10725B69" w14:textId="5C52B254" w:rsidR="00A04AAF" w:rsidRPr="00255871" w:rsidRDefault="00DF6F16" w:rsidP="00DF6F16">
            <w:pPr>
              <w:pStyle w:val="TableParagraph"/>
              <w:spacing w:line="392" w:lineRule="exact"/>
              <w:ind w:left="124" w:right="4"/>
              <w:jc w:val="center"/>
              <w:rPr>
                <w:rFonts w:ascii="Times New Roman" w:hAnsi="Times New Roman" w:cs="Times New Roman"/>
                <w:b/>
                <w:sz w:val="36"/>
              </w:rPr>
            </w:pPr>
            <w:r w:rsidRPr="00255871">
              <w:rPr>
                <w:rFonts w:ascii="Times New Roman" w:hAnsi="Times New Roman" w:cs="Times New Roman"/>
                <w:b/>
                <w:spacing w:val="9"/>
                <w:w w:val="80"/>
                <w:sz w:val="36"/>
              </w:rPr>
              <w:t>November 2025</w:t>
            </w:r>
          </w:p>
        </w:tc>
        <w:tc>
          <w:tcPr>
            <w:tcW w:w="7250" w:type="dxa"/>
            <w:gridSpan w:val="2"/>
          </w:tcPr>
          <w:p w14:paraId="0E2991A8" w14:textId="77777777" w:rsidR="00A04AAF" w:rsidRPr="00255871" w:rsidRDefault="00A04AAF">
            <w:pPr>
              <w:pStyle w:val="TableParagraph"/>
              <w:rPr>
                <w:rFonts w:ascii="Times New Roman" w:hAnsi="Times New Roman" w:cs="Times New Roman"/>
                <w:sz w:val="24"/>
              </w:rPr>
            </w:pPr>
          </w:p>
          <w:p w14:paraId="6BC58A95" w14:textId="77777777" w:rsidR="00A04AAF" w:rsidRPr="00255871" w:rsidRDefault="00A04AAF">
            <w:pPr>
              <w:pStyle w:val="TableParagraph"/>
              <w:spacing w:before="32"/>
              <w:rPr>
                <w:rFonts w:ascii="Times New Roman" w:hAnsi="Times New Roman" w:cs="Times New Roman"/>
                <w:sz w:val="24"/>
              </w:rPr>
            </w:pPr>
          </w:p>
          <w:p w14:paraId="3DDAA344" w14:textId="77777777" w:rsidR="00F97A57" w:rsidRPr="00255871" w:rsidRDefault="00F97A57" w:rsidP="00F97A57">
            <w:pPr>
              <w:spacing w:line="360" w:lineRule="auto"/>
              <w:jc w:val="right"/>
              <w:rPr>
                <w:spacing w:val="12"/>
                <w:sz w:val="24"/>
                <w:szCs w:val="24"/>
              </w:rPr>
            </w:pPr>
            <w:r w:rsidRPr="00255871">
              <w:rPr>
                <w:spacing w:val="12"/>
                <w:sz w:val="24"/>
                <w:szCs w:val="24"/>
              </w:rPr>
              <w:t>PROJECT REPORT SUBMITTED IN PARTIAL FULFILLMENT OF THE REQUIREMENTS FOR THE AWARD OF THE</w:t>
            </w:r>
          </w:p>
          <w:p w14:paraId="07B64E95" w14:textId="77777777" w:rsidR="00F97A57" w:rsidRPr="00255871" w:rsidRDefault="00F97A57" w:rsidP="00F97A57">
            <w:pPr>
              <w:spacing w:line="360" w:lineRule="auto"/>
              <w:jc w:val="right"/>
              <w:rPr>
                <w:b/>
                <w:spacing w:val="12"/>
                <w:sz w:val="24"/>
                <w:szCs w:val="24"/>
              </w:rPr>
            </w:pPr>
            <w:r w:rsidRPr="00255871">
              <w:rPr>
                <w:spacing w:val="12"/>
                <w:sz w:val="24"/>
                <w:szCs w:val="24"/>
              </w:rPr>
              <w:t>DEGREE OF</w:t>
            </w:r>
            <w:r w:rsidRPr="00255871">
              <w:rPr>
                <w:b/>
                <w:spacing w:val="12"/>
                <w:sz w:val="24"/>
                <w:szCs w:val="24"/>
              </w:rPr>
              <w:t xml:space="preserve"> BACHELOR OF TECHNOLOGY</w:t>
            </w:r>
          </w:p>
          <w:p w14:paraId="4ABBBA2D" w14:textId="77777777" w:rsidR="00F97A57" w:rsidRPr="00255871" w:rsidRDefault="00F97A57" w:rsidP="00F97A57">
            <w:pPr>
              <w:tabs>
                <w:tab w:val="left" w:pos="8460"/>
              </w:tabs>
              <w:spacing w:line="360" w:lineRule="auto"/>
              <w:ind w:right="62"/>
              <w:jc w:val="right"/>
              <w:rPr>
                <w:b/>
                <w:bCs/>
                <w:spacing w:val="12"/>
                <w:sz w:val="24"/>
                <w:szCs w:val="24"/>
              </w:rPr>
            </w:pPr>
            <w:r w:rsidRPr="00255871">
              <w:rPr>
                <w:spacing w:val="12"/>
                <w:sz w:val="24"/>
                <w:szCs w:val="24"/>
              </w:rPr>
              <w:t xml:space="preserve">IN </w:t>
            </w:r>
            <w:r w:rsidRPr="00255871">
              <w:rPr>
                <w:b/>
                <w:bCs/>
                <w:spacing w:val="12"/>
                <w:sz w:val="24"/>
                <w:szCs w:val="24"/>
              </w:rPr>
              <w:t>ARTIFICIAL INTELLIGENCE AND DATA SCIENCE</w:t>
            </w:r>
          </w:p>
          <w:p w14:paraId="2591BE55" w14:textId="0CAC5814" w:rsidR="00A04AAF" w:rsidRPr="00255871" w:rsidRDefault="00F97A57" w:rsidP="00F97A57">
            <w:pPr>
              <w:tabs>
                <w:tab w:val="left" w:pos="8460"/>
              </w:tabs>
              <w:spacing w:line="360" w:lineRule="auto"/>
              <w:ind w:right="62"/>
              <w:jc w:val="right"/>
              <w:rPr>
                <w:b/>
                <w:spacing w:val="12"/>
                <w:sz w:val="24"/>
                <w:szCs w:val="24"/>
              </w:rPr>
            </w:pPr>
            <w:r w:rsidRPr="00255871">
              <w:rPr>
                <w:spacing w:val="12"/>
                <w:sz w:val="24"/>
                <w:szCs w:val="24"/>
              </w:rPr>
              <w:t>OF THE ANNA UNIVERSITY</w:t>
            </w:r>
          </w:p>
        </w:tc>
      </w:tr>
      <w:tr w:rsidR="00A04AAF" w:rsidRPr="00255871" w14:paraId="63CE5CF5" w14:textId="77777777">
        <w:trPr>
          <w:trHeight w:val="1524"/>
        </w:trPr>
        <w:tc>
          <w:tcPr>
            <w:tcW w:w="1392" w:type="dxa"/>
            <w:tcBorders>
              <w:bottom w:val="single" w:sz="24" w:space="0" w:color="000000"/>
            </w:tcBorders>
          </w:tcPr>
          <w:p w14:paraId="181916CA" w14:textId="77777777" w:rsidR="00A04AAF" w:rsidRPr="00255871" w:rsidRDefault="00A04AAF">
            <w:pPr>
              <w:pStyle w:val="TableParagraph"/>
              <w:rPr>
                <w:rFonts w:ascii="Times New Roman" w:hAnsi="Times New Roman" w:cs="Times New Roman"/>
                <w:sz w:val="24"/>
              </w:rPr>
            </w:pPr>
          </w:p>
        </w:tc>
        <w:tc>
          <w:tcPr>
            <w:tcW w:w="953" w:type="dxa"/>
            <w:tcBorders>
              <w:bottom w:val="single" w:sz="24" w:space="0" w:color="000000"/>
            </w:tcBorders>
          </w:tcPr>
          <w:p w14:paraId="158C0E2A" w14:textId="77777777" w:rsidR="00A04AAF" w:rsidRPr="00255871" w:rsidRDefault="00A04AAF">
            <w:pPr>
              <w:pStyle w:val="TableParagraph"/>
              <w:rPr>
                <w:rFonts w:ascii="Times New Roman" w:hAnsi="Times New Roman" w:cs="Times New Roman"/>
                <w:sz w:val="24"/>
              </w:rPr>
            </w:pPr>
          </w:p>
        </w:tc>
        <w:tc>
          <w:tcPr>
            <w:tcW w:w="5399" w:type="dxa"/>
          </w:tcPr>
          <w:p w14:paraId="39081F60" w14:textId="77777777" w:rsidR="00A04AAF" w:rsidRPr="00255871" w:rsidRDefault="00A04AAF">
            <w:pPr>
              <w:pStyle w:val="TableParagraph"/>
              <w:rPr>
                <w:rFonts w:ascii="Times New Roman" w:hAnsi="Times New Roman" w:cs="Times New Roman"/>
                <w:sz w:val="24"/>
              </w:rPr>
            </w:pPr>
          </w:p>
        </w:tc>
        <w:tc>
          <w:tcPr>
            <w:tcW w:w="1851" w:type="dxa"/>
          </w:tcPr>
          <w:p w14:paraId="07A86F9C" w14:textId="77777777" w:rsidR="00A04AAF" w:rsidRPr="00255871" w:rsidRDefault="00BB0AA7">
            <w:pPr>
              <w:pStyle w:val="TableParagraph"/>
              <w:ind w:left="222"/>
              <w:rPr>
                <w:rFonts w:ascii="Times New Roman" w:hAnsi="Times New Roman" w:cs="Times New Roman"/>
                <w:sz w:val="20"/>
              </w:rPr>
            </w:pPr>
            <w:r w:rsidRPr="00255871">
              <w:rPr>
                <w:rFonts w:ascii="Times New Roman" w:hAnsi="Times New Roman" w:cs="Times New Roman"/>
                <w:noProof/>
                <w:sz w:val="20"/>
              </w:rPr>
              <w:drawing>
                <wp:inline distT="0" distB="0" distL="0" distR="0" wp14:anchorId="38F2B1E4" wp14:editId="519F5005">
                  <wp:extent cx="913927" cy="876109"/>
                  <wp:effectExtent l="0" t="0" r="0" b="0"/>
                  <wp:docPr id="1" name="Image 1" descr="AU-FRG Institute for CAD/CAM - Anna University Chenna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U-FRG Institute for CAD/CAM - Anna University Chennai"/>
                          <pic:cNvPicPr/>
                        </pic:nvPicPr>
                        <pic:blipFill>
                          <a:blip r:embed="rId8" cstate="print"/>
                          <a:stretch>
                            <a:fillRect/>
                          </a:stretch>
                        </pic:blipFill>
                        <pic:spPr>
                          <a:xfrm>
                            <a:off x="0" y="0"/>
                            <a:ext cx="913927" cy="876109"/>
                          </a:xfrm>
                          <a:prstGeom prst="rect">
                            <a:avLst/>
                          </a:prstGeom>
                        </pic:spPr>
                      </pic:pic>
                    </a:graphicData>
                  </a:graphic>
                </wp:inline>
              </w:drawing>
            </w:r>
          </w:p>
        </w:tc>
      </w:tr>
      <w:tr w:rsidR="00A04AAF" w:rsidRPr="00255871" w14:paraId="32FC5695" w14:textId="77777777">
        <w:trPr>
          <w:trHeight w:val="1448"/>
        </w:trPr>
        <w:tc>
          <w:tcPr>
            <w:tcW w:w="9595" w:type="dxa"/>
            <w:gridSpan w:val="4"/>
          </w:tcPr>
          <w:p w14:paraId="7ED10010" w14:textId="06844E27" w:rsidR="00A04AAF" w:rsidRPr="00255871" w:rsidRDefault="00AA25D9">
            <w:pPr>
              <w:pStyle w:val="TableParagraph"/>
              <w:spacing w:before="229" w:line="254" w:lineRule="auto"/>
              <w:ind w:left="552" w:right="7134" w:hanging="269"/>
              <w:rPr>
                <w:rFonts w:ascii="Times New Roman" w:hAnsi="Times New Roman" w:cs="Times New Roman"/>
                <w:b/>
                <w:sz w:val="40"/>
              </w:rPr>
            </w:pPr>
            <w:r w:rsidRPr="00255871">
              <w:rPr>
                <w:rFonts w:ascii="Times New Roman" w:hAnsi="Times New Roman" w:cs="Times New Roman"/>
                <w:b/>
                <w:noProof/>
                <w:sz w:val="40"/>
              </w:rPr>
              <mc:AlternateContent>
                <mc:Choice Requires="wpg">
                  <w:drawing>
                    <wp:anchor distT="0" distB="0" distL="114300" distR="114300" simplePos="0" relativeHeight="487327744" behindDoc="1" locked="0" layoutInCell="1" allowOverlap="1" wp14:anchorId="67CDA1A3" wp14:editId="54ACDC17">
                      <wp:simplePos x="0" y="0"/>
                      <wp:positionH relativeFrom="column">
                        <wp:posOffset>0</wp:posOffset>
                      </wp:positionH>
                      <wp:positionV relativeFrom="paragraph">
                        <wp:posOffset>900430</wp:posOffset>
                      </wp:positionV>
                      <wp:extent cx="1489075" cy="38100"/>
                      <wp:effectExtent l="0" t="0" r="0" b="0"/>
                      <wp:wrapNone/>
                      <wp:docPr id="30" name="docshapegroup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89075" cy="38100"/>
                                <a:chOff x="0" y="1418"/>
                                <a:chExt cx="2345" cy="60"/>
                              </a:xfrm>
                            </wpg:grpSpPr>
                            <wps:wsp>
                              <wps:cNvPr id="31" name="docshape2"/>
                              <wps:cNvSpPr>
                                <a:spLocks noChangeArrowheads="1"/>
                              </wps:cNvSpPr>
                              <wps:spPr bwMode="auto">
                                <a:xfrm>
                                  <a:off x="0" y="1417"/>
                                  <a:ext cx="2345" cy="6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w:pict>
                    <v:group w14:anchorId="38B332B9" id="docshapegroup1" o:spid="_x0000_s1026" style="position:absolute;margin-left:0;margin-top:70.9pt;width:117.25pt;height:3pt;z-index:-15988736" coordorigin=",1418" coordsize="234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">
                      <v:rect id="docshape2" o:spid="_x0000_s1027" style="position:absolute;top:1417;width:2345;height: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" fillcolor="black" stroked="f"/>
                    </v:group>
                  </w:pict>
                </mc:Fallback>
              </mc:AlternateContent>
            </w:r>
            <w:r w:rsidR="00BB0AA7" w:rsidRPr="00255871">
              <w:rPr>
                <w:rFonts w:ascii="Times New Roman" w:hAnsi="Times New Roman" w:cs="Times New Roman"/>
                <w:b/>
                <w:spacing w:val="14"/>
                <w:w w:val="85"/>
                <w:sz w:val="40"/>
              </w:rPr>
              <w:t xml:space="preserve">PROJECT </w:t>
            </w:r>
            <w:r w:rsidR="00BB0AA7" w:rsidRPr="00255871">
              <w:rPr>
                <w:rFonts w:ascii="Times New Roman" w:hAnsi="Times New Roman" w:cs="Times New Roman"/>
                <w:b/>
                <w:spacing w:val="10"/>
                <w:sz w:val="40"/>
              </w:rPr>
              <w:t>WORK</w:t>
            </w:r>
          </w:p>
        </w:tc>
      </w:tr>
      <w:tr w:rsidR="00A04AAF" w:rsidRPr="00255871" w14:paraId="1DCE3628" w14:textId="77777777">
        <w:trPr>
          <w:trHeight w:val="1907"/>
        </w:trPr>
        <w:tc>
          <w:tcPr>
            <w:tcW w:w="9595" w:type="dxa"/>
            <w:gridSpan w:val="4"/>
          </w:tcPr>
          <w:p w14:paraId="159253D8" w14:textId="77777777" w:rsidR="000C2638" w:rsidRPr="00255871" w:rsidRDefault="00BB0AA7" w:rsidP="000C2638">
            <w:pPr>
              <w:pStyle w:val="TableParagraph"/>
              <w:spacing w:before="9" w:line="360" w:lineRule="auto"/>
              <w:ind w:left="4639" w:right="166" w:firstLine="3253"/>
              <w:rPr>
                <w:rFonts w:ascii="Times New Roman" w:hAnsi="Times New Roman" w:cs="Times New Roman"/>
                <w:sz w:val="24"/>
              </w:rPr>
            </w:pPr>
            <w:r w:rsidRPr="00255871">
              <w:rPr>
                <w:rFonts w:ascii="Times New Roman" w:hAnsi="Times New Roman" w:cs="Times New Roman"/>
                <w:spacing w:val="10"/>
                <w:sz w:val="24"/>
              </w:rPr>
              <w:t xml:space="preserve">Submitted </w:t>
            </w:r>
            <w:r w:rsidRPr="00255871">
              <w:rPr>
                <w:rFonts w:ascii="Times New Roman" w:hAnsi="Times New Roman" w:cs="Times New Roman"/>
                <w:sz w:val="24"/>
              </w:rPr>
              <w:t xml:space="preserve">by </w:t>
            </w:r>
          </w:p>
          <w:p w14:paraId="29A74469" w14:textId="25CA8FC6" w:rsidR="000C2638" w:rsidRPr="00255871" w:rsidRDefault="00BB0AA7" w:rsidP="00BB0AA7">
            <w:pPr>
              <w:pStyle w:val="TableParagraph"/>
              <w:spacing w:before="9" w:line="360" w:lineRule="auto"/>
              <w:ind w:left="4639" w:right="166"/>
              <w:rPr>
                <w:rFonts w:ascii="Times New Roman" w:hAnsi="Times New Roman" w:cs="Times New Roman"/>
                <w:b/>
                <w:spacing w:val="10"/>
                <w:sz w:val="24"/>
              </w:rPr>
            </w:pPr>
            <w:r w:rsidRPr="00255871">
              <w:rPr>
                <w:rFonts w:ascii="Times New Roman" w:hAnsi="Times New Roman" w:cs="Times New Roman"/>
                <w:b/>
                <w:spacing w:val="9"/>
                <w:sz w:val="24"/>
              </w:rPr>
              <w:t xml:space="preserve">           </w:t>
            </w:r>
            <w:r w:rsidR="00DF6F16" w:rsidRPr="00255871">
              <w:rPr>
                <w:rFonts w:ascii="Times New Roman" w:hAnsi="Times New Roman" w:cs="Times New Roman"/>
                <w:b/>
                <w:spacing w:val="9"/>
                <w:sz w:val="24"/>
              </w:rPr>
              <w:t xml:space="preserve"> </w:t>
            </w:r>
            <w:r w:rsidR="00A65405" w:rsidRPr="00255871">
              <w:rPr>
                <w:rFonts w:ascii="Times New Roman" w:hAnsi="Times New Roman" w:cs="Times New Roman"/>
                <w:b/>
                <w:spacing w:val="9"/>
                <w:sz w:val="24"/>
              </w:rPr>
              <w:t xml:space="preserve">  </w:t>
            </w:r>
            <w:r w:rsidR="00B326BF" w:rsidRPr="00255871">
              <w:rPr>
                <w:rFonts w:ascii="Times New Roman" w:hAnsi="Times New Roman" w:cs="Times New Roman"/>
                <w:b/>
                <w:spacing w:val="9"/>
                <w:sz w:val="24"/>
              </w:rPr>
              <w:t>AKSHAYAA S</w:t>
            </w:r>
            <w:r w:rsidR="00344843" w:rsidRPr="00255871">
              <w:rPr>
                <w:rFonts w:ascii="Times New Roman" w:hAnsi="Times New Roman" w:cs="Times New Roman"/>
                <w:b/>
                <w:spacing w:val="9"/>
                <w:sz w:val="24"/>
              </w:rPr>
              <w:t xml:space="preserve"> </w:t>
            </w:r>
            <w:r w:rsidRPr="00255871">
              <w:rPr>
                <w:rFonts w:ascii="Times New Roman" w:hAnsi="Times New Roman" w:cs="Times New Roman"/>
                <w:b/>
                <w:sz w:val="24"/>
              </w:rPr>
              <w:t>–</w:t>
            </w:r>
            <w:r w:rsidRPr="00255871">
              <w:rPr>
                <w:rFonts w:ascii="Times New Roman" w:hAnsi="Times New Roman" w:cs="Times New Roman"/>
                <w:b/>
                <w:spacing w:val="10"/>
                <w:sz w:val="24"/>
              </w:rPr>
              <w:t xml:space="preserve"> 7228222430</w:t>
            </w:r>
            <w:r w:rsidR="00B326BF" w:rsidRPr="00255871">
              <w:rPr>
                <w:rFonts w:ascii="Times New Roman" w:hAnsi="Times New Roman" w:cs="Times New Roman"/>
                <w:b/>
                <w:spacing w:val="10"/>
                <w:sz w:val="24"/>
              </w:rPr>
              <w:t>03</w:t>
            </w:r>
          </w:p>
          <w:p w14:paraId="10F839CD" w14:textId="50B97D92" w:rsidR="00A04AAF" w:rsidRPr="00255871" w:rsidRDefault="00B326BF" w:rsidP="00BB0AA7">
            <w:pPr>
              <w:pStyle w:val="TableParagraph"/>
              <w:spacing w:before="9" w:line="360" w:lineRule="auto"/>
              <w:ind w:left="4639" w:right="166"/>
              <w:jc w:val="right"/>
              <w:rPr>
                <w:rFonts w:ascii="Times New Roman" w:hAnsi="Times New Roman" w:cs="Times New Roman"/>
                <w:b/>
                <w:sz w:val="24"/>
              </w:rPr>
            </w:pPr>
            <w:r w:rsidRPr="00255871">
              <w:rPr>
                <w:rFonts w:ascii="Times New Roman" w:hAnsi="Times New Roman" w:cs="Times New Roman"/>
                <w:b/>
                <w:spacing w:val="9"/>
                <w:sz w:val="24"/>
              </w:rPr>
              <w:t>KAVIN SHANKAR D S</w:t>
            </w:r>
            <w:r w:rsidR="00BB0AA7" w:rsidRPr="00255871">
              <w:rPr>
                <w:rFonts w:ascii="Times New Roman" w:hAnsi="Times New Roman" w:cs="Times New Roman"/>
                <w:b/>
                <w:sz w:val="24"/>
              </w:rPr>
              <w:t xml:space="preserve"> – </w:t>
            </w:r>
            <w:r w:rsidR="00BB0AA7" w:rsidRPr="00255871">
              <w:rPr>
                <w:rFonts w:ascii="Times New Roman" w:hAnsi="Times New Roman" w:cs="Times New Roman"/>
                <w:b/>
                <w:spacing w:val="10"/>
                <w:sz w:val="24"/>
              </w:rPr>
              <w:t>7228222430</w:t>
            </w:r>
            <w:r w:rsidRPr="00255871">
              <w:rPr>
                <w:rFonts w:ascii="Times New Roman" w:hAnsi="Times New Roman" w:cs="Times New Roman"/>
                <w:b/>
                <w:spacing w:val="10"/>
                <w:sz w:val="24"/>
              </w:rPr>
              <w:t>37</w:t>
            </w:r>
            <w:r w:rsidR="00BB0AA7" w:rsidRPr="00255871">
              <w:rPr>
                <w:rFonts w:ascii="Times New Roman" w:hAnsi="Times New Roman" w:cs="Times New Roman"/>
                <w:b/>
                <w:spacing w:val="10"/>
                <w:sz w:val="24"/>
              </w:rPr>
              <w:t xml:space="preserve"> </w:t>
            </w:r>
            <w:r w:rsidR="000C2638" w:rsidRPr="00255871">
              <w:rPr>
                <w:rFonts w:ascii="Times New Roman" w:hAnsi="Times New Roman" w:cs="Times New Roman"/>
                <w:b/>
                <w:spacing w:val="10"/>
                <w:sz w:val="24"/>
              </w:rPr>
              <w:t xml:space="preserve">               </w:t>
            </w:r>
            <w:r w:rsidR="000C2638" w:rsidRPr="00255871">
              <w:rPr>
                <w:rFonts w:ascii="Times New Roman" w:hAnsi="Times New Roman" w:cs="Times New Roman"/>
                <w:b/>
                <w:spacing w:val="9"/>
                <w:sz w:val="24"/>
              </w:rPr>
              <w:t xml:space="preserve">                                              </w:t>
            </w:r>
            <w:r w:rsidR="00BB0AA7" w:rsidRPr="00255871">
              <w:rPr>
                <w:rFonts w:ascii="Times New Roman" w:hAnsi="Times New Roman" w:cs="Times New Roman"/>
                <w:b/>
                <w:spacing w:val="9"/>
                <w:sz w:val="24"/>
              </w:rPr>
              <w:t xml:space="preserve">  </w:t>
            </w:r>
            <w:r w:rsidRPr="00255871">
              <w:rPr>
                <w:rFonts w:ascii="Times New Roman" w:hAnsi="Times New Roman" w:cs="Times New Roman"/>
                <w:b/>
                <w:spacing w:val="9"/>
                <w:sz w:val="24"/>
              </w:rPr>
              <w:t>NARESH RAJA M L</w:t>
            </w:r>
            <w:r w:rsidR="00DF6F16" w:rsidRPr="00255871">
              <w:rPr>
                <w:rFonts w:ascii="Times New Roman" w:hAnsi="Times New Roman" w:cs="Times New Roman"/>
                <w:b/>
                <w:spacing w:val="9"/>
                <w:sz w:val="24"/>
              </w:rPr>
              <w:t xml:space="preserve"> </w:t>
            </w:r>
            <w:r w:rsidR="00BB0AA7" w:rsidRPr="00255871">
              <w:rPr>
                <w:rFonts w:ascii="Times New Roman" w:hAnsi="Times New Roman" w:cs="Times New Roman"/>
                <w:b/>
                <w:sz w:val="24"/>
              </w:rPr>
              <w:t>–</w:t>
            </w:r>
            <w:r w:rsidR="00BB0AA7" w:rsidRPr="00255871">
              <w:rPr>
                <w:rFonts w:ascii="Times New Roman" w:hAnsi="Times New Roman" w:cs="Times New Roman"/>
                <w:b/>
                <w:spacing w:val="8"/>
                <w:sz w:val="24"/>
              </w:rPr>
              <w:t>7228222430</w:t>
            </w:r>
            <w:r w:rsidRPr="00255871">
              <w:rPr>
                <w:rFonts w:ascii="Times New Roman" w:hAnsi="Times New Roman" w:cs="Times New Roman"/>
                <w:b/>
                <w:spacing w:val="8"/>
                <w:sz w:val="24"/>
              </w:rPr>
              <w:t>57</w:t>
            </w:r>
          </w:p>
        </w:tc>
      </w:tr>
      <w:tr w:rsidR="00A04AAF" w:rsidRPr="00255871" w14:paraId="2723E1BA" w14:textId="77777777">
        <w:trPr>
          <w:trHeight w:val="1598"/>
        </w:trPr>
        <w:tc>
          <w:tcPr>
            <w:tcW w:w="9595" w:type="dxa"/>
            <w:gridSpan w:val="4"/>
          </w:tcPr>
          <w:p w14:paraId="0B00575B" w14:textId="77777777" w:rsidR="00A04AAF" w:rsidRPr="00255871" w:rsidRDefault="00BB0AA7">
            <w:pPr>
              <w:pStyle w:val="TableParagraph"/>
              <w:spacing w:before="377"/>
              <w:ind w:left="412" w:right="7134" w:firstLine="304"/>
              <w:rPr>
                <w:rFonts w:ascii="Times New Roman" w:hAnsi="Times New Roman" w:cs="Times New Roman"/>
                <w:b/>
                <w:sz w:val="36"/>
              </w:rPr>
            </w:pPr>
            <w:r w:rsidRPr="00255871">
              <w:rPr>
                <w:rFonts w:ascii="Times New Roman" w:hAnsi="Times New Roman" w:cs="Times New Roman"/>
                <w:b/>
                <w:spacing w:val="-2"/>
                <w:w w:val="90"/>
                <w:sz w:val="36"/>
              </w:rPr>
              <w:t xml:space="preserve">BATCH </w:t>
            </w:r>
            <w:r w:rsidRPr="00255871">
              <w:rPr>
                <w:rFonts w:ascii="Times New Roman" w:hAnsi="Times New Roman" w:cs="Times New Roman"/>
                <w:b/>
                <w:w w:val="80"/>
                <w:sz w:val="36"/>
              </w:rPr>
              <w:t>2022– 2026</w:t>
            </w:r>
          </w:p>
        </w:tc>
      </w:tr>
      <w:tr w:rsidR="00A04AAF" w:rsidRPr="00255871" w14:paraId="46D80794" w14:textId="77777777">
        <w:trPr>
          <w:trHeight w:val="1850"/>
        </w:trPr>
        <w:tc>
          <w:tcPr>
            <w:tcW w:w="9595" w:type="dxa"/>
            <w:gridSpan w:val="4"/>
          </w:tcPr>
          <w:p w14:paraId="269761BB" w14:textId="77777777" w:rsidR="00A04AAF" w:rsidRPr="00255871" w:rsidRDefault="00A04AAF">
            <w:pPr>
              <w:pStyle w:val="TableParagraph"/>
              <w:spacing w:before="110"/>
              <w:rPr>
                <w:rFonts w:ascii="Times New Roman" w:hAnsi="Times New Roman" w:cs="Times New Roman"/>
                <w:sz w:val="24"/>
              </w:rPr>
            </w:pPr>
          </w:p>
          <w:p w14:paraId="188D0F83" w14:textId="77777777" w:rsidR="00A04AAF" w:rsidRPr="00255871" w:rsidRDefault="00BB0AA7">
            <w:pPr>
              <w:pStyle w:val="TableParagraph"/>
              <w:ind w:right="170"/>
              <w:jc w:val="right"/>
              <w:rPr>
                <w:rFonts w:ascii="Times New Roman" w:hAnsi="Times New Roman" w:cs="Times New Roman"/>
                <w:sz w:val="24"/>
              </w:rPr>
            </w:pPr>
            <w:r w:rsidRPr="00255871">
              <w:rPr>
                <w:rFonts w:ascii="Times New Roman" w:hAnsi="Times New Roman" w:cs="Times New Roman"/>
                <w:spacing w:val="9"/>
                <w:sz w:val="24"/>
              </w:rPr>
              <w:t xml:space="preserve">Under </w:t>
            </w:r>
            <w:r w:rsidRPr="00255871">
              <w:rPr>
                <w:rFonts w:ascii="Times New Roman" w:hAnsi="Times New Roman" w:cs="Times New Roman"/>
                <w:sz w:val="24"/>
              </w:rPr>
              <w:t xml:space="preserve">the </w:t>
            </w:r>
            <w:r w:rsidRPr="00255871">
              <w:rPr>
                <w:rFonts w:ascii="Times New Roman" w:hAnsi="Times New Roman" w:cs="Times New Roman"/>
                <w:spacing w:val="9"/>
                <w:sz w:val="24"/>
              </w:rPr>
              <w:t xml:space="preserve">Guidance </w:t>
            </w:r>
            <w:r w:rsidRPr="00255871">
              <w:rPr>
                <w:rFonts w:ascii="Times New Roman" w:hAnsi="Times New Roman" w:cs="Times New Roman"/>
                <w:spacing w:val="-5"/>
                <w:sz w:val="24"/>
              </w:rPr>
              <w:t>of</w:t>
            </w:r>
          </w:p>
          <w:p w14:paraId="7698E07D" w14:textId="79A61CBB" w:rsidR="00A04AAF" w:rsidRPr="00255871" w:rsidRDefault="00BB0AA7" w:rsidP="00BB0AA7">
            <w:pPr>
              <w:pStyle w:val="TableParagraph"/>
              <w:spacing w:before="140"/>
              <w:rPr>
                <w:rFonts w:ascii="Times New Roman" w:hAnsi="Times New Roman" w:cs="Times New Roman"/>
                <w:b/>
                <w:sz w:val="24"/>
              </w:rPr>
            </w:pPr>
            <w:r w:rsidRPr="00255871">
              <w:rPr>
                <w:rFonts w:ascii="Times New Roman" w:hAnsi="Times New Roman" w:cs="Times New Roman"/>
                <w:b/>
                <w:sz w:val="24"/>
              </w:rPr>
              <w:t xml:space="preserve">                                         </w:t>
            </w:r>
            <w:r w:rsidR="00CB7D4B" w:rsidRPr="00255871">
              <w:rPr>
                <w:rFonts w:ascii="Times New Roman" w:hAnsi="Times New Roman" w:cs="Times New Roman"/>
                <w:b/>
                <w:sz w:val="24"/>
              </w:rPr>
              <w:t xml:space="preserve">                             </w:t>
            </w:r>
            <w:r w:rsidR="00B31216" w:rsidRPr="00255871">
              <w:rPr>
                <w:rFonts w:ascii="Times New Roman" w:hAnsi="Times New Roman" w:cs="Times New Roman"/>
                <w:b/>
                <w:sz w:val="24"/>
              </w:rPr>
              <w:t xml:space="preserve">               </w:t>
            </w:r>
            <w:r w:rsidR="00DF6F16" w:rsidRPr="00255871">
              <w:rPr>
                <w:rFonts w:ascii="Times New Roman" w:hAnsi="Times New Roman" w:cs="Times New Roman"/>
                <w:b/>
                <w:sz w:val="24"/>
              </w:rPr>
              <w:t xml:space="preserve">   </w:t>
            </w:r>
            <w:r w:rsidR="00CB7D4B" w:rsidRPr="00255871">
              <w:rPr>
                <w:rFonts w:ascii="Times New Roman" w:hAnsi="Times New Roman" w:cs="Times New Roman"/>
                <w:b/>
                <w:sz w:val="24"/>
              </w:rPr>
              <w:t xml:space="preserve">  </w:t>
            </w:r>
            <w:r w:rsidR="00B326BF" w:rsidRPr="00255871">
              <w:rPr>
                <w:rFonts w:ascii="Times New Roman" w:hAnsi="Times New Roman" w:cs="Times New Roman"/>
                <w:b/>
                <w:sz w:val="24"/>
              </w:rPr>
              <w:t xml:space="preserve">               Dr</w:t>
            </w:r>
            <w:r w:rsidRPr="00255871">
              <w:rPr>
                <w:rFonts w:ascii="Times New Roman" w:hAnsi="Times New Roman" w:cs="Times New Roman"/>
                <w:b/>
                <w:sz w:val="24"/>
              </w:rPr>
              <w:t>.</w:t>
            </w:r>
            <w:r w:rsidR="00CB7D4B" w:rsidRPr="00255871">
              <w:rPr>
                <w:rFonts w:ascii="Times New Roman" w:hAnsi="Times New Roman" w:cs="Times New Roman"/>
                <w:b/>
                <w:sz w:val="24"/>
              </w:rPr>
              <w:t xml:space="preserve"> </w:t>
            </w:r>
            <w:r w:rsidR="00B326BF" w:rsidRPr="00255871">
              <w:rPr>
                <w:rFonts w:ascii="Times New Roman" w:hAnsi="Times New Roman" w:cs="Times New Roman"/>
                <w:b/>
                <w:sz w:val="24"/>
              </w:rPr>
              <w:t>G</w:t>
            </w:r>
            <w:r w:rsidR="00DF6F16" w:rsidRPr="00255871">
              <w:rPr>
                <w:rFonts w:ascii="Times New Roman" w:hAnsi="Times New Roman" w:cs="Times New Roman"/>
                <w:b/>
                <w:sz w:val="24"/>
              </w:rPr>
              <w:t>.</w:t>
            </w:r>
            <w:r w:rsidR="007F0449" w:rsidRPr="00255871">
              <w:rPr>
                <w:rFonts w:ascii="Times New Roman" w:hAnsi="Times New Roman" w:cs="Times New Roman"/>
                <w:b/>
                <w:sz w:val="24"/>
              </w:rPr>
              <w:t xml:space="preserve"> </w:t>
            </w:r>
            <w:r w:rsidR="00B326BF" w:rsidRPr="00255871">
              <w:rPr>
                <w:rFonts w:ascii="Times New Roman" w:hAnsi="Times New Roman" w:cs="Times New Roman"/>
                <w:b/>
                <w:sz w:val="24"/>
              </w:rPr>
              <w:t>Shobhana</w:t>
            </w:r>
            <w:r w:rsidR="00DF6F16" w:rsidRPr="00255871">
              <w:rPr>
                <w:rFonts w:ascii="Times New Roman" w:hAnsi="Times New Roman" w:cs="Times New Roman"/>
                <w:b/>
                <w:sz w:val="24"/>
              </w:rPr>
              <w:t xml:space="preserve"> </w:t>
            </w:r>
          </w:p>
          <w:p w14:paraId="61E91BB0" w14:textId="77777777" w:rsidR="00A04AAF" w:rsidRPr="00255871" w:rsidRDefault="00BB0AA7">
            <w:pPr>
              <w:pStyle w:val="TableParagraph"/>
              <w:spacing w:before="137"/>
              <w:ind w:right="156"/>
              <w:jc w:val="right"/>
              <w:rPr>
                <w:rFonts w:ascii="Times New Roman" w:hAnsi="Times New Roman" w:cs="Times New Roman"/>
                <w:b/>
              </w:rPr>
            </w:pPr>
            <w:r w:rsidRPr="00255871">
              <w:rPr>
                <w:rFonts w:ascii="Times New Roman" w:hAnsi="Times New Roman" w:cs="Times New Roman"/>
                <w:b/>
              </w:rPr>
              <w:t xml:space="preserve">Assistant </w:t>
            </w:r>
            <w:r w:rsidRPr="00255871">
              <w:rPr>
                <w:rFonts w:ascii="Times New Roman" w:hAnsi="Times New Roman" w:cs="Times New Roman"/>
                <w:b/>
                <w:spacing w:val="-2"/>
              </w:rPr>
              <w:t>Professor/AI&amp;DS</w:t>
            </w:r>
          </w:p>
        </w:tc>
      </w:tr>
    </w:tbl>
    <w:p w14:paraId="2AA3EF74" w14:textId="122296A0" w:rsidR="00D33AE5" w:rsidRPr="00255871" w:rsidRDefault="00D33AE5" w:rsidP="00D33AE5">
      <w:pPr>
        <w:pStyle w:val="BodyText"/>
        <w:spacing w:before="317"/>
        <w:ind w:left="0"/>
        <w:jc w:val="center"/>
      </w:pPr>
      <w:r w:rsidRPr="00255871">
        <w:rPr>
          <w:b/>
          <w:bCs/>
          <w:noProof/>
          <w:sz w:val="20"/>
          <w:szCs w:val="20"/>
        </w:rPr>
        <w:lastRenderedPageBreak/>
        <w:drawing>
          <wp:inline distT="0" distB="0" distL="0" distR="0" wp14:anchorId="6C6B9853" wp14:editId="76BF9791">
            <wp:extent cx="4463161" cy="103822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lg logo(2)(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91143" cy="1044734"/>
                    </a:xfrm>
                    <a:prstGeom prst="rect">
                      <a:avLst/>
                    </a:prstGeom>
                  </pic:spPr>
                </pic:pic>
              </a:graphicData>
            </a:graphic>
          </wp:inline>
        </w:drawing>
      </w:r>
    </w:p>
    <w:p w14:paraId="53F93EDB" w14:textId="77777777" w:rsidR="00D33AE5" w:rsidRPr="00255871" w:rsidRDefault="00D33AE5" w:rsidP="00D33AE5">
      <w:pPr>
        <w:pStyle w:val="BodyText"/>
        <w:spacing w:before="317"/>
        <w:ind w:left="0"/>
        <w:jc w:val="center"/>
      </w:pPr>
    </w:p>
    <w:p w14:paraId="15DFCC5E" w14:textId="45055A3E" w:rsidR="00A04AAF" w:rsidRPr="00255871" w:rsidRDefault="00BB0AA7">
      <w:pPr>
        <w:pStyle w:val="Heading1"/>
        <w:spacing w:before="0"/>
        <w:ind w:left="870" w:right="1156"/>
        <w:jc w:val="center"/>
      </w:pPr>
      <w:r w:rsidRPr="00255871">
        <w:t>BONAFIDE</w:t>
      </w:r>
      <w:r w:rsidR="00344843" w:rsidRPr="00255871">
        <w:t xml:space="preserve"> </w:t>
      </w:r>
      <w:r w:rsidRPr="00255871">
        <w:rPr>
          <w:spacing w:val="-2"/>
        </w:rPr>
        <w:t>CERTIFICATE</w:t>
      </w:r>
    </w:p>
    <w:p w14:paraId="45AFF62F" w14:textId="77777777" w:rsidR="00A04AAF" w:rsidRPr="00255871" w:rsidRDefault="00A04AAF">
      <w:pPr>
        <w:pStyle w:val="BodyText"/>
        <w:ind w:left="0"/>
        <w:rPr>
          <w:b/>
        </w:rPr>
      </w:pPr>
    </w:p>
    <w:p w14:paraId="0A844038" w14:textId="77777777" w:rsidR="00A04AAF" w:rsidRPr="00255871" w:rsidRDefault="00A04AAF">
      <w:pPr>
        <w:pStyle w:val="BodyText"/>
        <w:spacing w:before="111"/>
        <w:ind w:left="0"/>
        <w:rPr>
          <w:b/>
        </w:rPr>
      </w:pPr>
    </w:p>
    <w:p w14:paraId="0EA06157" w14:textId="00A33237" w:rsidR="00A04AAF" w:rsidRPr="00255871" w:rsidRDefault="00BB0AA7">
      <w:pPr>
        <w:spacing w:line="480" w:lineRule="auto"/>
        <w:ind w:left="140" w:right="22"/>
        <w:rPr>
          <w:sz w:val="28"/>
        </w:rPr>
      </w:pPr>
      <w:r w:rsidRPr="00255871">
        <w:rPr>
          <w:sz w:val="28"/>
        </w:rPr>
        <w:t xml:space="preserve">Certified that this Report titled </w:t>
      </w:r>
      <w:r w:rsidRPr="00255871">
        <w:rPr>
          <w:b/>
          <w:sz w:val="28"/>
        </w:rPr>
        <w:t>“</w:t>
      </w:r>
      <w:r w:rsidR="00DF6F16" w:rsidRPr="00255871">
        <w:rPr>
          <w:sz w:val="28"/>
          <w:szCs w:val="28"/>
        </w:rPr>
        <w:t>Gestura</w:t>
      </w:r>
      <w:r w:rsidR="00CB7D4B" w:rsidRPr="00255871">
        <w:rPr>
          <w:sz w:val="28"/>
          <w:szCs w:val="28"/>
        </w:rPr>
        <w:t xml:space="preserve"> –</w:t>
      </w:r>
      <w:r w:rsidR="00DF6F16" w:rsidRPr="00255871">
        <w:rPr>
          <w:sz w:val="28"/>
          <w:szCs w:val="28"/>
        </w:rPr>
        <w:t xml:space="preserve"> Vision Powered Sign Language Interpretation System</w:t>
      </w:r>
      <w:r w:rsidRPr="00255871">
        <w:rPr>
          <w:b/>
          <w:sz w:val="28"/>
        </w:rPr>
        <w:t xml:space="preserve">” </w:t>
      </w:r>
      <w:r w:rsidRPr="00255871">
        <w:rPr>
          <w:sz w:val="28"/>
        </w:rPr>
        <w:t>is the bonafide work of</w:t>
      </w:r>
    </w:p>
    <w:tbl>
      <w:tblPr>
        <w:tblW w:w="0" w:type="auto"/>
        <w:tblInd w:w="1266" w:type="dxa"/>
        <w:tblBorders>
          <w:top w:val="single" w:sz="2" w:space="0" w:color="D0CECE"/>
          <w:left w:val="single" w:sz="2" w:space="0" w:color="D0CECE"/>
          <w:bottom w:val="single" w:sz="2" w:space="0" w:color="D0CECE"/>
          <w:right w:val="single" w:sz="2" w:space="0" w:color="D0CECE"/>
          <w:insideH w:val="single" w:sz="2" w:space="0" w:color="D0CECE"/>
          <w:insideV w:val="single" w:sz="2" w:space="0" w:color="D0CECE"/>
        </w:tblBorders>
        <w:tblLayout w:type="fixed"/>
        <w:tblCellMar>
          <w:left w:w="0" w:type="dxa"/>
          <w:right w:w="0" w:type="dxa"/>
        </w:tblCellMar>
        <w:tblLook w:val="01E0" w:firstRow="1" w:lastRow="1" w:firstColumn="1" w:lastColumn="1" w:noHBand="0" w:noVBand="0"/>
      </w:tblPr>
      <w:tblGrid>
        <w:gridCol w:w="4398"/>
        <w:gridCol w:w="3001"/>
      </w:tblGrid>
      <w:tr w:rsidR="00A04AAF" w:rsidRPr="00255871" w14:paraId="40DCCC74" w14:textId="77777777">
        <w:trPr>
          <w:trHeight w:val="645"/>
        </w:trPr>
        <w:tc>
          <w:tcPr>
            <w:tcW w:w="4398" w:type="dxa"/>
          </w:tcPr>
          <w:p w14:paraId="39C2F48A" w14:textId="1B19D459" w:rsidR="00A04AAF" w:rsidRPr="00255871" w:rsidRDefault="00B326BF" w:rsidP="000C2638">
            <w:pPr>
              <w:pStyle w:val="TableParagraph"/>
              <w:spacing w:line="321" w:lineRule="exact"/>
              <w:ind w:left="107"/>
              <w:rPr>
                <w:rFonts w:ascii="Times New Roman" w:hAnsi="Times New Roman" w:cs="Times New Roman"/>
                <w:b/>
                <w:sz w:val="28"/>
              </w:rPr>
            </w:pPr>
            <w:r w:rsidRPr="00255871">
              <w:rPr>
                <w:rFonts w:ascii="Times New Roman" w:hAnsi="Times New Roman" w:cs="Times New Roman"/>
                <w:b/>
                <w:sz w:val="28"/>
              </w:rPr>
              <w:t>AKSHAYAA S</w:t>
            </w:r>
          </w:p>
        </w:tc>
        <w:tc>
          <w:tcPr>
            <w:tcW w:w="3001" w:type="dxa"/>
          </w:tcPr>
          <w:p w14:paraId="072C12E0" w14:textId="0080E7B0" w:rsidR="00A04AAF" w:rsidRPr="00255871" w:rsidRDefault="00BB0AA7">
            <w:pPr>
              <w:pStyle w:val="TableParagraph"/>
              <w:ind w:left="105"/>
              <w:rPr>
                <w:rFonts w:ascii="Times New Roman" w:hAnsi="Times New Roman" w:cs="Times New Roman"/>
                <w:b/>
                <w:sz w:val="24"/>
              </w:rPr>
            </w:pPr>
            <w:r w:rsidRPr="00255871">
              <w:rPr>
                <w:rFonts w:ascii="Times New Roman" w:hAnsi="Times New Roman" w:cs="Times New Roman"/>
                <w:b/>
                <w:spacing w:val="8"/>
                <w:sz w:val="24"/>
              </w:rPr>
              <w:t>7228222430</w:t>
            </w:r>
            <w:r w:rsidR="00B326BF" w:rsidRPr="00255871">
              <w:rPr>
                <w:rFonts w:ascii="Times New Roman" w:hAnsi="Times New Roman" w:cs="Times New Roman"/>
                <w:b/>
                <w:spacing w:val="8"/>
                <w:sz w:val="24"/>
              </w:rPr>
              <w:t>03</w:t>
            </w:r>
          </w:p>
        </w:tc>
      </w:tr>
      <w:tr w:rsidR="00A04AAF" w:rsidRPr="00255871" w14:paraId="683B8F71" w14:textId="77777777">
        <w:trPr>
          <w:trHeight w:val="643"/>
        </w:trPr>
        <w:tc>
          <w:tcPr>
            <w:tcW w:w="4398" w:type="dxa"/>
          </w:tcPr>
          <w:p w14:paraId="719C5701" w14:textId="5B82BB49" w:rsidR="00A04AAF" w:rsidRPr="00255871" w:rsidRDefault="00B326BF">
            <w:pPr>
              <w:pStyle w:val="TableParagraph"/>
              <w:spacing w:line="321" w:lineRule="exact"/>
              <w:ind w:left="107"/>
              <w:rPr>
                <w:rFonts w:ascii="Times New Roman" w:hAnsi="Times New Roman" w:cs="Times New Roman"/>
                <w:b/>
                <w:sz w:val="28"/>
              </w:rPr>
            </w:pPr>
            <w:r w:rsidRPr="00255871">
              <w:rPr>
                <w:rFonts w:ascii="Times New Roman" w:hAnsi="Times New Roman" w:cs="Times New Roman"/>
                <w:b/>
                <w:sz w:val="28"/>
              </w:rPr>
              <w:t>KAVIN SHANKAR D S</w:t>
            </w:r>
          </w:p>
        </w:tc>
        <w:tc>
          <w:tcPr>
            <w:tcW w:w="3001" w:type="dxa"/>
          </w:tcPr>
          <w:p w14:paraId="15C2AB8A" w14:textId="3CA792A1" w:rsidR="00A04AAF" w:rsidRPr="00255871" w:rsidRDefault="00BB0AA7">
            <w:pPr>
              <w:pStyle w:val="TableParagraph"/>
              <w:ind w:left="105"/>
              <w:rPr>
                <w:rFonts w:ascii="Times New Roman" w:hAnsi="Times New Roman" w:cs="Times New Roman"/>
                <w:b/>
                <w:sz w:val="24"/>
              </w:rPr>
            </w:pPr>
            <w:r w:rsidRPr="00255871">
              <w:rPr>
                <w:rFonts w:ascii="Times New Roman" w:hAnsi="Times New Roman" w:cs="Times New Roman"/>
                <w:b/>
                <w:spacing w:val="8"/>
                <w:sz w:val="24"/>
              </w:rPr>
              <w:t>7228222430</w:t>
            </w:r>
            <w:r w:rsidR="00B326BF" w:rsidRPr="00255871">
              <w:rPr>
                <w:rFonts w:ascii="Times New Roman" w:hAnsi="Times New Roman" w:cs="Times New Roman"/>
                <w:b/>
                <w:spacing w:val="8"/>
                <w:sz w:val="24"/>
              </w:rPr>
              <w:t>37</w:t>
            </w:r>
          </w:p>
        </w:tc>
      </w:tr>
      <w:tr w:rsidR="00A04AAF" w:rsidRPr="00255871" w14:paraId="396AA6CC" w14:textId="77777777">
        <w:trPr>
          <w:trHeight w:val="642"/>
        </w:trPr>
        <w:tc>
          <w:tcPr>
            <w:tcW w:w="4398" w:type="dxa"/>
          </w:tcPr>
          <w:p w14:paraId="4FFAD8BD" w14:textId="6A9A6EDA" w:rsidR="00A04AAF" w:rsidRPr="00255871" w:rsidRDefault="00B326BF">
            <w:pPr>
              <w:pStyle w:val="TableParagraph"/>
              <w:spacing w:line="321" w:lineRule="exact"/>
              <w:ind w:left="107"/>
              <w:rPr>
                <w:rFonts w:ascii="Times New Roman" w:hAnsi="Times New Roman" w:cs="Times New Roman"/>
                <w:b/>
                <w:sz w:val="28"/>
              </w:rPr>
            </w:pPr>
            <w:r w:rsidRPr="00255871">
              <w:rPr>
                <w:rFonts w:ascii="Times New Roman" w:hAnsi="Times New Roman" w:cs="Times New Roman"/>
                <w:b/>
                <w:sz w:val="28"/>
              </w:rPr>
              <w:t>NARESH RAJA M L</w:t>
            </w:r>
          </w:p>
        </w:tc>
        <w:tc>
          <w:tcPr>
            <w:tcW w:w="3001" w:type="dxa"/>
          </w:tcPr>
          <w:p w14:paraId="655999B5" w14:textId="31283078" w:rsidR="00A04AAF" w:rsidRPr="00255871" w:rsidRDefault="000C2638">
            <w:pPr>
              <w:pStyle w:val="TableParagraph"/>
              <w:ind w:left="105"/>
              <w:rPr>
                <w:rFonts w:ascii="Times New Roman" w:hAnsi="Times New Roman" w:cs="Times New Roman"/>
                <w:b/>
                <w:sz w:val="24"/>
              </w:rPr>
            </w:pPr>
            <w:r w:rsidRPr="00255871">
              <w:rPr>
                <w:rFonts w:ascii="Times New Roman" w:hAnsi="Times New Roman" w:cs="Times New Roman"/>
                <w:b/>
                <w:spacing w:val="8"/>
                <w:sz w:val="24"/>
              </w:rPr>
              <w:t>7228222430</w:t>
            </w:r>
            <w:r w:rsidR="00B326BF" w:rsidRPr="00255871">
              <w:rPr>
                <w:rFonts w:ascii="Times New Roman" w:hAnsi="Times New Roman" w:cs="Times New Roman"/>
                <w:b/>
                <w:spacing w:val="8"/>
                <w:sz w:val="24"/>
              </w:rPr>
              <w:t>57</w:t>
            </w:r>
          </w:p>
        </w:tc>
      </w:tr>
    </w:tbl>
    <w:p w14:paraId="4B8DA51E" w14:textId="77777777" w:rsidR="00A04AAF" w:rsidRPr="00255871" w:rsidRDefault="000C2638">
      <w:pPr>
        <w:pStyle w:val="BodyText"/>
        <w:ind w:left="140"/>
      </w:pPr>
      <w:r w:rsidRPr="00255871">
        <w:t>W</w:t>
      </w:r>
      <w:r w:rsidR="00BB0AA7" w:rsidRPr="00255871">
        <w:t>ho</w:t>
      </w:r>
      <w:r w:rsidRPr="00255871">
        <w:t xml:space="preserve"> </w:t>
      </w:r>
      <w:r w:rsidR="00BB0AA7" w:rsidRPr="00255871">
        <w:t>carried</w:t>
      </w:r>
      <w:r w:rsidRPr="00255871">
        <w:t xml:space="preserve"> </w:t>
      </w:r>
      <w:r w:rsidR="00BB0AA7" w:rsidRPr="00255871">
        <w:t>out</w:t>
      </w:r>
      <w:r w:rsidRPr="00255871">
        <w:t xml:space="preserve"> </w:t>
      </w:r>
      <w:r w:rsidR="00BB0AA7" w:rsidRPr="00255871">
        <w:t>the</w:t>
      </w:r>
      <w:r w:rsidRPr="00255871">
        <w:t xml:space="preserve"> </w:t>
      </w:r>
      <w:r w:rsidR="00BB0AA7" w:rsidRPr="00255871">
        <w:t>project</w:t>
      </w:r>
      <w:r w:rsidRPr="00255871">
        <w:t xml:space="preserve"> </w:t>
      </w:r>
      <w:r w:rsidR="00BB0AA7" w:rsidRPr="00255871">
        <w:t>work</w:t>
      </w:r>
      <w:r w:rsidRPr="00255871">
        <w:t xml:space="preserve"> </w:t>
      </w:r>
      <w:r w:rsidR="00BB0AA7" w:rsidRPr="00255871">
        <w:t>under</w:t>
      </w:r>
      <w:r w:rsidRPr="00255871">
        <w:t xml:space="preserve"> </w:t>
      </w:r>
      <w:r w:rsidR="00BB0AA7" w:rsidRPr="00255871">
        <w:t>my</w:t>
      </w:r>
      <w:r w:rsidRPr="00255871">
        <w:t xml:space="preserve"> </w:t>
      </w:r>
      <w:r w:rsidR="00BB0AA7" w:rsidRPr="00255871">
        <w:rPr>
          <w:spacing w:val="-2"/>
        </w:rPr>
        <w:t>supervision.</w:t>
      </w:r>
    </w:p>
    <w:p w14:paraId="140454E8" w14:textId="77777777" w:rsidR="00A04AAF" w:rsidRPr="00255871" w:rsidRDefault="00A04AAF">
      <w:pPr>
        <w:pStyle w:val="BodyText"/>
        <w:ind w:left="0"/>
        <w:rPr>
          <w:sz w:val="20"/>
        </w:rPr>
      </w:pPr>
    </w:p>
    <w:p w14:paraId="0539F611" w14:textId="77777777" w:rsidR="00A04AAF" w:rsidRPr="00255871" w:rsidRDefault="00A04AAF">
      <w:pPr>
        <w:pStyle w:val="BodyText"/>
        <w:spacing w:before="210"/>
        <w:ind w:left="0"/>
        <w:rPr>
          <w:sz w:val="20"/>
        </w:rPr>
      </w:pPr>
    </w:p>
    <w:tbl>
      <w:tblPr>
        <w:tblW w:w="0" w:type="auto"/>
        <w:tblInd w:w="148" w:type="dxa"/>
        <w:tblBorders>
          <w:top w:val="single" w:sz="2" w:space="0" w:color="D0CECE"/>
          <w:left w:val="single" w:sz="2" w:space="0" w:color="D0CECE"/>
          <w:bottom w:val="single" w:sz="2" w:space="0" w:color="D0CECE"/>
          <w:right w:val="single" w:sz="2" w:space="0" w:color="D0CECE"/>
          <w:insideH w:val="single" w:sz="2" w:space="0" w:color="D0CECE"/>
          <w:insideV w:val="single" w:sz="2" w:space="0" w:color="D0CECE"/>
        </w:tblBorders>
        <w:tblLayout w:type="fixed"/>
        <w:tblCellMar>
          <w:left w:w="0" w:type="dxa"/>
          <w:right w:w="0" w:type="dxa"/>
        </w:tblCellMar>
        <w:tblLook w:val="01E0" w:firstRow="1" w:lastRow="1" w:firstColumn="1" w:lastColumn="1" w:noHBand="0" w:noVBand="0"/>
      </w:tblPr>
      <w:tblGrid>
        <w:gridCol w:w="5178"/>
        <w:gridCol w:w="4457"/>
      </w:tblGrid>
      <w:tr w:rsidR="00A04AAF" w:rsidRPr="00255871" w14:paraId="2A6CA2B8" w14:textId="77777777">
        <w:trPr>
          <w:trHeight w:val="446"/>
        </w:trPr>
        <w:tc>
          <w:tcPr>
            <w:tcW w:w="5178" w:type="dxa"/>
          </w:tcPr>
          <w:p w14:paraId="1BA19CFB" w14:textId="77777777" w:rsidR="00A04AAF" w:rsidRPr="00255871" w:rsidRDefault="00A04AAF">
            <w:pPr>
              <w:pStyle w:val="TableParagraph"/>
              <w:spacing w:before="2"/>
              <w:rPr>
                <w:rFonts w:ascii="Times New Roman" w:hAnsi="Times New Roman" w:cs="Times New Roman"/>
                <w:sz w:val="14"/>
              </w:rPr>
            </w:pPr>
          </w:p>
          <w:p w14:paraId="22100282" w14:textId="2DCDCCF1" w:rsidR="00A04AAF" w:rsidRPr="00255871" w:rsidRDefault="00AA25D9">
            <w:pPr>
              <w:pStyle w:val="TableParagraph"/>
              <w:spacing w:line="20" w:lineRule="exact"/>
              <w:ind w:left="108"/>
              <w:rPr>
                <w:rFonts w:ascii="Times New Roman" w:hAnsi="Times New Roman" w:cs="Times New Roman"/>
                <w:sz w:val="2"/>
              </w:rPr>
            </w:pPr>
            <w:r w:rsidRPr="00255871">
              <w:rPr>
                <w:rFonts w:ascii="Times New Roman" w:hAnsi="Times New Roman" w:cs="Times New Roman"/>
                <w:noProof/>
                <w:sz w:val="2"/>
              </w:rPr>
              <mc:AlternateContent>
                <mc:Choice Requires="wpg">
                  <w:drawing>
                    <wp:inline distT="0" distB="0" distL="0" distR="0" wp14:anchorId="34E8F99E" wp14:editId="4113C087">
                      <wp:extent cx="2079625" cy="13970"/>
                      <wp:effectExtent l="14605" t="1905" r="10795" b="3175"/>
                      <wp:docPr id="28" name="docshapegroup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79625" cy="13970"/>
                                <a:chOff x="0" y="0"/>
                                <a:chExt cx="3275" cy="22"/>
                              </a:xfrm>
                            </wpg:grpSpPr>
                            <wps:wsp>
                              <wps:cNvPr id="29" name="Line 9"/>
                              <wps:cNvCnPr>
                                <a:cxnSpLocks noChangeShapeType="1"/>
                              </wps:cNvCnPr>
                              <wps:spPr bwMode="auto">
                                <a:xfrm>
                                  <a:off x="0" y="11"/>
                                  <a:ext cx="3274" cy="0"/>
                                </a:xfrm>
                                <a:prstGeom prst="line">
                                  <a:avLst/>
                                </a:prstGeom>
                                <a:noFill/>
                                <a:ln w="13411">
                                  <a:solidFill>
                                    <a:srgbClr val="000000"/>
                                  </a:solidFill>
                                  <a:prstDash val="dash"/>
                                  <a:round/>
                                  <a:headEnd/>
                                  <a:tailEnd/>
                                </a:ln>
                                <a:extLst>
                                  <a:ext uri="{909E8E84-426E-40DD-AFC4-6F175D3DCCD1}">
                                    <a14:hiddenFill xmlns:a14="http://schemas.microsoft.com/office/drawing/2010/main">
                                      <a:noFill/>
                                    </a14:hiddenFill>
                                  </a:ext>
                                </a:extLst>
                              </wps:spPr>
                              <wps:bodyPr/>
                            </wps:wsp>
                          </wpg:wgp>
                        </a:graphicData>
                      </a:graphic>
                    </wp:inline>
                  </w:drawing>
                </mc:Choice>
                <mc:Fallback xmlns:w16sdtfl="http://schemas.microsoft.com/office/word/2024/wordml/sdtformatlock">
                  <w:pict>
                    <v:group w14:anchorId="78052486" id="docshapegroup3" o:spid="_x0000_s1026" style="width:163.75pt;height:1.1pt;mso-position-horizontal-relative:char;mso-position-vertical-relative:line" coordsize="3275,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">
                      <v:line id="Line 9" o:spid="_x0000_s1027" style="position:absolute;visibility:visible;mso-wrap-style:square" from="0,11" to="327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" strokeweight=".37253mm">
                        <v:stroke dashstyle="dash"/>
                      </v:line>
                      <w10:anchorlock/>
                    </v:group>
                  </w:pict>
                </mc:Fallback>
              </mc:AlternateContent>
            </w:r>
          </w:p>
        </w:tc>
        <w:tc>
          <w:tcPr>
            <w:tcW w:w="4457" w:type="dxa"/>
          </w:tcPr>
          <w:p w14:paraId="5B3CE6FA" w14:textId="77777777" w:rsidR="00A04AAF" w:rsidRPr="00255871" w:rsidRDefault="00A04AAF">
            <w:pPr>
              <w:pStyle w:val="TableParagraph"/>
              <w:spacing w:before="2"/>
              <w:rPr>
                <w:rFonts w:ascii="Times New Roman" w:hAnsi="Times New Roman" w:cs="Times New Roman"/>
                <w:sz w:val="14"/>
              </w:rPr>
            </w:pPr>
          </w:p>
          <w:p w14:paraId="4A75F609" w14:textId="125E3E11" w:rsidR="00A04AAF" w:rsidRPr="00255871" w:rsidRDefault="00AA25D9">
            <w:pPr>
              <w:pStyle w:val="TableParagraph"/>
              <w:spacing w:line="20" w:lineRule="exact"/>
              <w:ind w:left="108"/>
              <w:rPr>
                <w:rFonts w:ascii="Times New Roman" w:hAnsi="Times New Roman" w:cs="Times New Roman"/>
                <w:sz w:val="2"/>
              </w:rPr>
            </w:pPr>
            <w:r w:rsidRPr="00255871">
              <w:rPr>
                <w:rFonts w:ascii="Times New Roman" w:hAnsi="Times New Roman" w:cs="Times New Roman"/>
                <w:noProof/>
                <w:sz w:val="2"/>
              </w:rPr>
              <mc:AlternateContent>
                <mc:Choice Requires="wpg">
                  <w:drawing>
                    <wp:inline distT="0" distB="0" distL="0" distR="0" wp14:anchorId="3605B7BF" wp14:editId="0DEB2E5C">
                      <wp:extent cx="2079625" cy="13970"/>
                      <wp:effectExtent l="12700" t="1905" r="12700" b="3175"/>
                      <wp:docPr id="26" name="docshapegroup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79625" cy="13970"/>
                                <a:chOff x="0" y="0"/>
                                <a:chExt cx="3275" cy="22"/>
                              </a:xfrm>
                            </wpg:grpSpPr>
                            <wps:wsp>
                              <wps:cNvPr id="27" name="Line 7"/>
                              <wps:cNvCnPr>
                                <a:cxnSpLocks noChangeShapeType="1"/>
                              </wps:cNvCnPr>
                              <wps:spPr bwMode="auto">
                                <a:xfrm>
                                  <a:off x="0" y="11"/>
                                  <a:ext cx="3274" cy="0"/>
                                </a:xfrm>
                                <a:prstGeom prst="line">
                                  <a:avLst/>
                                </a:prstGeom>
                                <a:noFill/>
                                <a:ln w="13411">
                                  <a:solidFill>
                                    <a:srgbClr val="000000"/>
                                  </a:solidFill>
                                  <a:prstDash val="dash"/>
                                  <a:round/>
                                  <a:headEnd/>
                                  <a:tailEnd/>
                                </a:ln>
                                <a:extLst>
                                  <a:ext uri="{909E8E84-426E-40DD-AFC4-6F175D3DCCD1}">
                                    <a14:hiddenFill xmlns:a14="http://schemas.microsoft.com/office/drawing/2010/main">
                                      <a:noFill/>
                                    </a14:hiddenFill>
                                  </a:ext>
                                </a:extLst>
                              </wps:spPr>
                              <wps:bodyPr/>
                            </wps:wsp>
                          </wpg:wgp>
                        </a:graphicData>
                      </a:graphic>
                    </wp:inline>
                  </w:drawing>
                </mc:Choice>
                <mc:Fallback xmlns:w16sdtfl="http://schemas.microsoft.com/office/word/2024/wordml/sdtformatlock">
                  <w:pict>
                    <v:group w14:anchorId="2CCDC517" id="docshapegroup4" o:spid="_x0000_s1026" style="width:163.75pt;height:1.1pt;mso-position-horizontal-relative:char;mso-position-vertical-relative:line" coordsize="3275,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">
                      <v:line id="Line 7" o:spid="_x0000_s1027" style="position:absolute;visibility:visible;mso-wrap-style:square" from="0,11" to="327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" strokeweight=".37253mm">
                        <v:stroke dashstyle="dash"/>
                      </v:line>
                      <w10:anchorlock/>
                    </v:group>
                  </w:pict>
                </mc:Fallback>
              </mc:AlternateContent>
            </w:r>
          </w:p>
        </w:tc>
      </w:tr>
      <w:tr w:rsidR="00A04AAF" w:rsidRPr="00255871" w14:paraId="6CCB90CB" w14:textId="77777777">
        <w:trPr>
          <w:trHeight w:val="448"/>
        </w:trPr>
        <w:tc>
          <w:tcPr>
            <w:tcW w:w="5178" w:type="dxa"/>
          </w:tcPr>
          <w:p w14:paraId="24AB3274" w14:textId="77777777" w:rsidR="00A04AAF" w:rsidRPr="00255871" w:rsidRDefault="00BB0AA7">
            <w:pPr>
              <w:pStyle w:val="TableParagraph"/>
              <w:ind w:left="108"/>
              <w:rPr>
                <w:rFonts w:ascii="Times New Roman" w:hAnsi="Times New Roman" w:cs="Times New Roman"/>
                <w:b/>
                <w:sz w:val="24"/>
              </w:rPr>
            </w:pPr>
            <w:r w:rsidRPr="00255871">
              <w:rPr>
                <w:rFonts w:ascii="Times New Roman" w:hAnsi="Times New Roman" w:cs="Times New Roman"/>
                <w:b/>
                <w:spacing w:val="-2"/>
                <w:sz w:val="24"/>
              </w:rPr>
              <w:t>SIGNATURE</w:t>
            </w:r>
          </w:p>
        </w:tc>
        <w:tc>
          <w:tcPr>
            <w:tcW w:w="4457" w:type="dxa"/>
          </w:tcPr>
          <w:p w14:paraId="56BB5C2A" w14:textId="77777777" w:rsidR="00A04AAF" w:rsidRPr="00255871" w:rsidRDefault="00BB0AA7">
            <w:pPr>
              <w:pStyle w:val="TableParagraph"/>
              <w:ind w:left="108"/>
              <w:rPr>
                <w:rFonts w:ascii="Times New Roman" w:hAnsi="Times New Roman" w:cs="Times New Roman"/>
                <w:b/>
                <w:sz w:val="24"/>
              </w:rPr>
            </w:pPr>
            <w:r w:rsidRPr="00255871">
              <w:rPr>
                <w:rFonts w:ascii="Times New Roman" w:hAnsi="Times New Roman" w:cs="Times New Roman"/>
                <w:b/>
                <w:spacing w:val="-2"/>
                <w:sz w:val="24"/>
              </w:rPr>
              <w:t>SIGNATURE</w:t>
            </w:r>
          </w:p>
        </w:tc>
      </w:tr>
      <w:tr w:rsidR="00A04AAF" w:rsidRPr="00255871" w14:paraId="407497B8" w14:textId="77777777">
        <w:trPr>
          <w:trHeight w:val="2673"/>
        </w:trPr>
        <w:tc>
          <w:tcPr>
            <w:tcW w:w="5178" w:type="dxa"/>
          </w:tcPr>
          <w:p w14:paraId="53893FE7" w14:textId="744E9F83" w:rsidR="00DF6F16" w:rsidRPr="00255871" w:rsidRDefault="00DF6F16">
            <w:pPr>
              <w:pStyle w:val="TableParagraph"/>
              <w:spacing w:before="139"/>
              <w:ind w:left="108"/>
              <w:rPr>
                <w:rFonts w:ascii="Times New Roman" w:hAnsi="Times New Roman" w:cs="Times New Roman"/>
                <w:sz w:val="24"/>
              </w:rPr>
            </w:pPr>
            <w:r w:rsidRPr="00255871">
              <w:rPr>
                <w:rFonts w:ascii="Times New Roman" w:hAnsi="Times New Roman" w:cs="Times New Roman"/>
                <w:sz w:val="24"/>
              </w:rPr>
              <w:t>Dr. M.Mohammed Mustafa,M.E., M.B.A., Ph.D.,</w:t>
            </w:r>
          </w:p>
          <w:p w14:paraId="11564718" w14:textId="59C0C66E" w:rsidR="00A04AAF" w:rsidRPr="00255871" w:rsidRDefault="00BB0AA7">
            <w:pPr>
              <w:pStyle w:val="TableParagraph"/>
              <w:spacing w:before="139"/>
              <w:ind w:left="108"/>
              <w:rPr>
                <w:rFonts w:ascii="Times New Roman" w:hAnsi="Times New Roman" w:cs="Times New Roman"/>
                <w:b/>
                <w:sz w:val="24"/>
              </w:rPr>
            </w:pPr>
            <w:r w:rsidRPr="00255871">
              <w:rPr>
                <w:rFonts w:ascii="Times New Roman" w:hAnsi="Times New Roman" w:cs="Times New Roman"/>
                <w:b/>
                <w:sz w:val="24"/>
              </w:rPr>
              <w:t>HEAD</w:t>
            </w:r>
            <w:r w:rsidR="000C2638" w:rsidRPr="00255871">
              <w:rPr>
                <w:rFonts w:ascii="Times New Roman" w:hAnsi="Times New Roman" w:cs="Times New Roman"/>
                <w:b/>
                <w:sz w:val="24"/>
              </w:rPr>
              <w:t xml:space="preserve"> </w:t>
            </w:r>
            <w:r w:rsidRPr="00255871">
              <w:rPr>
                <w:rFonts w:ascii="Times New Roman" w:hAnsi="Times New Roman" w:cs="Times New Roman"/>
                <w:b/>
                <w:sz w:val="24"/>
              </w:rPr>
              <w:t>OF</w:t>
            </w:r>
            <w:r w:rsidR="000C2638" w:rsidRPr="00255871">
              <w:rPr>
                <w:rFonts w:ascii="Times New Roman" w:hAnsi="Times New Roman" w:cs="Times New Roman"/>
                <w:b/>
                <w:sz w:val="24"/>
              </w:rPr>
              <w:t xml:space="preserve"> </w:t>
            </w:r>
            <w:r w:rsidRPr="00255871">
              <w:rPr>
                <w:rFonts w:ascii="Times New Roman" w:hAnsi="Times New Roman" w:cs="Times New Roman"/>
                <w:b/>
                <w:sz w:val="24"/>
              </w:rPr>
              <w:t>THE</w:t>
            </w:r>
            <w:r w:rsidR="000C2638" w:rsidRPr="00255871">
              <w:rPr>
                <w:rFonts w:ascii="Times New Roman" w:hAnsi="Times New Roman" w:cs="Times New Roman"/>
                <w:b/>
                <w:sz w:val="24"/>
              </w:rPr>
              <w:t xml:space="preserve"> </w:t>
            </w:r>
            <w:r w:rsidRPr="00255871">
              <w:rPr>
                <w:rFonts w:ascii="Times New Roman" w:hAnsi="Times New Roman" w:cs="Times New Roman"/>
                <w:b/>
                <w:spacing w:val="-2"/>
                <w:sz w:val="24"/>
              </w:rPr>
              <w:t>DEPARTMENT</w:t>
            </w:r>
          </w:p>
          <w:p w14:paraId="35F21805" w14:textId="77777777" w:rsidR="00A04AAF" w:rsidRPr="00255871" w:rsidRDefault="00BB0AA7">
            <w:pPr>
              <w:pStyle w:val="TableParagraph"/>
              <w:spacing w:before="137" w:line="360" w:lineRule="auto"/>
              <w:ind w:left="108" w:right="857"/>
              <w:rPr>
                <w:rFonts w:ascii="Times New Roman" w:hAnsi="Times New Roman" w:cs="Times New Roman"/>
                <w:sz w:val="24"/>
              </w:rPr>
            </w:pPr>
            <w:r w:rsidRPr="00255871">
              <w:rPr>
                <w:rFonts w:ascii="Times New Roman" w:hAnsi="Times New Roman" w:cs="Times New Roman"/>
                <w:sz w:val="24"/>
              </w:rPr>
              <w:t>Artificial</w:t>
            </w:r>
            <w:r w:rsidR="00CB7D4B" w:rsidRPr="00255871">
              <w:rPr>
                <w:rFonts w:ascii="Times New Roman" w:hAnsi="Times New Roman" w:cs="Times New Roman"/>
                <w:sz w:val="24"/>
              </w:rPr>
              <w:t xml:space="preserve"> </w:t>
            </w:r>
            <w:r w:rsidRPr="00255871">
              <w:rPr>
                <w:rFonts w:ascii="Times New Roman" w:hAnsi="Times New Roman" w:cs="Times New Roman"/>
                <w:sz w:val="24"/>
              </w:rPr>
              <w:t>Intelligence</w:t>
            </w:r>
            <w:r w:rsidR="00CB7D4B" w:rsidRPr="00255871">
              <w:rPr>
                <w:rFonts w:ascii="Times New Roman" w:hAnsi="Times New Roman" w:cs="Times New Roman"/>
                <w:sz w:val="24"/>
              </w:rPr>
              <w:t xml:space="preserve"> </w:t>
            </w:r>
            <w:r w:rsidRPr="00255871">
              <w:rPr>
                <w:rFonts w:ascii="Times New Roman" w:hAnsi="Times New Roman" w:cs="Times New Roman"/>
                <w:sz w:val="24"/>
              </w:rPr>
              <w:t>&amp;Data</w:t>
            </w:r>
            <w:r w:rsidR="00CB7D4B" w:rsidRPr="00255871">
              <w:rPr>
                <w:rFonts w:ascii="Times New Roman" w:hAnsi="Times New Roman" w:cs="Times New Roman"/>
                <w:sz w:val="24"/>
              </w:rPr>
              <w:t xml:space="preserve"> </w:t>
            </w:r>
            <w:r w:rsidRPr="00255871">
              <w:rPr>
                <w:rFonts w:ascii="Times New Roman" w:hAnsi="Times New Roman" w:cs="Times New Roman"/>
                <w:sz w:val="24"/>
              </w:rPr>
              <w:t>Science, Sri Eshwar College of Engineering, Coimbatore – 641 202.</w:t>
            </w:r>
          </w:p>
        </w:tc>
        <w:tc>
          <w:tcPr>
            <w:tcW w:w="4457" w:type="dxa"/>
          </w:tcPr>
          <w:p w14:paraId="59D5A696" w14:textId="77777777" w:rsidR="00DF6F16" w:rsidRPr="00255871" w:rsidRDefault="00DF6F16">
            <w:pPr>
              <w:pStyle w:val="TableParagraph"/>
              <w:spacing w:before="139"/>
              <w:ind w:left="108"/>
              <w:rPr>
                <w:rFonts w:ascii="Times New Roman" w:hAnsi="Times New Roman" w:cs="Times New Roman"/>
                <w:sz w:val="24"/>
              </w:rPr>
            </w:pPr>
            <w:r w:rsidRPr="00255871">
              <w:rPr>
                <w:rFonts w:ascii="Times New Roman" w:hAnsi="Times New Roman" w:cs="Times New Roman"/>
                <w:sz w:val="24"/>
              </w:rPr>
              <w:t>Ms. S.Rajalakshmi M.E.,(Ph.D)</w:t>
            </w:r>
          </w:p>
          <w:p w14:paraId="208431CF" w14:textId="18A700C8" w:rsidR="00A04AAF" w:rsidRPr="00255871" w:rsidRDefault="00BB0AA7">
            <w:pPr>
              <w:pStyle w:val="TableParagraph"/>
              <w:spacing w:before="139"/>
              <w:ind w:left="108"/>
              <w:rPr>
                <w:rFonts w:ascii="Times New Roman" w:hAnsi="Times New Roman" w:cs="Times New Roman"/>
                <w:b/>
                <w:sz w:val="24"/>
              </w:rPr>
            </w:pPr>
            <w:r w:rsidRPr="00255871">
              <w:rPr>
                <w:rFonts w:ascii="Times New Roman" w:hAnsi="Times New Roman" w:cs="Times New Roman"/>
                <w:b/>
                <w:spacing w:val="-2"/>
                <w:sz w:val="24"/>
              </w:rPr>
              <w:t>SUPERVISOR</w:t>
            </w:r>
          </w:p>
          <w:p w14:paraId="0A779DA8" w14:textId="77777777" w:rsidR="00A04AAF" w:rsidRPr="00255871" w:rsidRDefault="00BB0AA7">
            <w:pPr>
              <w:pStyle w:val="TableParagraph"/>
              <w:spacing w:before="137"/>
              <w:ind w:left="108"/>
              <w:rPr>
                <w:rFonts w:ascii="Times New Roman" w:hAnsi="Times New Roman" w:cs="Times New Roman"/>
                <w:sz w:val="24"/>
              </w:rPr>
            </w:pPr>
            <w:r w:rsidRPr="00255871">
              <w:rPr>
                <w:rFonts w:ascii="Times New Roman" w:hAnsi="Times New Roman" w:cs="Times New Roman"/>
                <w:sz w:val="24"/>
              </w:rPr>
              <w:t>Assistant</w:t>
            </w:r>
            <w:r w:rsidR="00CB7D4B" w:rsidRPr="00255871">
              <w:rPr>
                <w:rFonts w:ascii="Times New Roman" w:hAnsi="Times New Roman" w:cs="Times New Roman"/>
                <w:sz w:val="24"/>
              </w:rPr>
              <w:t xml:space="preserve"> </w:t>
            </w:r>
            <w:r w:rsidRPr="00255871">
              <w:rPr>
                <w:rFonts w:ascii="Times New Roman" w:hAnsi="Times New Roman" w:cs="Times New Roman"/>
                <w:spacing w:val="-2"/>
                <w:sz w:val="24"/>
              </w:rPr>
              <w:t>Professor,</w:t>
            </w:r>
          </w:p>
          <w:p w14:paraId="29E7E623" w14:textId="77777777" w:rsidR="00A04AAF" w:rsidRPr="00255871" w:rsidRDefault="00BB0AA7">
            <w:pPr>
              <w:pStyle w:val="TableParagraph"/>
              <w:spacing w:before="139" w:line="360" w:lineRule="auto"/>
              <w:ind w:left="108" w:right="198"/>
              <w:rPr>
                <w:rFonts w:ascii="Times New Roman" w:hAnsi="Times New Roman" w:cs="Times New Roman"/>
                <w:sz w:val="24"/>
              </w:rPr>
            </w:pPr>
            <w:r w:rsidRPr="00255871">
              <w:rPr>
                <w:rFonts w:ascii="Times New Roman" w:hAnsi="Times New Roman" w:cs="Times New Roman"/>
                <w:sz w:val="24"/>
              </w:rPr>
              <w:t>Artificial</w:t>
            </w:r>
            <w:r w:rsidR="00CB7D4B" w:rsidRPr="00255871">
              <w:rPr>
                <w:rFonts w:ascii="Times New Roman" w:hAnsi="Times New Roman" w:cs="Times New Roman"/>
                <w:sz w:val="24"/>
              </w:rPr>
              <w:t xml:space="preserve"> </w:t>
            </w:r>
            <w:r w:rsidRPr="00255871">
              <w:rPr>
                <w:rFonts w:ascii="Times New Roman" w:hAnsi="Times New Roman" w:cs="Times New Roman"/>
                <w:sz w:val="24"/>
              </w:rPr>
              <w:t>Intelligence</w:t>
            </w:r>
            <w:r w:rsidR="00CB7D4B" w:rsidRPr="00255871">
              <w:rPr>
                <w:rFonts w:ascii="Times New Roman" w:hAnsi="Times New Roman" w:cs="Times New Roman"/>
                <w:sz w:val="24"/>
              </w:rPr>
              <w:t xml:space="preserve"> </w:t>
            </w:r>
            <w:r w:rsidRPr="00255871">
              <w:rPr>
                <w:rFonts w:ascii="Times New Roman" w:hAnsi="Times New Roman" w:cs="Times New Roman"/>
                <w:sz w:val="24"/>
              </w:rPr>
              <w:t>&amp;</w:t>
            </w:r>
            <w:r w:rsidR="00CB7D4B" w:rsidRPr="00255871">
              <w:rPr>
                <w:rFonts w:ascii="Times New Roman" w:hAnsi="Times New Roman" w:cs="Times New Roman"/>
                <w:sz w:val="24"/>
              </w:rPr>
              <w:t xml:space="preserve"> </w:t>
            </w:r>
            <w:r w:rsidRPr="00255871">
              <w:rPr>
                <w:rFonts w:ascii="Times New Roman" w:hAnsi="Times New Roman" w:cs="Times New Roman"/>
                <w:sz w:val="24"/>
              </w:rPr>
              <w:t>Data</w:t>
            </w:r>
            <w:r w:rsidR="00CB7D4B" w:rsidRPr="00255871">
              <w:rPr>
                <w:rFonts w:ascii="Times New Roman" w:hAnsi="Times New Roman" w:cs="Times New Roman"/>
                <w:sz w:val="24"/>
              </w:rPr>
              <w:t xml:space="preserve"> </w:t>
            </w:r>
            <w:r w:rsidRPr="00255871">
              <w:rPr>
                <w:rFonts w:ascii="Times New Roman" w:hAnsi="Times New Roman" w:cs="Times New Roman"/>
                <w:sz w:val="24"/>
              </w:rPr>
              <w:t>Science, Sri Eshwar College of Engineering, Coimbatore – 641 202.</w:t>
            </w:r>
          </w:p>
        </w:tc>
      </w:tr>
    </w:tbl>
    <w:p w14:paraId="53ED40DD" w14:textId="77777777" w:rsidR="00A04AAF" w:rsidRPr="00255871" w:rsidRDefault="00A04AAF">
      <w:pPr>
        <w:pStyle w:val="BodyText"/>
        <w:spacing w:before="180"/>
        <w:ind w:left="0"/>
        <w:rPr>
          <w:sz w:val="20"/>
        </w:rPr>
      </w:pPr>
    </w:p>
    <w:tbl>
      <w:tblPr>
        <w:tblW w:w="0" w:type="auto"/>
        <w:tblInd w:w="145" w:type="dxa"/>
        <w:tblBorders>
          <w:top w:val="single" w:sz="2" w:space="0" w:color="D0CECE"/>
          <w:left w:val="single" w:sz="2" w:space="0" w:color="D0CECE"/>
          <w:bottom w:val="single" w:sz="2" w:space="0" w:color="D0CECE"/>
          <w:right w:val="single" w:sz="2" w:space="0" w:color="D0CECE"/>
          <w:insideH w:val="single" w:sz="2" w:space="0" w:color="D0CECE"/>
          <w:insideV w:val="single" w:sz="2" w:space="0" w:color="D0CECE"/>
        </w:tblBorders>
        <w:tblLayout w:type="fixed"/>
        <w:tblCellMar>
          <w:left w:w="0" w:type="dxa"/>
          <w:right w:w="0" w:type="dxa"/>
        </w:tblCellMar>
        <w:tblLook w:val="01E0" w:firstRow="1" w:lastRow="1" w:firstColumn="1" w:lastColumn="1" w:noHBand="0" w:noVBand="0"/>
      </w:tblPr>
      <w:tblGrid>
        <w:gridCol w:w="4815"/>
        <w:gridCol w:w="4815"/>
      </w:tblGrid>
      <w:tr w:rsidR="00A04AAF" w:rsidRPr="00255871" w14:paraId="1C97643A" w14:textId="77777777">
        <w:trPr>
          <w:trHeight w:val="1610"/>
        </w:trPr>
        <w:tc>
          <w:tcPr>
            <w:tcW w:w="9630" w:type="dxa"/>
            <w:gridSpan w:val="2"/>
          </w:tcPr>
          <w:p w14:paraId="4FDE4204" w14:textId="48DD10FF" w:rsidR="00A04AAF" w:rsidRPr="00255871" w:rsidRDefault="00BB0AA7">
            <w:pPr>
              <w:pStyle w:val="TableParagraph"/>
              <w:spacing w:before="2" w:line="480" w:lineRule="auto"/>
              <w:ind w:left="110" w:right="133"/>
              <w:rPr>
                <w:rFonts w:ascii="Times New Roman" w:hAnsi="Times New Roman" w:cs="Times New Roman"/>
                <w:sz w:val="24"/>
              </w:rPr>
            </w:pPr>
            <w:r w:rsidRPr="00255871">
              <w:rPr>
                <w:rFonts w:ascii="Times New Roman" w:hAnsi="Times New Roman" w:cs="Times New Roman"/>
                <w:sz w:val="24"/>
              </w:rPr>
              <w:t>Submitted</w:t>
            </w:r>
            <w:r w:rsidR="00344843" w:rsidRPr="00255871">
              <w:rPr>
                <w:rFonts w:ascii="Times New Roman" w:hAnsi="Times New Roman" w:cs="Times New Roman"/>
                <w:sz w:val="24"/>
              </w:rPr>
              <w:t xml:space="preserve"> </w:t>
            </w:r>
            <w:r w:rsidRPr="00255871">
              <w:rPr>
                <w:rFonts w:ascii="Times New Roman" w:hAnsi="Times New Roman" w:cs="Times New Roman"/>
                <w:sz w:val="24"/>
              </w:rPr>
              <w:t>for</w:t>
            </w:r>
            <w:r w:rsidR="00344843" w:rsidRPr="00255871">
              <w:rPr>
                <w:rFonts w:ascii="Times New Roman" w:hAnsi="Times New Roman" w:cs="Times New Roman"/>
                <w:sz w:val="24"/>
              </w:rPr>
              <w:t xml:space="preserve"> </w:t>
            </w:r>
            <w:r w:rsidRPr="00255871">
              <w:rPr>
                <w:rFonts w:ascii="Times New Roman" w:hAnsi="Times New Roman" w:cs="Times New Roman"/>
                <w:sz w:val="24"/>
              </w:rPr>
              <w:t>the</w:t>
            </w:r>
            <w:r w:rsidR="00344843" w:rsidRPr="00255871">
              <w:rPr>
                <w:rFonts w:ascii="Times New Roman" w:hAnsi="Times New Roman" w:cs="Times New Roman"/>
                <w:sz w:val="24"/>
              </w:rPr>
              <w:t xml:space="preserve"> </w:t>
            </w:r>
            <w:r w:rsidRPr="00255871">
              <w:rPr>
                <w:rFonts w:ascii="Times New Roman" w:hAnsi="Times New Roman" w:cs="Times New Roman"/>
                <w:b/>
                <w:sz w:val="24"/>
              </w:rPr>
              <w:t>Autonomous</w:t>
            </w:r>
            <w:r w:rsidR="00344843" w:rsidRPr="00255871">
              <w:rPr>
                <w:rFonts w:ascii="Times New Roman" w:hAnsi="Times New Roman" w:cs="Times New Roman"/>
                <w:b/>
                <w:sz w:val="24"/>
              </w:rPr>
              <w:t xml:space="preserve"> </w:t>
            </w:r>
            <w:r w:rsidRPr="00255871">
              <w:rPr>
                <w:rFonts w:ascii="Times New Roman" w:hAnsi="Times New Roman" w:cs="Times New Roman"/>
                <w:b/>
                <w:sz w:val="24"/>
              </w:rPr>
              <w:t>Semester</w:t>
            </w:r>
            <w:r w:rsidR="00344843" w:rsidRPr="00255871">
              <w:rPr>
                <w:rFonts w:ascii="Times New Roman" w:hAnsi="Times New Roman" w:cs="Times New Roman"/>
                <w:b/>
                <w:sz w:val="24"/>
              </w:rPr>
              <w:t xml:space="preserve"> </w:t>
            </w:r>
            <w:r w:rsidRPr="00255871">
              <w:rPr>
                <w:rFonts w:ascii="Times New Roman" w:hAnsi="Times New Roman" w:cs="Times New Roman"/>
                <w:b/>
                <w:sz w:val="24"/>
              </w:rPr>
              <w:t>End</w:t>
            </w:r>
            <w:r w:rsidR="00344843" w:rsidRPr="00255871">
              <w:rPr>
                <w:rFonts w:ascii="Times New Roman" w:hAnsi="Times New Roman" w:cs="Times New Roman"/>
                <w:b/>
                <w:sz w:val="24"/>
              </w:rPr>
              <w:t xml:space="preserve"> </w:t>
            </w:r>
            <w:r w:rsidRPr="00255871">
              <w:rPr>
                <w:rFonts w:ascii="Times New Roman" w:hAnsi="Times New Roman" w:cs="Times New Roman"/>
                <w:b/>
                <w:sz w:val="24"/>
              </w:rPr>
              <w:t>Innovative/Multi-Disciplinary</w:t>
            </w:r>
            <w:r w:rsidR="00344843" w:rsidRPr="00255871">
              <w:rPr>
                <w:rFonts w:ascii="Times New Roman" w:hAnsi="Times New Roman" w:cs="Times New Roman"/>
                <w:b/>
                <w:sz w:val="24"/>
              </w:rPr>
              <w:t xml:space="preserve"> </w:t>
            </w:r>
            <w:r w:rsidRPr="00255871">
              <w:rPr>
                <w:rFonts w:ascii="Times New Roman" w:hAnsi="Times New Roman" w:cs="Times New Roman"/>
                <w:b/>
                <w:sz w:val="24"/>
              </w:rPr>
              <w:t xml:space="preserve">Project Viva-Voce </w:t>
            </w:r>
            <w:r w:rsidRPr="00255871">
              <w:rPr>
                <w:rFonts w:ascii="Times New Roman" w:hAnsi="Times New Roman" w:cs="Times New Roman"/>
                <w:sz w:val="24"/>
              </w:rPr>
              <w:t>held on ………………….</w:t>
            </w:r>
          </w:p>
        </w:tc>
      </w:tr>
      <w:tr w:rsidR="00A04AAF" w:rsidRPr="00255871" w14:paraId="1E79DE11" w14:textId="77777777">
        <w:trPr>
          <w:trHeight w:val="827"/>
        </w:trPr>
        <w:tc>
          <w:tcPr>
            <w:tcW w:w="4815" w:type="dxa"/>
          </w:tcPr>
          <w:p w14:paraId="76ECD790" w14:textId="77777777" w:rsidR="00A04AAF" w:rsidRPr="00255871" w:rsidRDefault="00A04AAF">
            <w:pPr>
              <w:pStyle w:val="TableParagraph"/>
              <w:spacing w:before="32"/>
              <w:rPr>
                <w:rFonts w:ascii="Times New Roman" w:hAnsi="Times New Roman" w:cs="Times New Roman"/>
                <w:sz w:val="20"/>
              </w:rPr>
            </w:pPr>
          </w:p>
          <w:p w14:paraId="7716AEFD" w14:textId="0D462120" w:rsidR="00A04AAF" w:rsidRPr="00255871" w:rsidRDefault="00AA25D9">
            <w:pPr>
              <w:pStyle w:val="TableParagraph"/>
              <w:spacing w:line="20" w:lineRule="exact"/>
              <w:ind w:left="741"/>
              <w:rPr>
                <w:rFonts w:ascii="Times New Roman" w:hAnsi="Times New Roman" w:cs="Times New Roman"/>
                <w:sz w:val="2"/>
              </w:rPr>
            </w:pPr>
            <w:r w:rsidRPr="00255871">
              <w:rPr>
                <w:rFonts w:ascii="Times New Roman" w:hAnsi="Times New Roman" w:cs="Times New Roman"/>
                <w:noProof/>
                <w:sz w:val="2"/>
              </w:rPr>
              <mc:AlternateContent>
                <mc:Choice Requires="wpg">
                  <w:drawing>
                    <wp:inline distT="0" distB="0" distL="0" distR="0" wp14:anchorId="4A75409B" wp14:editId="48AF6F1A">
                      <wp:extent cx="2117090" cy="13970"/>
                      <wp:effectExtent l="14605" t="3175" r="11430" b="1905"/>
                      <wp:docPr id="24" name="docshapegroup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17090" cy="13970"/>
                                <a:chOff x="0" y="0"/>
                                <a:chExt cx="3334" cy="22"/>
                              </a:xfrm>
                            </wpg:grpSpPr>
                            <wps:wsp>
                              <wps:cNvPr id="25" name="Line 5"/>
                              <wps:cNvCnPr>
                                <a:cxnSpLocks noChangeShapeType="1"/>
                              </wps:cNvCnPr>
                              <wps:spPr bwMode="auto">
                                <a:xfrm>
                                  <a:off x="0" y="11"/>
                                  <a:ext cx="3334" cy="0"/>
                                </a:xfrm>
                                <a:prstGeom prst="line">
                                  <a:avLst/>
                                </a:prstGeom>
                                <a:noFill/>
                                <a:ln w="13564">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xmlns:w16sdtfl="http://schemas.microsoft.com/office/word/2024/wordml/sdtformatlock">
                  <w:pict>
                    <v:group w14:anchorId="03ACC3F3" id="docshapegroup5" o:spid="_x0000_s1026" style="width:166.7pt;height:1.1pt;mso-position-horizontal-relative:char;mso-position-vertical-relative:line" coordsize="333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">
                      <v:line id="Line 5" o:spid="_x0000_s1027" style="position:absolute;visibility:visible;mso-wrap-style:square" from="0,11" to="333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" strokeweight=".37678mm"/>
                      <w10:anchorlock/>
                    </v:group>
                  </w:pict>
                </mc:Fallback>
              </mc:AlternateContent>
            </w:r>
          </w:p>
          <w:p w14:paraId="3C440D88" w14:textId="63E1DE4D" w:rsidR="00A04AAF" w:rsidRPr="00255871" w:rsidRDefault="00BB0AA7">
            <w:pPr>
              <w:pStyle w:val="TableParagraph"/>
              <w:spacing w:before="270" w:line="255" w:lineRule="exact"/>
              <w:ind w:left="1135"/>
              <w:rPr>
                <w:rFonts w:ascii="Times New Roman" w:hAnsi="Times New Roman" w:cs="Times New Roman"/>
                <w:b/>
                <w:sz w:val="24"/>
              </w:rPr>
            </w:pPr>
            <w:r w:rsidRPr="00255871">
              <w:rPr>
                <w:rFonts w:ascii="Times New Roman" w:hAnsi="Times New Roman" w:cs="Times New Roman"/>
                <w:b/>
                <w:sz w:val="24"/>
              </w:rPr>
              <w:t>INTERNAL</w:t>
            </w:r>
            <w:r w:rsidR="00344843" w:rsidRPr="00255871">
              <w:rPr>
                <w:rFonts w:ascii="Times New Roman" w:hAnsi="Times New Roman" w:cs="Times New Roman"/>
                <w:b/>
                <w:sz w:val="24"/>
              </w:rPr>
              <w:t xml:space="preserve"> </w:t>
            </w:r>
            <w:r w:rsidRPr="00255871">
              <w:rPr>
                <w:rFonts w:ascii="Times New Roman" w:hAnsi="Times New Roman" w:cs="Times New Roman"/>
                <w:b/>
                <w:spacing w:val="-2"/>
                <w:sz w:val="24"/>
              </w:rPr>
              <w:t>EXAMINER</w:t>
            </w:r>
          </w:p>
        </w:tc>
        <w:tc>
          <w:tcPr>
            <w:tcW w:w="4815" w:type="dxa"/>
          </w:tcPr>
          <w:p w14:paraId="19C7EA5B" w14:textId="77777777" w:rsidR="00A04AAF" w:rsidRPr="00255871" w:rsidRDefault="00A04AAF">
            <w:pPr>
              <w:pStyle w:val="TableParagraph"/>
              <w:spacing w:before="32"/>
              <w:rPr>
                <w:rFonts w:ascii="Times New Roman" w:hAnsi="Times New Roman" w:cs="Times New Roman"/>
                <w:sz w:val="20"/>
              </w:rPr>
            </w:pPr>
          </w:p>
          <w:p w14:paraId="257677A2" w14:textId="7854626C" w:rsidR="00A04AAF" w:rsidRPr="00255871" w:rsidRDefault="00AA25D9">
            <w:pPr>
              <w:pStyle w:val="TableParagraph"/>
              <w:spacing w:line="20" w:lineRule="exact"/>
              <w:ind w:left="742"/>
              <w:rPr>
                <w:rFonts w:ascii="Times New Roman" w:hAnsi="Times New Roman" w:cs="Times New Roman"/>
                <w:sz w:val="2"/>
              </w:rPr>
            </w:pPr>
            <w:r w:rsidRPr="00255871">
              <w:rPr>
                <w:rFonts w:ascii="Times New Roman" w:hAnsi="Times New Roman" w:cs="Times New Roman"/>
                <w:noProof/>
                <w:sz w:val="2"/>
              </w:rPr>
              <mc:AlternateContent>
                <mc:Choice Requires="wpg">
                  <w:drawing>
                    <wp:inline distT="0" distB="0" distL="0" distR="0" wp14:anchorId="1B2CA82F" wp14:editId="2EC9371F">
                      <wp:extent cx="2117090" cy="13970"/>
                      <wp:effectExtent l="7620" t="3175" r="8890" b="1905"/>
                      <wp:docPr id="16" name="docshapegroup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17090" cy="13970"/>
                                <a:chOff x="0" y="0"/>
                                <a:chExt cx="3334" cy="22"/>
                              </a:xfrm>
                            </wpg:grpSpPr>
                            <wps:wsp>
                              <wps:cNvPr id="17" name="Line 3"/>
                              <wps:cNvCnPr>
                                <a:cxnSpLocks noChangeShapeType="1"/>
                              </wps:cNvCnPr>
                              <wps:spPr bwMode="auto">
                                <a:xfrm>
                                  <a:off x="0" y="11"/>
                                  <a:ext cx="3334" cy="0"/>
                                </a:xfrm>
                                <a:prstGeom prst="line">
                                  <a:avLst/>
                                </a:prstGeom>
                                <a:noFill/>
                                <a:ln w="13564">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xmlns:w16sdtfl="http://schemas.microsoft.com/office/word/2024/wordml/sdtformatlock">
                  <w:pict>
                    <v:group w14:anchorId="395EE6B9" id="docshapegroup6" o:spid="_x0000_s1026" style="width:166.7pt;height:1.1pt;mso-position-horizontal-relative:char;mso-position-vertical-relative:line" coordsize="333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">
                      <v:line id="Line 3" o:spid="_x0000_s1027" style="position:absolute;visibility:visible;mso-wrap-style:square" from="0,11" to="333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" strokeweight=".37678mm"/>
                      <w10:anchorlock/>
                    </v:group>
                  </w:pict>
                </mc:Fallback>
              </mc:AlternateContent>
            </w:r>
          </w:p>
          <w:p w14:paraId="4CD83BC5" w14:textId="6B1A1DBE" w:rsidR="00A04AAF" w:rsidRPr="00255871" w:rsidRDefault="00BB0AA7">
            <w:pPr>
              <w:pStyle w:val="TableParagraph"/>
              <w:spacing w:before="270" w:line="255" w:lineRule="exact"/>
              <w:ind w:left="1097"/>
              <w:rPr>
                <w:rFonts w:ascii="Times New Roman" w:hAnsi="Times New Roman" w:cs="Times New Roman"/>
                <w:b/>
                <w:sz w:val="24"/>
              </w:rPr>
            </w:pPr>
            <w:r w:rsidRPr="00255871">
              <w:rPr>
                <w:rFonts w:ascii="Times New Roman" w:hAnsi="Times New Roman" w:cs="Times New Roman"/>
                <w:b/>
                <w:sz w:val="24"/>
              </w:rPr>
              <w:t>EXTERNAL</w:t>
            </w:r>
            <w:r w:rsidR="00344843" w:rsidRPr="00255871">
              <w:rPr>
                <w:rFonts w:ascii="Times New Roman" w:hAnsi="Times New Roman" w:cs="Times New Roman"/>
                <w:b/>
                <w:sz w:val="24"/>
              </w:rPr>
              <w:t xml:space="preserve"> </w:t>
            </w:r>
            <w:r w:rsidRPr="00255871">
              <w:rPr>
                <w:rFonts w:ascii="Times New Roman" w:hAnsi="Times New Roman" w:cs="Times New Roman"/>
                <w:b/>
                <w:spacing w:val="-2"/>
                <w:sz w:val="24"/>
              </w:rPr>
              <w:t>EXAMINER</w:t>
            </w:r>
          </w:p>
        </w:tc>
      </w:tr>
    </w:tbl>
    <w:p w14:paraId="4449026D" w14:textId="77777777" w:rsidR="00A04AAF" w:rsidRPr="00255871" w:rsidRDefault="00A04AAF">
      <w:pPr>
        <w:pStyle w:val="BodyText"/>
        <w:spacing w:before="159"/>
        <w:ind w:left="0"/>
        <w:rPr>
          <w:sz w:val="22"/>
        </w:rPr>
      </w:pPr>
    </w:p>
    <w:p w14:paraId="3FEED7AE" w14:textId="77777777" w:rsidR="000C2638" w:rsidRPr="00255871" w:rsidRDefault="000C2638">
      <w:pPr>
        <w:ind w:left="874" w:right="1156"/>
        <w:jc w:val="center"/>
        <w:rPr>
          <w:b/>
        </w:rPr>
      </w:pPr>
    </w:p>
    <w:p w14:paraId="48D4FE02" w14:textId="77777777" w:rsidR="000C2638" w:rsidRPr="00255871" w:rsidRDefault="000C2638">
      <w:pPr>
        <w:ind w:left="874" w:right="1156"/>
        <w:jc w:val="center"/>
        <w:rPr>
          <w:b/>
        </w:rPr>
      </w:pPr>
    </w:p>
    <w:p w14:paraId="2E217DBA" w14:textId="77777777" w:rsidR="00A04AAF" w:rsidRPr="00255871" w:rsidRDefault="00A04AAF">
      <w:pPr>
        <w:jc w:val="center"/>
        <w:rPr>
          <w:b/>
        </w:rPr>
        <w:sectPr w:rsidR="00A04AAF" w:rsidRPr="00255871">
          <w:pgSz w:w="11910" w:h="16840"/>
          <w:pgMar w:top="1260" w:right="708" w:bottom="280" w:left="992" w:header="720" w:footer="720" w:gutter="0"/>
          <w:cols w:space="720"/>
        </w:sectPr>
      </w:pPr>
    </w:p>
    <w:p w14:paraId="356590AF" w14:textId="76AD0849" w:rsidR="000C2638" w:rsidRPr="00255871" w:rsidRDefault="00B276DD" w:rsidP="00B276DD">
      <w:pPr>
        <w:spacing w:before="75" w:line="360" w:lineRule="auto"/>
        <w:ind w:left="140" w:right="428"/>
        <w:jc w:val="center"/>
      </w:pPr>
      <w:r w:rsidRPr="00255871">
        <w:rPr>
          <w:b/>
          <w:bCs/>
          <w:noProof/>
          <w:sz w:val="20"/>
          <w:szCs w:val="20"/>
        </w:rPr>
        <w:lastRenderedPageBreak/>
        <w:drawing>
          <wp:inline distT="0" distB="0" distL="0" distR="0" wp14:anchorId="1516716E" wp14:editId="190A3313">
            <wp:extent cx="4463161" cy="10382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lg logo(2)(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91143" cy="1044734"/>
                    </a:xfrm>
                    <a:prstGeom prst="rect">
                      <a:avLst/>
                    </a:prstGeom>
                  </pic:spPr>
                </pic:pic>
              </a:graphicData>
            </a:graphic>
          </wp:inline>
        </w:drawing>
      </w:r>
    </w:p>
    <w:p w14:paraId="6723DDD1" w14:textId="77777777" w:rsidR="00B276DD" w:rsidRPr="00255871" w:rsidRDefault="00B276DD" w:rsidP="00B276DD">
      <w:pPr>
        <w:spacing w:before="75" w:line="360" w:lineRule="auto"/>
        <w:ind w:left="140" w:right="428"/>
        <w:jc w:val="center"/>
      </w:pPr>
    </w:p>
    <w:p w14:paraId="11E351B2" w14:textId="77777777" w:rsidR="00B276DD" w:rsidRPr="00255871" w:rsidRDefault="00B276DD" w:rsidP="00B276DD">
      <w:pPr>
        <w:spacing w:before="89" w:line="360" w:lineRule="auto"/>
        <w:ind w:left="899" w:right="899"/>
        <w:contextualSpacing/>
        <w:jc w:val="center"/>
        <w:rPr>
          <w:b/>
        </w:rPr>
      </w:pPr>
      <w:r w:rsidRPr="00255871">
        <w:rPr>
          <w:b/>
        </w:rPr>
        <w:t>QUALITY POLICY</w:t>
      </w:r>
    </w:p>
    <w:p w14:paraId="58C1DAA0" w14:textId="77777777" w:rsidR="00B276DD" w:rsidRPr="00255871" w:rsidRDefault="00B276DD" w:rsidP="00B276DD">
      <w:pPr>
        <w:spacing w:line="360" w:lineRule="auto"/>
        <w:contextualSpacing/>
        <w:jc w:val="both"/>
      </w:pPr>
      <w:r w:rsidRPr="00255871">
        <w:t>To establish a system of Quality Enhancement, which would on a continuous basis evaluate and enhance the quality of teaching – learning, research and extension activities of the institution, leading to improvements in all processes, enabling the institution to attain excellence.</w:t>
      </w:r>
    </w:p>
    <w:p w14:paraId="1FED1879" w14:textId="77777777" w:rsidR="00B276DD" w:rsidRPr="00255871" w:rsidRDefault="00B276DD" w:rsidP="00B276DD">
      <w:pPr>
        <w:spacing w:line="360" w:lineRule="auto"/>
        <w:contextualSpacing/>
        <w:jc w:val="both"/>
      </w:pPr>
    </w:p>
    <w:p w14:paraId="65D0A675" w14:textId="77777777" w:rsidR="00B276DD" w:rsidRPr="00255871" w:rsidRDefault="00B276DD" w:rsidP="00B276DD">
      <w:pPr>
        <w:spacing w:line="360" w:lineRule="auto"/>
        <w:contextualSpacing/>
        <w:jc w:val="center"/>
      </w:pPr>
      <w:r w:rsidRPr="00255871">
        <w:rPr>
          <w:b/>
        </w:rPr>
        <w:t>INSTITUTE VISION</w:t>
      </w:r>
    </w:p>
    <w:p w14:paraId="108EC1CE" w14:textId="77777777" w:rsidR="00B276DD" w:rsidRPr="00255871" w:rsidRDefault="00B276DD" w:rsidP="00B276DD">
      <w:pPr>
        <w:spacing w:line="360" w:lineRule="auto"/>
        <w:contextualSpacing/>
        <w:jc w:val="both"/>
      </w:pPr>
      <w:r w:rsidRPr="00255871">
        <w:t>To be recognized as a premier institution, grooming students into globally acknowledged engineering professionals.</w:t>
      </w:r>
    </w:p>
    <w:p w14:paraId="4FADB382" w14:textId="77777777" w:rsidR="00B276DD" w:rsidRPr="00255871" w:rsidRDefault="00B276DD" w:rsidP="00B276DD">
      <w:pPr>
        <w:spacing w:line="360" w:lineRule="auto"/>
        <w:contextualSpacing/>
        <w:jc w:val="both"/>
      </w:pPr>
    </w:p>
    <w:p w14:paraId="55CC5A7E" w14:textId="77777777" w:rsidR="00B276DD" w:rsidRPr="00255871" w:rsidRDefault="00B276DD" w:rsidP="00B276DD">
      <w:pPr>
        <w:spacing w:before="89" w:line="360" w:lineRule="auto"/>
        <w:ind w:left="899" w:right="899"/>
        <w:contextualSpacing/>
        <w:jc w:val="center"/>
        <w:rPr>
          <w:b/>
        </w:rPr>
      </w:pPr>
      <w:r w:rsidRPr="00255871">
        <w:rPr>
          <w:b/>
        </w:rPr>
        <w:t>INSTITUTE MISSION</w:t>
      </w:r>
    </w:p>
    <w:p w14:paraId="1BB86C91" w14:textId="77777777" w:rsidR="00B276DD" w:rsidRPr="00255871" w:rsidRDefault="00B276DD" w:rsidP="00B276DD">
      <w:pPr>
        <w:widowControl/>
        <w:numPr>
          <w:ilvl w:val="0"/>
          <w:numId w:val="29"/>
        </w:numPr>
        <w:tabs>
          <w:tab w:val="clear" w:pos="720"/>
        </w:tabs>
        <w:autoSpaceDE/>
        <w:autoSpaceDN/>
        <w:spacing w:before="100" w:beforeAutospacing="1" w:after="100" w:afterAutospacing="1" w:line="360" w:lineRule="auto"/>
        <w:ind w:left="360"/>
        <w:contextualSpacing/>
        <w:jc w:val="both"/>
      </w:pPr>
      <w:r w:rsidRPr="00255871">
        <w:t>Providing outcome and value-based engineering education</w:t>
      </w:r>
    </w:p>
    <w:p w14:paraId="0D29B385" w14:textId="77777777" w:rsidR="00B276DD" w:rsidRPr="00255871" w:rsidRDefault="00B276DD" w:rsidP="00B276DD">
      <w:pPr>
        <w:widowControl/>
        <w:numPr>
          <w:ilvl w:val="0"/>
          <w:numId w:val="29"/>
        </w:numPr>
        <w:tabs>
          <w:tab w:val="clear" w:pos="720"/>
        </w:tabs>
        <w:autoSpaceDE/>
        <w:autoSpaceDN/>
        <w:spacing w:before="100" w:beforeAutospacing="1" w:after="100" w:afterAutospacing="1" w:line="360" w:lineRule="auto"/>
        <w:ind w:left="360"/>
        <w:contextualSpacing/>
        <w:jc w:val="both"/>
      </w:pPr>
      <w:r w:rsidRPr="00255871">
        <w:t>Nurturing research and entrepreneurial culture</w:t>
      </w:r>
    </w:p>
    <w:p w14:paraId="13D8BBAD" w14:textId="77777777" w:rsidR="00B276DD" w:rsidRPr="00255871" w:rsidRDefault="00B276DD" w:rsidP="00B276DD">
      <w:pPr>
        <w:widowControl/>
        <w:numPr>
          <w:ilvl w:val="0"/>
          <w:numId w:val="29"/>
        </w:numPr>
        <w:tabs>
          <w:tab w:val="clear" w:pos="720"/>
        </w:tabs>
        <w:autoSpaceDE/>
        <w:autoSpaceDN/>
        <w:spacing w:before="100" w:beforeAutospacing="1" w:after="100" w:afterAutospacing="1" w:line="360" w:lineRule="auto"/>
        <w:ind w:left="360"/>
        <w:contextualSpacing/>
        <w:jc w:val="both"/>
      </w:pPr>
      <w:r w:rsidRPr="00255871">
        <w:t>Enabling students to be industry ready and fulfill their career aspirations</w:t>
      </w:r>
    </w:p>
    <w:p w14:paraId="7CA4A4D3" w14:textId="77777777" w:rsidR="00B276DD" w:rsidRPr="00255871" w:rsidRDefault="00B276DD" w:rsidP="00B276DD">
      <w:pPr>
        <w:widowControl/>
        <w:numPr>
          <w:ilvl w:val="0"/>
          <w:numId w:val="29"/>
        </w:numPr>
        <w:tabs>
          <w:tab w:val="clear" w:pos="720"/>
        </w:tabs>
        <w:autoSpaceDE/>
        <w:autoSpaceDN/>
        <w:spacing w:before="100" w:beforeAutospacing="1" w:after="100" w:afterAutospacing="1" w:line="360" w:lineRule="auto"/>
        <w:ind w:left="360"/>
        <w:contextualSpacing/>
        <w:jc w:val="both"/>
      </w:pPr>
      <w:r w:rsidRPr="00255871">
        <w:t>Grooming students through behavioral and leadership training programs</w:t>
      </w:r>
    </w:p>
    <w:p w14:paraId="53542FB5" w14:textId="77777777" w:rsidR="00B276DD" w:rsidRPr="00255871" w:rsidRDefault="00B276DD" w:rsidP="00B276DD">
      <w:pPr>
        <w:widowControl/>
        <w:numPr>
          <w:ilvl w:val="0"/>
          <w:numId w:val="29"/>
        </w:numPr>
        <w:tabs>
          <w:tab w:val="clear" w:pos="720"/>
        </w:tabs>
        <w:autoSpaceDE/>
        <w:autoSpaceDN/>
        <w:spacing w:before="100" w:beforeAutospacing="1" w:after="100" w:afterAutospacing="1" w:line="360" w:lineRule="auto"/>
        <w:ind w:left="360"/>
        <w:contextualSpacing/>
        <w:jc w:val="both"/>
      </w:pPr>
      <w:r w:rsidRPr="00255871">
        <w:t>Making students socially responsible</w:t>
      </w:r>
    </w:p>
    <w:p w14:paraId="5FB712BC" w14:textId="77777777" w:rsidR="00B276DD" w:rsidRPr="00255871" w:rsidRDefault="00B276DD" w:rsidP="00B276DD">
      <w:pPr>
        <w:spacing w:before="100" w:beforeAutospacing="1" w:after="100" w:afterAutospacing="1" w:line="360" w:lineRule="auto"/>
        <w:ind w:left="720"/>
        <w:contextualSpacing/>
        <w:jc w:val="both"/>
      </w:pPr>
    </w:p>
    <w:p w14:paraId="0D56AA4A" w14:textId="77777777" w:rsidR="00B276DD" w:rsidRPr="00255871" w:rsidRDefault="00B276DD" w:rsidP="00B276DD">
      <w:pPr>
        <w:spacing w:before="89" w:line="360" w:lineRule="auto"/>
        <w:ind w:left="450" w:right="180"/>
        <w:contextualSpacing/>
        <w:jc w:val="center"/>
        <w:rPr>
          <w:b/>
        </w:rPr>
      </w:pPr>
      <w:r w:rsidRPr="00255871">
        <w:rPr>
          <w:b/>
        </w:rPr>
        <w:t>DEPARTMENT OF ARTIFICIAL INTELLIGENCE AND DATA SCIENCE</w:t>
      </w:r>
    </w:p>
    <w:p w14:paraId="50CF9340" w14:textId="77777777" w:rsidR="00B276DD" w:rsidRPr="00255871" w:rsidRDefault="00B276DD" w:rsidP="00B276DD">
      <w:pPr>
        <w:spacing w:before="89" w:line="360" w:lineRule="auto"/>
        <w:ind w:left="450" w:right="450"/>
        <w:contextualSpacing/>
        <w:jc w:val="center"/>
        <w:rPr>
          <w:b/>
        </w:rPr>
      </w:pPr>
    </w:p>
    <w:p w14:paraId="4650EB32" w14:textId="77777777" w:rsidR="00B276DD" w:rsidRPr="00255871" w:rsidRDefault="00B276DD" w:rsidP="00B276DD">
      <w:pPr>
        <w:spacing w:before="89" w:line="360" w:lineRule="auto"/>
        <w:ind w:left="450" w:right="450"/>
        <w:contextualSpacing/>
        <w:jc w:val="center"/>
        <w:rPr>
          <w:b/>
        </w:rPr>
      </w:pPr>
      <w:r w:rsidRPr="00255871">
        <w:rPr>
          <w:b/>
        </w:rPr>
        <w:t>DEPARTMENT VISION</w:t>
      </w:r>
    </w:p>
    <w:p w14:paraId="295BBB0D" w14:textId="77777777" w:rsidR="00B276DD" w:rsidRPr="00255871" w:rsidRDefault="00B276DD" w:rsidP="00B276DD">
      <w:pPr>
        <w:spacing w:before="89" w:line="360" w:lineRule="auto"/>
        <w:ind w:right="-1"/>
        <w:contextualSpacing/>
        <w:jc w:val="both"/>
      </w:pPr>
      <w:r w:rsidRPr="00255871">
        <w:t>To build a conducive academic and research environment in the stream of Artificial Intelligence and Data Science for enabling global education, research and entrepreneurship.</w:t>
      </w:r>
    </w:p>
    <w:p w14:paraId="3F23AC0D" w14:textId="77777777" w:rsidR="00B276DD" w:rsidRPr="00255871" w:rsidRDefault="00B276DD" w:rsidP="00B276DD">
      <w:pPr>
        <w:spacing w:before="89" w:line="360" w:lineRule="auto"/>
        <w:ind w:left="450" w:right="450"/>
        <w:contextualSpacing/>
        <w:jc w:val="both"/>
        <w:rPr>
          <w:b/>
        </w:rPr>
      </w:pPr>
    </w:p>
    <w:p w14:paraId="568C4FC1" w14:textId="77777777" w:rsidR="00B276DD" w:rsidRPr="00255871" w:rsidRDefault="00B276DD" w:rsidP="00B276DD">
      <w:pPr>
        <w:spacing w:before="89" w:line="360" w:lineRule="auto"/>
        <w:ind w:left="450" w:right="450"/>
        <w:contextualSpacing/>
        <w:jc w:val="center"/>
        <w:rPr>
          <w:b/>
        </w:rPr>
      </w:pPr>
      <w:r w:rsidRPr="00255871">
        <w:rPr>
          <w:b/>
        </w:rPr>
        <w:t>DEPARTMENT MISSION</w:t>
      </w:r>
    </w:p>
    <w:p w14:paraId="5FDC8191" w14:textId="77777777" w:rsidR="00B276DD" w:rsidRPr="00255871" w:rsidRDefault="00B276DD" w:rsidP="00B276DD">
      <w:pPr>
        <w:spacing w:before="100" w:beforeAutospacing="1" w:after="100" w:afterAutospacing="1" w:line="360" w:lineRule="auto"/>
        <w:contextualSpacing/>
        <w:jc w:val="both"/>
      </w:pPr>
      <w:r w:rsidRPr="00255871">
        <w:t>M1: Rigorous update and enrich the curriculum by integrating global trends and technological advancements to ensure the academic excellence.</w:t>
      </w:r>
    </w:p>
    <w:p w14:paraId="29638B71" w14:textId="77777777" w:rsidR="00B276DD" w:rsidRPr="00255871" w:rsidRDefault="00B276DD" w:rsidP="00B276DD">
      <w:pPr>
        <w:spacing w:before="100" w:beforeAutospacing="1" w:after="100" w:afterAutospacing="1" w:line="360" w:lineRule="auto"/>
        <w:contextualSpacing/>
        <w:jc w:val="both"/>
      </w:pPr>
      <w:r w:rsidRPr="00255871">
        <w:t>M2: Promote a research-driven environment by providing access to state-of-the-art infrastructure with emerging technologies.</w:t>
      </w:r>
    </w:p>
    <w:p w14:paraId="6AE939E0" w14:textId="77777777" w:rsidR="00B276DD" w:rsidRPr="00255871" w:rsidRDefault="00B276DD" w:rsidP="00B276DD">
      <w:pPr>
        <w:spacing w:before="100" w:beforeAutospacing="1" w:after="100" w:afterAutospacing="1" w:line="360" w:lineRule="auto"/>
        <w:contextualSpacing/>
        <w:jc w:val="both"/>
      </w:pPr>
      <w:r w:rsidRPr="00255871">
        <w:t>M3: Empower the faculty through continuous upskilling, international collaborations, and active research engagement to provide globally competent education.</w:t>
      </w:r>
    </w:p>
    <w:p w14:paraId="105E3FB0" w14:textId="77777777" w:rsidR="00B276DD" w:rsidRPr="00255871" w:rsidRDefault="00B276DD" w:rsidP="00B276DD">
      <w:pPr>
        <w:spacing w:before="100" w:beforeAutospacing="1" w:after="100" w:afterAutospacing="1" w:line="360" w:lineRule="auto"/>
        <w:contextualSpacing/>
        <w:jc w:val="both"/>
      </w:pPr>
      <w:r w:rsidRPr="00255871">
        <w:t>M4: Encourage student-centric, industry-aligned learning that nurtures innovation and entrepreneurship activities for solving real-world and societal challenges.</w:t>
      </w:r>
    </w:p>
    <w:p w14:paraId="0ABDF96A" w14:textId="77777777" w:rsidR="00B276DD" w:rsidRPr="00255871" w:rsidRDefault="00B276DD" w:rsidP="00B276DD">
      <w:pPr>
        <w:spacing w:before="100" w:beforeAutospacing="1" w:after="100" w:afterAutospacing="1" w:line="360" w:lineRule="auto"/>
        <w:ind w:left="720"/>
        <w:contextualSpacing/>
        <w:jc w:val="both"/>
      </w:pPr>
    </w:p>
    <w:p w14:paraId="35160D02" w14:textId="5FA446A0" w:rsidR="00B276DD" w:rsidRPr="00255871" w:rsidRDefault="00B276DD" w:rsidP="00B276DD">
      <w:pPr>
        <w:spacing w:before="100" w:beforeAutospacing="1" w:after="100" w:afterAutospacing="1" w:line="360" w:lineRule="auto"/>
        <w:ind w:left="720"/>
        <w:contextualSpacing/>
        <w:jc w:val="both"/>
      </w:pPr>
    </w:p>
    <w:p w14:paraId="3C3654D9" w14:textId="0B61D1D1" w:rsidR="00B276DD" w:rsidRPr="00255871" w:rsidRDefault="00B276DD" w:rsidP="00B276DD">
      <w:pPr>
        <w:spacing w:before="100" w:beforeAutospacing="1" w:after="100" w:afterAutospacing="1" w:line="360" w:lineRule="auto"/>
        <w:ind w:left="720"/>
        <w:contextualSpacing/>
        <w:jc w:val="both"/>
      </w:pPr>
    </w:p>
    <w:p w14:paraId="42BAEF41" w14:textId="18797086" w:rsidR="00B276DD" w:rsidRPr="00255871" w:rsidRDefault="00B276DD" w:rsidP="00B276DD">
      <w:pPr>
        <w:spacing w:before="100" w:beforeAutospacing="1" w:after="100" w:afterAutospacing="1" w:line="360" w:lineRule="auto"/>
        <w:ind w:left="720"/>
        <w:contextualSpacing/>
        <w:jc w:val="both"/>
      </w:pPr>
    </w:p>
    <w:p w14:paraId="6478504A" w14:textId="77777777" w:rsidR="00B276DD" w:rsidRPr="00255871" w:rsidRDefault="00B276DD" w:rsidP="00B276DD">
      <w:pPr>
        <w:spacing w:before="100" w:beforeAutospacing="1" w:after="100" w:afterAutospacing="1" w:line="360" w:lineRule="auto"/>
        <w:ind w:left="720"/>
        <w:contextualSpacing/>
        <w:jc w:val="both"/>
      </w:pPr>
    </w:p>
    <w:p w14:paraId="29FDD3BB" w14:textId="77777777" w:rsidR="00B276DD" w:rsidRPr="00255871" w:rsidRDefault="00B276DD" w:rsidP="00B276DD">
      <w:pPr>
        <w:spacing w:before="120" w:line="360" w:lineRule="auto"/>
        <w:ind w:left="899" w:right="899"/>
        <w:contextualSpacing/>
        <w:jc w:val="center"/>
        <w:rPr>
          <w:b/>
          <w:u w:color="FF0000"/>
        </w:rPr>
      </w:pPr>
      <w:r w:rsidRPr="00255871">
        <w:rPr>
          <w:b/>
          <w:u w:color="FF0000"/>
        </w:rPr>
        <w:lastRenderedPageBreak/>
        <w:t>PROGRAM EDUCATIONAL OBJECTIVES</w:t>
      </w:r>
    </w:p>
    <w:p w14:paraId="09B063C9" w14:textId="77777777" w:rsidR="00B276DD" w:rsidRPr="00255871" w:rsidRDefault="00B276DD" w:rsidP="00B276DD">
      <w:pPr>
        <w:spacing w:before="100" w:beforeAutospacing="1" w:after="100" w:afterAutospacing="1" w:line="360" w:lineRule="auto"/>
        <w:ind w:left="-142"/>
        <w:contextualSpacing/>
        <w:jc w:val="both"/>
      </w:pPr>
      <w:r w:rsidRPr="00255871">
        <w:rPr>
          <w:b/>
          <w:bCs/>
        </w:rPr>
        <w:t>PEO1:</w:t>
      </w:r>
      <w:r w:rsidRPr="00255871">
        <w:t xml:space="preserve"> To enable graduates to pursue higher education and research or have a successful    career in industries associated with Artificial Intelligence and Data Science, or as entrepreneurs.</w:t>
      </w:r>
    </w:p>
    <w:p w14:paraId="4EF0C7FF" w14:textId="77777777" w:rsidR="00B276DD" w:rsidRPr="00255871" w:rsidRDefault="00B276DD" w:rsidP="00B276DD">
      <w:pPr>
        <w:spacing w:before="100" w:beforeAutospacing="1" w:after="100" w:afterAutospacing="1" w:line="360" w:lineRule="auto"/>
        <w:ind w:left="-142"/>
        <w:contextualSpacing/>
        <w:jc w:val="both"/>
      </w:pPr>
      <w:r w:rsidRPr="00255871">
        <w:rPr>
          <w:b/>
          <w:bCs/>
        </w:rPr>
        <w:t>PEO2:</w:t>
      </w:r>
      <w:r w:rsidRPr="00255871">
        <w:t xml:space="preserve"> To demonstrate excellence in cutting-edge technologies of Artificial Intelligence and Data Science and solve problems in society.</w:t>
      </w:r>
    </w:p>
    <w:p w14:paraId="06356166" w14:textId="77777777" w:rsidR="00B276DD" w:rsidRPr="00255871" w:rsidRDefault="00B276DD" w:rsidP="00B276DD">
      <w:pPr>
        <w:spacing w:before="100" w:beforeAutospacing="1" w:after="100" w:afterAutospacing="1" w:line="360" w:lineRule="auto"/>
        <w:ind w:left="-142"/>
        <w:contextualSpacing/>
        <w:jc w:val="both"/>
      </w:pPr>
      <w:r w:rsidRPr="00255871">
        <w:rPr>
          <w:b/>
          <w:bCs/>
        </w:rPr>
        <w:t>PEO3:</w:t>
      </w:r>
      <w:r w:rsidRPr="00255871">
        <w:t xml:space="preserve"> To exhibit professional ethics, involvement in team work in their profession and contributing to the advancement of society.</w:t>
      </w:r>
    </w:p>
    <w:p w14:paraId="48E63EC6" w14:textId="77777777" w:rsidR="00B276DD" w:rsidRPr="00255871" w:rsidRDefault="00B276DD" w:rsidP="00B276DD">
      <w:pPr>
        <w:spacing w:before="100" w:beforeAutospacing="1" w:after="100" w:afterAutospacing="1" w:line="360" w:lineRule="auto"/>
        <w:contextualSpacing/>
        <w:jc w:val="center"/>
        <w:rPr>
          <w:b/>
          <w:u w:color="FF0000"/>
        </w:rPr>
      </w:pPr>
      <w:r w:rsidRPr="00255871">
        <w:rPr>
          <w:b/>
          <w:u w:color="FF0000"/>
        </w:rPr>
        <w:t>PROGRAM OUTCOMES</w:t>
      </w:r>
    </w:p>
    <w:p w14:paraId="44031F06" w14:textId="77777777" w:rsidR="00B276DD" w:rsidRPr="00255871" w:rsidRDefault="00B276DD" w:rsidP="00B276DD">
      <w:pPr>
        <w:spacing w:before="133" w:line="360" w:lineRule="auto"/>
        <w:ind w:left="-142"/>
        <w:contextualSpacing/>
        <w:jc w:val="both"/>
      </w:pPr>
      <w:r w:rsidRPr="00255871">
        <w:rPr>
          <w:b/>
          <w:bCs/>
        </w:rPr>
        <w:t>PO1: Engineering Knowledge:</w:t>
      </w:r>
      <w:r w:rsidRPr="00255871">
        <w:t xml:space="preserve"> Apply the knowledge of mathematics, science, engineering fundamentals, and an engineering specialization to the solution of complex engineering problems.</w:t>
      </w:r>
    </w:p>
    <w:p w14:paraId="46CA1500" w14:textId="77777777" w:rsidR="00B276DD" w:rsidRPr="00255871" w:rsidRDefault="00B276DD" w:rsidP="00B276DD">
      <w:pPr>
        <w:spacing w:before="133" w:line="360" w:lineRule="auto"/>
        <w:ind w:left="-142"/>
        <w:contextualSpacing/>
        <w:jc w:val="both"/>
      </w:pPr>
      <w:r w:rsidRPr="00255871">
        <w:rPr>
          <w:b/>
          <w:bCs/>
        </w:rPr>
        <w:t>PO2: Problem Analysis:</w:t>
      </w:r>
      <w:r w:rsidRPr="00255871">
        <w:t xml:space="preserve"> Identify, formulate, review research literature, and analyze complex engineering problems reaching substantiated conclusions using first principles of mathematics, natural sciences, and engineering sciences.</w:t>
      </w:r>
      <w:r w:rsidRPr="00255871">
        <w:tab/>
      </w:r>
      <w:r w:rsidRPr="00255871">
        <w:tab/>
      </w:r>
      <w:r w:rsidRPr="00255871">
        <w:tab/>
      </w:r>
    </w:p>
    <w:p w14:paraId="51948973" w14:textId="77777777" w:rsidR="00B276DD" w:rsidRPr="00255871" w:rsidRDefault="00B276DD" w:rsidP="00B276DD">
      <w:pPr>
        <w:spacing w:before="133" w:line="360" w:lineRule="auto"/>
        <w:ind w:left="-142"/>
        <w:contextualSpacing/>
        <w:jc w:val="both"/>
      </w:pPr>
      <w:r w:rsidRPr="00255871">
        <w:rPr>
          <w:b/>
          <w:bCs/>
        </w:rPr>
        <w:t>PO3: Design/Development of Solutions</w:t>
      </w:r>
      <w:r w:rsidRPr="00255871">
        <w:t xml:space="preserve">: Design solutions for complex engineering problems and design system components or processes that meet the specified needs with appropriate consideration for the public health and safety, and the cultural, societal, and environmental considerations. </w:t>
      </w:r>
      <w:r w:rsidRPr="00255871">
        <w:tab/>
      </w:r>
      <w:r w:rsidRPr="00255871">
        <w:tab/>
      </w:r>
      <w:r w:rsidRPr="00255871">
        <w:tab/>
      </w:r>
    </w:p>
    <w:p w14:paraId="4A69E28F" w14:textId="77777777" w:rsidR="00B276DD" w:rsidRPr="00255871" w:rsidRDefault="00B276DD" w:rsidP="00B276DD">
      <w:pPr>
        <w:spacing w:before="133" w:line="360" w:lineRule="auto"/>
        <w:ind w:left="-142"/>
        <w:contextualSpacing/>
        <w:jc w:val="both"/>
      </w:pPr>
      <w:r w:rsidRPr="00255871">
        <w:rPr>
          <w:b/>
          <w:bCs/>
        </w:rPr>
        <w:t>PO4: Conduct Investigations of Complex Problems:</w:t>
      </w:r>
      <w:r w:rsidRPr="00255871">
        <w:t xml:space="preserve"> Use research-based knowledge and research methods including design of experiments, analysis and interpretation of data, and synthesis of the information to provide valid conclusions. </w:t>
      </w:r>
      <w:r w:rsidRPr="00255871">
        <w:tab/>
      </w:r>
      <w:r w:rsidRPr="00255871">
        <w:tab/>
      </w:r>
      <w:r w:rsidRPr="00255871">
        <w:tab/>
      </w:r>
    </w:p>
    <w:p w14:paraId="5B25635C" w14:textId="77777777" w:rsidR="00B276DD" w:rsidRPr="00255871" w:rsidRDefault="00B276DD" w:rsidP="00B276DD">
      <w:pPr>
        <w:spacing w:before="133" w:line="360" w:lineRule="auto"/>
        <w:ind w:left="-142"/>
        <w:contextualSpacing/>
        <w:jc w:val="both"/>
      </w:pPr>
      <w:r w:rsidRPr="00255871">
        <w:rPr>
          <w:b/>
          <w:bCs/>
        </w:rPr>
        <w:t>PO5: Modern Tool Usage:</w:t>
      </w:r>
      <w:r w:rsidRPr="00255871">
        <w:t xml:space="preserve"> Create, select, and apply appropriate techniques, resources, and modern engineering and IT tools including prediction and modeling to complex engineering activities with an understanding of the limitations. </w:t>
      </w:r>
      <w:r w:rsidRPr="00255871">
        <w:tab/>
      </w:r>
      <w:r w:rsidRPr="00255871">
        <w:tab/>
      </w:r>
      <w:r w:rsidRPr="00255871">
        <w:tab/>
      </w:r>
    </w:p>
    <w:p w14:paraId="4461B157" w14:textId="77777777" w:rsidR="00B276DD" w:rsidRPr="00255871" w:rsidRDefault="00B276DD" w:rsidP="00B276DD">
      <w:pPr>
        <w:spacing w:before="133" w:line="360" w:lineRule="auto"/>
        <w:ind w:left="-142"/>
        <w:contextualSpacing/>
        <w:jc w:val="both"/>
      </w:pPr>
      <w:r w:rsidRPr="00255871">
        <w:rPr>
          <w:b/>
          <w:bCs/>
        </w:rPr>
        <w:t>PO6: The Engineer and Society:</w:t>
      </w:r>
      <w:r w:rsidRPr="00255871">
        <w:t xml:space="preserve"> Apply reasoning informed by the contextual knowledge to assess societal, health, safety, legal and cultural issues and the consequent responsibilities relevant to the professional engineering practice. </w:t>
      </w:r>
      <w:r w:rsidRPr="00255871">
        <w:tab/>
      </w:r>
    </w:p>
    <w:p w14:paraId="72DD262D" w14:textId="77777777" w:rsidR="00B276DD" w:rsidRPr="00255871" w:rsidRDefault="00B276DD" w:rsidP="00B276DD">
      <w:pPr>
        <w:spacing w:before="133" w:line="360" w:lineRule="auto"/>
        <w:ind w:left="-142"/>
        <w:contextualSpacing/>
        <w:jc w:val="both"/>
      </w:pPr>
      <w:r w:rsidRPr="00255871">
        <w:rPr>
          <w:b/>
          <w:bCs/>
        </w:rPr>
        <w:t>PO7: Environment and Sustainability:</w:t>
      </w:r>
      <w:r w:rsidRPr="00255871">
        <w:t xml:space="preserve"> Understand the impact of the professional engineering solutions in societal and environmental contexts, and demonstrate the knowledge of, and need for sustainable development. </w:t>
      </w:r>
    </w:p>
    <w:p w14:paraId="290E88CE" w14:textId="77777777" w:rsidR="00B276DD" w:rsidRPr="00255871" w:rsidRDefault="00B276DD" w:rsidP="00B276DD">
      <w:pPr>
        <w:spacing w:before="133" w:line="360" w:lineRule="auto"/>
        <w:ind w:left="-142"/>
        <w:contextualSpacing/>
        <w:jc w:val="both"/>
      </w:pPr>
      <w:r w:rsidRPr="00255871">
        <w:rPr>
          <w:b/>
          <w:bCs/>
        </w:rPr>
        <w:t>PO8: Ethics:</w:t>
      </w:r>
      <w:r w:rsidRPr="00255871">
        <w:t xml:space="preserve"> Apply ethical principles and commit to professional ethics and responsibilities and norms of the engineering practice. </w:t>
      </w:r>
      <w:r w:rsidRPr="00255871">
        <w:tab/>
      </w:r>
      <w:r w:rsidRPr="00255871">
        <w:tab/>
      </w:r>
      <w:r w:rsidRPr="00255871">
        <w:tab/>
      </w:r>
    </w:p>
    <w:p w14:paraId="2DA31570" w14:textId="77777777" w:rsidR="00B276DD" w:rsidRPr="00255871" w:rsidRDefault="00B276DD" w:rsidP="00B276DD">
      <w:pPr>
        <w:spacing w:before="133" w:line="360" w:lineRule="auto"/>
        <w:ind w:left="-142"/>
        <w:contextualSpacing/>
        <w:jc w:val="both"/>
      </w:pPr>
      <w:r w:rsidRPr="00255871">
        <w:rPr>
          <w:b/>
          <w:bCs/>
        </w:rPr>
        <w:t>PO9:  Individual and Teamwork:</w:t>
      </w:r>
      <w:r w:rsidRPr="00255871">
        <w:t xml:space="preserve"> Function effectively as an individual, and as a member or leader in diverse teams, and in multidisciplinary settings.</w:t>
      </w:r>
      <w:r w:rsidRPr="00255871">
        <w:tab/>
      </w:r>
      <w:r w:rsidRPr="00255871">
        <w:tab/>
      </w:r>
      <w:r w:rsidRPr="00255871">
        <w:tab/>
      </w:r>
    </w:p>
    <w:p w14:paraId="647A31EB" w14:textId="77777777" w:rsidR="00B276DD" w:rsidRPr="00255871" w:rsidRDefault="00B276DD" w:rsidP="00B276DD">
      <w:pPr>
        <w:spacing w:before="133" w:line="360" w:lineRule="auto"/>
        <w:ind w:left="-142"/>
        <w:contextualSpacing/>
        <w:jc w:val="both"/>
      </w:pPr>
      <w:r w:rsidRPr="00255871">
        <w:rPr>
          <w:b/>
          <w:bCs/>
        </w:rPr>
        <w:t>PO10: Communication:</w:t>
      </w:r>
      <w:r w:rsidRPr="00255871">
        <w:t xml:space="preserve"> Demonstrate knowledge and understanding of the engineering and management principles and apply these to one’s own work, as a member and leader in a team, to manage projects and in multidisciplinary environments. </w:t>
      </w:r>
      <w:r w:rsidRPr="00255871">
        <w:tab/>
      </w:r>
      <w:r w:rsidRPr="00255871">
        <w:tab/>
      </w:r>
      <w:r w:rsidRPr="00255871">
        <w:tab/>
      </w:r>
      <w:r w:rsidRPr="00255871">
        <w:tab/>
      </w:r>
      <w:r w:rsidRPr="00255871">
        <w:tab/>
      </w:r>
      <w:r w:rsidRPr="00255871">
        <w:tab/>
      </w:r>
    </w:p>
    <w:p w14:paraId="3ED9E21B" w14:textId="00DBB9DF" w:rsidR="00B276DD" w:rsidRPr="00255871" w:rsidRDefault="00B276DD" w:rsidP="00B276DD">
      <w:pPr>
        <w:spacing w:before="133" w:line="360" w:lineRule="auto"/>
        <w:ind w:left="-142"/>
        <w:contextualSpacing/>
        <w:jc w:val="both"/>
      </w:pPr>
      <w:r w:rsidRPr="00255871">
        <w:rPr>
          <w:b/>
          <w:bCs/>
        </w:rPr>
        <w:t>PO11: Project Management and Finance:</w:t>
      </w:r>
      <w:r w:rsidRPr="00255871">
        <w:t xml:space="preserve"> Apply knowledge and understanding of engineering management principles and economic decision-making and apply these to one’s own work, as a member and leader in a team, and to manage projects and in multidisciplinary environments.</w:t>
      </w:r>
    </w:p>
    <w:p w14:paraId="0876403C" w14:textId="3B8AF552" w:rsidR="00B276DD" w:rsidRPr="00255871" w:rsidRDefault="00B276DD" w:rsidP="00B276DD">
      <w:pPr>
        <w:spacing w:before="133" w:line="360" w:lineRule="auto"/>
        <w:ind w:left="-142"/>
        <w:contextualSpacing/>
        <w:jc w:val="both"/>
      </w:pPr>
    </w:p>
    <w:p w14:paraId="5CF2209E" w14:textId="4FDA3D0A" w:rsidR="00B276DD" w:rsidRPr="00255871" w:rsidRDefault="00B276DD" w:rsidP="00B276DD">
      <w:pPr>
        <w:spacing w:before="133" w:line="360" w:lineRule="auto"/>
        <w:ind w:left="-142"/>
        <w:contextualSpacing/>
        <w:jc w:val="both"/>
      </w:pPr>
    </w:p>
    <w:p w14:paraId="02649B34" w14:textId="68A2C2F3" w:rsidR="00B276DD" w:rsidRPr="00255871" w:rsidRDefault="00B276DD" w:rsidP="00B276DD">
      <w:pPr>
        <w:spacing w:before="133" w:line="360" w:lineRule="auto"/>
        <w:ind w:left="-142"/>
        <w:contextualSpacing/>
        <w:jc w:val="both"/>
      </w:pPr>
    </w:p>
    <w:p w14:paraId="471DD2CC" w14:textId="77777777" w:rsidR="00B276DD" w:rsidRPr="00255871" w:rsidRDefault="00B276DD" w:rsidP="00B276DD">
      <w:pPr>
        <w:spacing w:before="133" w:line="360" w:lineRule="auto"/>
        <w:ind w:left="-142"/>
        <w:contextualSpacing/>
        <w:jc w:val="both"/>
      </w:pPr>
    </w:p>
    <w:p w14:paraId="47C40890" w14:textId="66017A28" w:rsidR="00B276DD" w:rsidRPr="00255871" w:rsidRDefault="00B276DD" w:rsidP="00B276DD">
      <w:pPr>
        <w:spacing w:before="133" w:line="360" w:lineRule="auto"/>
        <w:ind w:left="-142"/>
        <w:contextualSpacing/>
        <w:jc w:val="both"/>
      </w:pPr>
      <w:r w:rsidRPr="00255871">
        <w:rPr>
          <w:b/>
          <w:bCs/>
        </w:rPr>
        <w:lastRenderedPageBreak/>
        <w:t>PO12: Life-Long Learning:</w:t>
      </w:r>
      <w:r w:rsidRPr="00255871">
        <w:t xml:space="preserve"> Recognize the need for, and have the preparation and ability to engage in independent and life-long learning in the broadest context of technological change.</w:t>
      </w:r>
    </w:p>
    <w:p w14:paraId="61B84B90" w14:textId="77777777" w:rsidR="00B276DD" w:rsidRPr="00255871" w:rsidRDefault="00B276DD" w:rsidP="00B276DD">
      <w:pPr>
        <w:spacing w:before="133" w:line="360" w:lineRule="auto"/>
        <w:ind w:left="-142"/>
        <w:contextualSpacing/>
        <w:jc w:val="both"/>
      </w:pPr>
    </w:p>
    <w:p w14:paraId="46896596" w14:textId="77777777" w:rsidR="00B276DD" w:rsidRPr="00255871" w:rsidRDefault="00B276DD" w:rsidP="00B276DD">
      <w:pPr>
        <w:spacing w:before="133" w:line="360" w:lineRule="auto"/>
        <w:contextualSpacing/>
        <w:jc w:val="both"/>
      </w:pPr>
    </w:p>
    <w:p w14:paraId="200B0D33" w14:textId="77777777" w:rsidR="00B276DD" w:rsidRPr="00255871" w:rsidRDefault="00B276DD" w:rsidP="00B276DD">
      <w:pPr>
        <w:spacing w:before="133" w:line="360" w:lineRule="auto"/>
        <w:ind w:left="899" w:right="898"/>
        <w:contextualSpacing/>
        <w:jc w:val="center"/>
        <w:rPr>
          <w:b/>
        </w:rPr>
      </w:pPr>
      <w:r w:rsidRPr="00255871">
        <w:rPr>
          <w:b/>
          <w:u w:color="FF0000"/>
        </w:rPr>
        <w:t>PROGRAM SPECIFIC OUTCOMES</w:t>
      </w:r>
    </w:p>
    <w:p w14:paraId="44213644" w14:textId="77777777" w:rsidR="00B276DD" w:rsidRPr="00255871" w:rsidRDefault="00B276DD" w:rsidP="00B276DD">
      <w:pPr>
        <w:spacing w:before="100" w:beforeAutospacing="1" w:after="100" w:afterAutospacing="1" w:line="360" w:lineRule="auto"/>
        <w:ind w:left="-142"/>
        <w:contextualSpacing/>
        <w:jc w:val="both"/>
      </w:pPr>
      <w:r w:rsidRPr="00255871">
        <w:rPr>
          <w:b/>
          <w:bCs/>
        </w:rPr>
        <w:t>PSO1.</w:t>
      </w:r>
      <w:r w:rsidRPr="00255871">
        <w:t xml:space="preserve"> Apply programming, problem-solving, and hardware integration skills with AI and data </w:t>
      </w:r>
      <w:r w:rsidRPr="00255871">
        <w:tab/>
        <w:t>science to design intelligent, secure and efficient systems.</w:t>
      </w:r>
    </w:p>
    <w:p w14:paraId="742002E9" w14:textId="6910C9F9" w:rsidR="00A34BAF" w:rsidRPr="00255871" w:rsidRDefault="00B276DD" w:rsidP="00B276DD">
      <w:pPr>
        <w:spacing w:before="100" w:beforeAutospacing="1" w:after="100" w:afterAutospacing="1" w:line="360" w:lineRule="auto"/>
        <w:ind w:left="-142"/>
        <w:contextualSpacing/>
        <w:jc w:val="both"/>
        <w:sectPr w:rsidR="00A34BAF" w:rsidRPr="00255871">
          <w:pgSz w:w="11910" w:h="16840"/>
          <w:pgMar w:top="1040" w:right="708" w:bottom="280" w:left="992" w:header="720" w:footer="720" w:gutter="0"/>
          <w:cols w:space="720"/>
        </w:sectPr>
      </w:pPr>
      <w:r w:rsidRPr="00255871">
        <w:rPr>
          <w:b/>
          <w:bCs/>
        </w:rPr>
        <w:t>PSO2.</w:t>
      </w:r>
      <w:r w:rsidRPr="00255871">
        <w:t xml:space="preserve"> Develop an AI-driven application by exploring optimized coding competencies using predictive modeling and data analytics technologies.</w:t>
      </w:r>
    </w:p>
    <w:p w14:paraId="0B1C9C29" w14:textId="1824E34B" w:rsidR="00A04AAF" w:rsidRPr="00255871" w:rsidRDefault="00730A61" w:rsidP="00730A61">
      <w:pPr>
        <w:spacing w:before="74"/>
        <w:ind w:left="1038" w:right="1156"/>
        <w:rPr>
          <w:b/>
          <w:sz w:val="26"/>
        </w:rPr>
      </w:pPr>
      <w:r w:rsidRPr="00255871">
        <w:rPr>
          <w:b/>
          <w:sz w:val="26"/>
        </w:rPr>
        <w:lastRenderedPageBreak/>
        <w:t xml:space="preserve">                               </w:t>
      </w:r>
      <w:r w:rsidR="00BB0AA7" w:rsidRPr="00255871">
        <w:rPr>
          <w:b/>
          <w:sz w:val="26"/>
        </w:rPr>
        <w:t>TABLE</w:t>
      </w:r>
      <w:r w:rsidR="00344843" w:rsidRPr="00255871">
        <w:rPr>
          <w:b/>
          <w:sz w:val="26"/>
        </w:rPr>
        <w:t xml:space="preserve"> </w:t>
      </w:r>
      <w:r w:rsidR="00BB0AA7" w:rsidRPr="00255871">
        <w:rPr>
          <w:b/>
          <w:sz w:val="26"/>
        </w:rPr>
        <w:t>OF</w:t>
      </w:r>
      <w:r w:rsidR="00344843" w:rsidRPr="00255871">
        <w:rPr>
          <w:b/>
          <w:sz w:val="26"/>
        </w:rPr>
        <w:t xml:space="preserve"> </w:t>
      </w:r>
      <w:r w:rsidR="00BB0AA7" w:rsidRPr="00255871">
        <w:rPr>
          <w:b/>
          <w:spacing w:val="-2"/>
          <w:sz w:val="26"/>
        </w:rPr>
        <w:t>CONTENT</w:t>
      </w:r>
    </w:p>
    <w:p w14:paraId="639F7994" w14:textId="77777777" w:rsidR="00A04AAF" w:rsidRPr="00255871" w:rsidRDefault="00A04AAF">
      <w:pPr>
        <w:pStyle w:val="BodyText"/>
        <w:ind w:left="0"/>
        <w:rPr>
          <w:b/>
          <w:sz w:val="26"/>
        </w:rPr>
      </w:pPr>
    </w:p>
    <w:p w14:paraId="780814CE" w14:textId="77777777" w:rsidR="00A04AAF" w:rsidRPr="00255871" w:rsidRDefault="00A04AAF">
      <w:pPr>
        <w:pStyle w:val="BodyText"/>
        <w:spacing w:before="89"/>
        <w:ind w:left="0"/>
        <w:rPr>
          <w:b/>
          <w:sz w:val="26"/>
        </w:rPr>
      </w:pPr>
    </w:p>
    <w:p w14:paraId="6EBFDDFE" w14:textId="1E9E3582" w:rsidR="00730A61" w:rsidRPr="00255871" w:rsidRDefault="00730A61">
      <w:pPr>
        <w:tabs>
          <w:tab w:val="left" w:pos="4480"/>
          <w:tab w:val="left" w:pos="8305"/>
        </w:tabs>
        <w:spacing w:before="1" w:line="379" w:lineRule="auto"/>
        <w:ind w:left="2111" w:right="680" w:hanging="1971"/>
        <w:rPr>
          <w:b/>
          <w:sz w:val="26"/>
        </w:rPr>
      </w:pPr>
      <w:r w:rsidRPr="00255871">
        <w:rPr>
          <w:b/>
          <w:sz w:val="26"/>
        </w:rPr>
        <w:t xml:space="preserve">         </w:t>
      </w:r>
      <w:r w:rsidR="00BB0AA7" w:rsidRPr="00255871">
        <w:rPr>
          <w:b/>
          <w:sz w:val="26"/>
        </w:rPr>
        <w:t xml:space="preserve">CHAPTER </w:t>
      </w:r>
      <w:r w:rsidRPr="00255871">
        <w:rPr>
          <w:b/>
          <w:sz w:val="26"/>
        </w:rPr>
        <w:t xml:space="preserve">                            TITLE                                                       </w:t>
      </w:r>
      <w:r w:rsidRPr="00255871">
        <w:rPr>
          <w:b/>
          <w:spacing w:val="-4"/>
          <w:sz w:val="26"/>
        </w:rPr>
        <w:t>PAGE NO.</w:t>
      </w:r>
    </w:p>
    <w:p w14:paraId="1C954FD5" w14:textId="77777777" w:rsidR="00730A61" w:rsidRPr="00255871" w:rsidRDefault="00730A61">
      <w:pPr>
        <w:tabs>
          <w:tab w:val="left" w:pos="4480"/>
          <w:tab w:val="left" w:pos="8305"/>
        </w:tabs>
        <w:spacing w:before="1" w:line="379" w:lineRule="auto"/>
        <w:ind w:left="2111" w:right="680" w:hanging="1971"/>
        <w:rPr>
          <w:b/>
          <w:sz w:val="26"/>
        </w:rPr>
      </w:pPr>
      <w:r w:rsidRPr="00255871">
        <w:rPr>
          <w:b/>
          <w:sz w:val="26"/>
        </w:rPr>
        <w:t xml:space="preserve">             </w:t>
      </w:r>
      <w:r w:rsidR="00BB0AA7" w:rsidRPr="00255871">
        <w:rPr>
          <w:b/>
          <w:sz w:val="26"/>
        </w:rPr>
        <w:t>NO.</w:t>
      </w:r>
      <w:r w:rsidR="00BB0AA7" w:rsidRPr="00255871">
        <w:rPr>
          <w:b/>
          <w:sz w:val="26"/>
        </w:rPr>
        <w:tab/>
      </w:r>
    </w:p>
    <w:p w14:paraId="69130E35" w14:textId="56841887" w:rsidR="00A04AAF" w:rsidRPr="00255871" w:rsidRDefault="00730A61">
      <w:pPr>
        <w:tabs>
          <w:tab w:val="left" w:pos="4480"/>
          <w:tab w:val="left" w:pos="8305"/>
        </w:tabs>
        <w:spacing w:before="1" w:line="379" w:lineRule="auto"/>
        <w:ind w:left="2111" w:right="680" w:hanging="1971"/>
        <w:rPr>
          <w:b/>
          <w:sz w:val="26"/>
        </w:rPr>
      </w:pPr>
      <w:r w:rsidRPr="00255871">
        <w:rPr>
          <w:b/>
          <w:sz w:val="26"/>
        </w:rPr>
        <w:t xml:space="preserve">                              </w:t>
      </w:r>
      <w:r w:rsidR="00BB0AA7" w:rsidRPr="00255871">
        <w:rPr>
          <w:b/>
          <w:spacing w:val="-2"/>
          <w:sz w:val="26"/>
        </w:rPr>
        <w:t>ABSTRACT</w:t>
      </w:r>
    </w:p>
    <w:p w14:paraId="1B14EC56" w14:textId="5F10980F" w:rsidR="00A04AAF" w:rsidRPr="00255871" w:rsidRDefault="00BB0AA7">
      <w:pPr>
        <w:spacing w:before="10"/>
        <w:ind w:left="2092"/>
        <w:rPr>
          <w:b/>
          <w:sz w:val="26"/>
        </w:rPr>
      </w:pPr>
      <w:r w:rsidRPr="00255871">
        <w:rPr>
          <w:b/>
          <w:spacing w:val="-4"/>
          <w:sz w:val="26"/>
        </w:rPr>
        <w:t>LIST</w:t>
      </w:r>
      <w:r w:rsidR="00344843" w:rsidRPr="00255871">
        <w:rPr>
          <w:b/>
          <w:spacing w:val="-4"/>
          <w:sz w:val="26"/>
        </w:rPr>
        <w:t xml:space="preserve"> </w:t>
      </w:r>
      <w:r w:rsidRPr="00255871">
        <w:rPr>
          <w:b/>
          <w:spacing w:val="-4"/>
          <w:sz w:val="26"/>
        </w:rPr>
        <w:t>OF</w:t>
      </w:r>
      <w:r w:rsidR="00344843" w:rsidRPr="00255871">
        <w:rPr>
          <w:b/>
          <w:spacing w:val="-4"/>
          <w:sz w:val="26"/>
        </w:rPr>
        <w:t xml:space="preserve"> </w:t>
      </w:r>
      <w:r w:rsidRPr="00255871">
        <w:rPr>
          <w:b/>
          <w:spacing w:val="-4"/>
          <w:sz w:val="26"/>
        </w:rPr>
        <w:t>FIGURES</w:t>
      </w:r>
    </w:p>
    <w:sdt>
      <w:sdtPr>
        <w:id w:val="534955454"/>
        <w:docPartObj>
          <w:docPartGallery w:val="Table of Contents"/>
          <w:docPartUnique/>
        </w:docPartObj>
      </w:sdtPr>
      <w:sdtEndPr>
        <w:rPr>
          <w:highlight w:val="yellow"/>
        </w:rPr>
      </w:sdtEndPr>
      <w:sdtContent>
        <w:p w14:paraId="0CBB53FF" w14:textId="77777777" w:rsidR="00A04AAF" w:rsidRPr="00255871" w:rsidRDefault="00BB0AA7">
          <w:pPr>
            <w:pStyle w:val="TOC1"/>
            <w:numPr>
              <w:ilvl w:val="0"/>
              <w:numId w:val="9"/>
            </w:numPr>
            <w:tabs>
              <w:tab w:val="left" w:pos="2145"/>
              <w:tab w:val="right" w:pos="9598"/>
            </w:tabs>
            <w:spacing w:before="202"/>
          </w:pPr>
          <w:r w:rsidRPr="00255871">
            <w:rPr>
              <w:spacing w:val="-2"/>
            </w:rPr>
            <w:t>INTRODUCTION</w:t>
          </w:r>
          <w:r w:rsidRPr="00255871">
            <w:tab/>
          </w:r>
          <w:r w:rsidRPr="00255871">
            <w:rPr>
              <w:spacing w:val="-10"/>
            </w:rPr>
            <w:t>1</w:t>
          </w:r>
        </w:p>
        <w:p w14:paraId="09920C52" w14:textId="3AE79A12" w:rsidR="00A04AAF" w:rsidRPr="00255871" w:rsidRDefault="00BB0AA7">
          <w:pPr>
            <w:pStyle w:val="TOC1"/>
            <w:numPr>
              <w:ilvl w:val="0"/>
              <w:numId w:val="9"/>
            </w:numPr>
            <w:tabs>
              <w:tab w:val="left" w:pos="2145"/>
            </w:tabs>
            <w:spacing w:before="193"/>
          </w:pPr>
          <w:r w:rsidRPr="00255871">
            <w:rPr>
              <w:spacing w:val="-2"/>
            </w:rPr>
            <w:t>LITERATURE</w:t>
          </w:r>
          <w:r w:rsidR="00344843" w:rsidRPr="00255871">
            <w:rPr>
              <w:spacing w:val="-2"/>
            </w:rPr>
            <w:t xml:space="preserve"> </w:t>
          </w:r>
          <w:r w:rsidRPr="00255871">
            <w:rPr>
              <w:spacing w:val="-2"/>
            </w:rPr>
            <w:t>SURVEY</w:t>
          </w:r>
        </w:p>
        <w:p w14:paraId="42EF5F7C" w14:textId="5B1C1BDC" w:rsidR="00A04AAF" w:rsidRPr="00255871" w:rsidRDefault="00000000">
          <w:pPr>
            <w:pStyle w:val="TOC4"/>
            <w:numPr>
              <w:ilvl w:val="1"/>
              <w:numId w:val="9"/>
            </w:numPr>
            <w:tabs>
              <w:tab w:val="left" w:pos="3141"/>
              <w:tab w:val="right" w:pos="9598"/>
            </w:tabs>
            <w:spacing w:before="162"/>
            <w:ind w:hanging="929"/>
          </w:pPr>
          <w:hyperlink w:anchor="_TOC_250009" w:history="1">
            <w:r w:rsidR="00BB0AA7" w:rsidRPr="00255871">
              <w:rPr>
                <w:spacing w:val="-2"/>
              </w:rPr>
              <w:t>EXISTING</w:t>
            </w:r>
            <w:r w:rsidR="00344843" w:rsidRPr="00255871">
              <w:rPr>
                <w:spacing w:val="-2"/>
              </w:rPr>
              <w:t xml:space="preserve"> </w:t>
            </w:r>
            <w:r w:rsidR="00BB0AA7" w:rsidRPr="00255871">
              <w:rPr>
                <w:spacing w:val="-2"/>
              </w:rPr>
              <w:t>PRODUCT</w:t>
            </w:r>
            <w:r w:rsidR="00BB0AA7" w:rsidRPr="00255871">
              <w:tab/>
            </w:r>
            <w:r w:rsidR="00BB0AA7" w:rsidRPr="00255871">
              <w:rPr>
                <w:spacing w:val="-10"/>
              </w:rPr>
              <w:t>4</w:t>
            </w:r>
          </w:hyperlink>
        </w:p>
        <w:p w14:paraId="742EECA3" w14:textId="6065A46E" w:rsidR="00A04AAF" w:rsidRPr="00255871" w:rsidRDefault="00000000">
          <w:pPr>
            <w:pStyle w:val="TOC4"/>
            <w:numPr>
              <w:ilvl w:val="1"/>
              <w:numId w:val="9"/>
            </w:numPr>
            <w:tabs>
              <w:tab w:val="left" w:pos="3141"/>
              <w:tab w:val="right" w:pos="9598"/>
            </w:tabs>
            <w:ind w:hanging="929"/>
          </w:pPr>
          <w:hyperlink w:anchor="_TOC_250008" w:history="1">
            <w:r w:rsidR="00BB0AA7" w:rsidRPr="00255871">
              <w:rPr>
                <w:spacing w:val="-2"/>
              </w:rPr>
              <w:t>PROBLEM</w:t>
            </w:r>
            <w:r w:rsidR="00344843" w:rsidRPr="00255871">
              <w:rPr>
                <w:spacing w:val="-2"/>
              </w:rPr>
              <w:t xml:space="preserve"> </w:t>
            </w:r>
            <w:r w:rsidR="00BB0AA7" w:rsidRPr="00255871">
              <w:rPr>
                <w:spacing w:val="-2"/>
              </w:rPr>
              <w:t>STATEMENT</w:t>
            </w:r>
            <w:r w:rsidR="00BB0AA7" w:rsidRPr="00255871">
              <w:tab/>
            </w:r>
            <w:r w:rsidR="00BB0AA7" w:rsidRPr="00255871">
              <w:rPr>
                <w:spacing w:val="-10"/>
              </w:rPr>
              <w:t>5</w:t>
            </w:r>
          </w:hyperlink>
        </w:p>
        <w:p w14:paraId="47392C30" w14:textId="5ED73E8C" w:rsidR="00A04AAF" w:rsidRPr="00255871" w:rsidRDefault="00BB0AA7">
          <w:pPr>
            <w:pStyle w:val="TOC1"/>
            <w:numPr>
              <w:ilvl w:val="0"/>
              <w:numId w:val="9"/>
            </w:numPr>
            <w:tabs>
              <w:tab w:val="left" w:pos="2145"/>
            </w:tabs>
          </w:pPr>
          <w:r w:rsidRPr="00255871">
            <w:rPr>
              <w:spacing w:val="-2"/>
            </w:rPr>
            <w:t>PROPOSED</w:t>
          </w:r>
          <w:r w:rsidR="00344843" w:rsidRPr="00255871">
            <w:rPr>
              <w:spacing w:val="-2"/>
            </w:rPr>
            <w:t xml:space="preserve"> </w:t>
          </w:r>
          <w:r w:rsidRPr="00255871">
            <w:rPr>
              <w:spacing w:val="-2"/>
            </w:rPr>
            <w:t>SOLUTION</w:t>
          </w:r>
        </w:p>
        <w:p w14:paraId="77611AC1" w14:textId="77777777" w:rsidR="00A04AAF" w:rsidRPr="00255871" w:rsidRDefault="00BB0AA7">
          <w:pPr>
            <w:pStyle w:val="TOC4"/>
            <w:numPr>
              <w:ilvl w:val="1"/>
              <w:numId w:val="9"/>
            </w:numPr>
            <w:tabs>
              <w:tab w:val="left" w:pos="3136"/>
              <w:tab w:val="right" w:pos="9603"/>
            </w:tabs>
            <w:spacing w:before="148"/>
          </w:pPr>
          <w:r w:rsidRPr="00255871">
            <w:rPr>
              <w:spacing w:val="-2"/>
            </w:rPr>
            <w:t>OVERVIEW</w:t>
          </w:r>
          <w:r w:rsidRPr="00255871">
            <w:tab/>
          </w:r>
          <w:r w:rsidRPr="00255871">
            <w:rPr>
              <w:spacing w:val="-10"/>
            </w:rPr>
            <w:t>6</w:t>
          </w:r>
        </w:p>
        <w:p w14:paraId="634C5ED7" w14:textId="6947019F" w:rsidR="00A04AAF" w:rsidRPr="00255871" w:rsidRDefault="00000000">
          <w:pPr>
            <w:pStyle w:val="TOC4"/>
            <w:numPr>
              <w:ilvl w:val="1"/>
              <w:numId w:val="9"/>
            </w:numPr>
            <w:tabs>
              <w:tab w:val="left" w:pos="3136"/>
              <w:tab w:val="right" w:pos="9603"/>
            </w:tabs>
            <w:spacing w:before="149"/>
          </w:pPr>
          <w:hyperlink w:anchor="_TOC_250007" w:history="1">
            <w:r w:rsidR="00BB0AA7" w:rsidRPr="00255871">
              <w:t>BLOCK</w:t>
            </w:r>
            <w:r w:rsidR="00344843" w:rsidRPr="00255871">
              <w:t xml:space="preserve"> </w:t>
            </w:r>
            <w:r w:rsidR="00BB0AA7" w:rsidRPr="00255871">
              <w:t>DIAGRAM/FLOW</w:t>
            </w:r>
            <w:r w:rsidR="00344843" w:rsidRPr="00255871">
              <w:t xml:space="preserve"> </w:t>
            </w:r>
            <w:r w:rsidR="00BB0AA7" w:rsidRPr="00255871">
              <w:rPr>
                <w:spacing w:val="-2"/>
              </w:rPr>
              <w:t>DIAGRAM</w:t>
            </w:r>
            <w:r w:rsidR="00BB0AA7" w:rsidRPr="00255871">
              <w:tab/>
            </w:r>
            <w:r w:rsidR="00BB0AA7" w:rsidRPr="00255871">
              <w:rPr>
                <w:spacing w:val="-10"/>
              </w:rPr>
              <w:t>7</w:t>
            </w:r>
          </w:hyperlink>
        </w:p>
        <w:p w14:paraId="03DF3A59" w14:textId="20641789" w:rsidR="00A04AAF" w:rsidRPr="00255871" w:rsidRDefault="00BB0AA7">
          <w:pPr>
            <w:pStyle w:val="TOC1"/>
            <w:numPr>
              <w:ilvl w:val="0"/>
              <w:numId w:val="9"/>
            </w:numPr>
            <w:tabs>
              <w:tab w:val="left" w:pos="2145"/>
            </w:tabs>
            <w:spacing w:before="203"/>
          </w:pPr>
          <w:r w:rsidRPr="00255871">
            <w:t>EMPATHYMAP&amp;CUSTOMER</w:t>
          </w:r>
          <w:r w:rsidR="00344843" w:rsidRPr="00255871">
            <w:t xml:space="preserve"> </w:t>
          </w:r>
          <w:r w:rsidRPr="00255871">
            <w:t>VALUE</w:t>
          </w:r>
          <w:r w:rsidR="00344843" w:rsidRPr="00255871">
            <w:t xml:space="preserve"> </w:t>
          </w:r>
          <w:r w:rsidRPr="00255871">
            <w:rPr>
              <w:spacing w:val="-2"/>
            </w:rPr>
            <w:t>PROPOSITION</w:t>
          </w:r>
        </w:p>
        <w:p w14:paraId="25CE0C73" w14:textId="64161158" w:rsidR="00A04AAF" w:rsidRPr="00255871" w:rsidRDefault="00000000">
          <w:pPr>
            <w:pStyle w:val="TOC2"/>
            <w:numPr>
              <w:ilvl w:val="1"/>
              <w:numId w:val="9"/>
            </w:numPr>
            <w:tabs>
              <w:tab w:val="left" w:pos="3141"/>
              <w:tab w:val="right" w:pos="9603"/>
            </w:tabs>
            <w:spacing w:before="195"/>
          </w:pPr>
          <w:hyperlink w:anchor="_TOC_250006" w:history="1">
            <w:r w:rsidR="00BB0AA7" w:rsidRPr="00255871">
              <w:rPr>
                <w:spacing w:val="-2"/>
              </w:rPr>
              <w:t>EMPATHY</w:t>
            </w:r>
            <w:r w:rsidR="00344843" w:rsidRPr="00255871">
              <w:rPr>
                <w:spacing w:val="-2"/>
              </w:rPr>
              <w:t xml:space="preserve"> </w:t>
            </w:r>
            <w:r w:rsidR="00BB0AA7" w:rsidRPr="00255871">
              <w:rPr>
                <w:spacing w:val="-5"/>
              </w:rPr>
              <w:t>MAP</w:t>
            </w:r>
            <w:r w:rsidR="00BB0AA7" w:rsidRPr="00255871">
              <w:tab/>
            </w:r>
            <w:r w:rsidR="00BB0AA7" w:rsidRPr="00255871">
              <w:rPr>
                <w:spacing w:val="-10"/>
              </w:rPr>
              <w:t>9</w:t>
            </w:r>
          </w:hyperlink>
        </w:p>
        <w:p w14:paraId="6CC06061" w14:textId="609DCBF2" w:rsidR="00A04AAF" w:rsidRPr="00255871" w:rsidRDefault="00000000">
          <w:pPr>
            <w:pStyle w:val="TOC2"/>
            <w:numPr>
              <w:ilvl w:val="1"/>
              <w:numId w:val="9"/>
            </w:numPr>
            <w:tabs>
              <w:tab w:val="left" w:pos="3141"/>
              <w:tab w:val="right" w:pos="9656"/>
            </w:tabs>
            <w:ind w:hanging="1020"/>
          </w:pPr>
          <w:hyperlink w:anchor="_TOC_250005" w:history="1">
            <w:r w:rsidR="00BB0AA7" w:rsidRPr="00255871">
              <w:rPr>
                <w:spacing w:val="-2"/>
              </w:rPr>
              <w:t>VALUE</w:t>
            </w:r>
            <w:r w:rsidR="00344843" w:rsidRPr="00255871">
              <w:rPr>
                <w:spacing w:val="-2"/>
              </w:rPr>
              <w:t xml:space="preserve"> </w:t>
            </w:r>
            <w:r w:rsidR="00BB0AA7" w:rsidRPr="00255871">
              <w:rPr>
                <w:spacing w:val="-2"/>
              </w:rPr>
              <w:t>PROPOSITION</w:t>
            </w:r>
            <w:r w:rsidR="00344843" w:rsidRPr="00255871">
              <w:rPr>
                <w:spacing w:val="-2"/>
              </w:rPr>
              <w:t xml:space="preserve"> </w:t>
            </w:r>
            <w:r w:rsidR="00BB0AA7" w:rsidRPr="00255871">
              <w:rPr>
                <w:spacing w:val="-2"/>
              </w:rPr>
              <w:t>CANVAS</w:t>
            </w:r>
            <w:r w:rsidR="00BB0AA7" w:rsidRPr="00255871">
              <w:tab/>
            </w:r>
            <w:r w:rsidR="00BB0AA7" w:rsidRPr="00255871">
              <w:rPr>
                <w:spacing w:val="-5"/>
              </w:rPr>
              <w:t>10</w:t>
            </w:r>
          </w:hyperlink>
        </w:p>
        <w:p w14:paraId="2B3E69D1" w14:textId="20A5F2DC" w:rsidR="00A04AAF" w:rsidRPr="00255871" w:rsidRDefault="00BB0AA7">
          <w:pPr>
            <w:pStyle w:val="TOC1"/>
            <w:numPr>
              <w:ilvl w:val="0"/>
              <w:numId w:val="9"/>
            </w:numPr>
            <w:tabs>
              <w:tab w:val="left" w:pos="2154"/>
            </w:tabs>
            <w:spacing w:before="205"/>
            <w:ind w:left="2154" w:hanging="1058"/>
          </w:pPr>
          <w:r w:rsidRPr="00255871">
            <w:rPr>
              <w:spacing w:val="-2"/>
            </w:rPr>
            <w:t>HARDWARE/SOFTWARE</w:t>
          </w:r>
          <w:r w:rsidR="00344843" w:rsidRPr="00255871">
            <w:rPr>
              <w:spacing w:val="-2"/>
            </w:rPr>
            <w:t xml:space="preserve"> </w:t>
          </w:r>
          <w:r w:rsidRPr="00255871">
            <w:rPr>
              <w:spacing w:val="-2"/>
            </w:rPr>
            <w:t>DESCRIPTION</w:t>
          </w:r>
        </w:p>
        <w:p w14:paraId="146E4514" w14:textId="1962A3A3" w:rsidR="00A04AAF" w:rsidRPr="00255871" w:rsidRDefault="00000000">
          <w:pPr>
            <w:pStyle w:val="TOC5"/>
            <w:numPr>
              <w:ilvl w:val="1"/>
              <w:numId w:val="9"/>
            </w:numPr>
            <w:tabs>
              <w:tab w:val="left" w:pos="3141"/>
              <w:tab w:val="right" w:pos="9656"/>
            </w:tabs>
            <w:spacing w:before="181"/>
          </w:pPr>
          <w:hyperlink w:anchor="_TOC_250004" w:history="1">
            <w:r w:rsidR="00BB0AA7" w:rsidRPr="00255871">
              <w:rPr>
                <w:spacing w:val="-2"/>
              </w:rPr>
              <w:t>HARDWARE/SOFTWARE</w:t>
            </w:r>
            <w:r w:rsidR="00344843" w:rsidRPr="00255871">
              <w:rPr>
                <w:spacing w:val="-2"/>
              </w:rPr>
              <w:t xml:space="preserve"> </w:t>
            </w:r>
            <w:r w:rsidR="00BB0AA7" w:rsidRPr="00255871">
              <w:rPr>
                <w:spacing w:val="-2"/>
              </w:rPr>
              <w:t>DESCRIPTION</w:t>
            </w:r>
            <w:r w:rsidR="00BB0AA7" w:rsidRPr="00255871">
              <w:tab/>
            </w:r>
            <w:r w:rsidR="00BB0AA7" w:rsidRPr="00255871">
              <w:rPr>
                <w:spacing w:val="-5"/>
              </w:rPr>
              <w:t>11</w:t>
            </w:r>
          </w:hyperlink>
        </w:p>
        <w:p w14:paraId="655CD50C" w14:textId="5F0F08F3" w:rsidR="00A04AAF" w:rsidRPr="00255871" w:rsidRDefault="00000000">
          <w:pPr>
            <w:pStyle w:val="TOC5"/>
            <w:numPr>
              <w:ilvl w:val="1"/>
              <w:numId w:val="9"/>
            </w:numPr>
            <w:tabs>
              <w:tab w:val="left" w:pos="3141"/>
              <w:tab w:val="right" w:pos="9656"/>
            </w:tabs>
          </w:pPr>
          <w:hyperlink w:anchor="_TOC_250003" w:history="1">
            <w:r w:rsidR="00BB0AA7" w:rsidRPr="00255871">
              <w:rPr>
                <w:spacing w:val="-2"/>
              </w:rPr>
              <w:t>PROCEDURE</w:t>
            </w:r>
            <w:r w:rsidR="00344843" w:rsidRPr="00255871">
              <w:rPr>
                <w:spacing w:val="-2"/>
              </w:rPr>
              <w:t xml:space="preserve"> </w:t>
            </w:r>
            <w:r w:rsidR="00BB0AA7" w:rsidRPr="00255871">
              <w:rPr>
                <w:spacing w:val="-2"/>
              </w:rPr>
              <w:t>FOR</w:t>
            </w:r>
            <w:r w:rsidR="00344843" w:rsidRPr="00255871">
              <w:rPr>
                <w:spacing w:val="-2"/>
              </w:rPr>
              <w:t xml:space="preserve"> </w:t>
            </w:r>
            <w:r w:rsidR="00BB0AA7" w:rsidRPr="00255871">
              <w:rPr>
                <w:spacing w:val="-2"/>
              </w:rPr>
              <w:t>CREATING</w:t>
            </w:r>
            <w:r w:rsidR="00344843" w:rsidRPr="00255871">
              <w:rPr>
                <w:spacing w:val="-2"/>
              </w:rPr>
              <w:t xml:space="preserve"> </w:t>
            </w:r>
            <w:r w:rsidR="00BB0AA7" w:rsidRPr="00255871">
              <w:rPr>
                <w:spacing w:val="-2"/>
              </w:rPr>
              <w:t>THE</w:t>
            </w:r>
            <w:r w:rsidR="00344843" w:rsidRPr="00255871">
              <w:rPr>
                <w:spacing w:val="-2"/>
              </w:rPr>
              <w:t xml:space="preserve"> </w:t>
            </w:r>
            <w:r w:rsidR="00BB0AA7" w:rsidRPr="00255871">
              <w:rPr>
                <w:spacing w:val="-2"/>
              </w:rPr>
              <w:t>PROJECT</w:t>
            </w:r>
            <w:r w:rsidR="00BB0AA7" w:rsidRPr="00255871">
              <w:tab/>
            </w:r>
            <w:r w:rsidR="00BB0AA7" w:rsidRPr="00255871">
              <w:rPr>
                <w:spacing w:val="-5"/>
              </w:rPr>
              <w:t>11</w:t>
            </w:r>
          </w:hyperlink>
        </w:p>
        <w:p w14:paraId="356623D2" w14:textId="77777777" w:rsidR="00A04AAF" w:rsidRPr="00255871" w:rsidRDefault="00BB0AA7">
          <w:pPr>
            <w:pStyle w:val="TOC5"/>
            <w:numPr>
              <w:ilvl w:val="1"/>
              <w:numId w:val="9"/>
            </w:numPr>
            <w:tabs>
              <w:tab w:val="left" w:pos="3141"/>
              <w:tab w:val="right" w:pos="9656"/>
            </w:tabs>
            <w:spacing w:before="172"/>
          </w:pPr>
          <w:r w:rsidRPr="00255871">
            <w:rPr>
              <w:spacing w:val="-4"/>
            </w:rPr>
            <w:t xml:space="preserve">CODING </w:t>
          </w:r>
          <w:r w:rsidRPr="00255871">
            <w:rPr>
              <w:spacing w:val="-2"/>
            </w:rPr>
            <w:t>STRUCTURE</w:t>
          </w:r>
          <w:r w:rsidRPr="00255871">
            <w:tab/>
          </w:r>
          <w:r w:rsidRPr="00255871">
            <w:rPr>
              <w:spacing w:val="-5"/>
            </w:rPr>
            <w:t>11</w:t>
          </w:r>
        </w:p>
        <w:p w14:paraId="2A790FCC" w14:textId="77777777" w:rsidR="00A04AAF" w:rsidRPr="00255871" w:rsidRDefault="00000000">
          <w:pPr>
            <w:pStyle w:val="TOC1"/>
            <w:numPr>
              <w:ilvl w:val="0"/>
              <w:numId w:val="9"/>
            </w:numPr>
            <w:tabs>
              <w:tab w:val="left" w:pos="2154"/>
              <w:tab w:val="right" w:pos="9656"/>
            </w:tabs>
            <w:spacing w:before="169"/>
            <w:ind w:left="2154" w:hanging="1058"/>
          </w:pPr>
          <w:hyperlink w:anchor="_TOC_250002" w:history="1">
            <w:r w:rsidR="00BB0AA7" w:rsidRPr="00255871">
              <w:t>RESULT&amp;</w:t>
            </w:r>
            <w:r w:rsidR="00BB0AA7" w:rsidRPr="00255871">
              <w:rPr>
                <w:spacing w:val="-2"/>
              </w:rPr>
              <w:t>IMPLEMENTATIONS</w:t>
            </w:r>
            <w:r w:rsidR="00BB0AA7" w:rsidRPr="00255871">
              <w:tab/>
            </w:r>
            <w:r w:rsidR="00BB0AA7" w:rsidRPr="00255871">
              <w:rPr>
                <w:spacing w:val="-5"/>
              </w:rPr>
              <w:t>13</w:t>
            </w:r>
          </w:hyperlink>
        </w:p>
        <w:p w14:paraId="015FDD27" w14:textId="77777777" w:rsidR="00A04AAF" w:rsidRPr="00255871" w:rsidRDefault="00000000">
          <w:pPr>
            <w:pStyle w:val="TOC1"/>
            <w:numPr>
              <w:ilvl w:val="0"/>
              <w:numId w:val="9"/>
            </w:numPr>
            <w:tabs>
              <w:tab w:val="left" w:pos="2154"/>
              <w:tab w:val="right" w:pos="9656"/>
            </w:tabs>
            <w:spacing w:before="166"/>
            <w:ind w:left="2154" w:hanging="1058"/>
          </w:pPr>
          <w:hyperlink w:anchor="_TOC_250001" w:history="1">
            <w:r w:rsidR="00BB0AA7" w:rsidRPr="00255871">
              <w:t>CONCLUSION&amp;FUTURE</w:t>
            </w:r>
            <w:r w:rsidR="00BB0AA7" w:rsidRPr="00255871">
              <w:rPr>
                <w:spacing w:val="-4"/>
              </w:rPr>
              <w:t>SCOPE</w:t>
            </w:r>
            <w:r w:rsidR="00BB0AA7" w:rsidRPr="00255871">
              <w:tab/>
            </w:r>
            <w:r w:rsidR="00BB0AA7" w:rsidRPr="00255871">
              <w:rPr>
                <w:spacing w:val="-5"/>
              </w:rPr>
              <w:t>16</w:t>
            </w:r>
          </w:hyperlink>
        </w:p>
        <w:p w14:paraId="55B3E50D" w14:textId="77777777" w:rsidR="00A04AAF" w:rsidRPr="00255871" w:rsidRDefault="00000000">
          <w:pPr>
            <w:pStyle w:val="TOC3"/>
            <w:tabs>
              <w:tab w:val="right" w:pos="9656"/>
            </w:tabs>
          </w:pPr>
          <w:hyperlink w:anchor="_TOC_250000" w:history="1">
            <w:r w:rsidR="00BB0AA7" w:rsidRPr="00255871">
              <w:rPr>
                <w:spacing w:val="-2"/>
              </w:rPr>
              <w:t>REFERENCE</w:t>
            </w:r>
            <w:r w:rsidR="00BB0AA7" w:rsidRPr="00255871">
              <w:tab/>
            </w:r>
            <w:r w:rsidR="00BB0AA7" w:rsidRPr="00255871">
              <w:rPr>
                <w:spacing w:val="-5"/>
              </w:rPr>
              <w:t>17</w:t>
            </w:r>
          </w:hyperlink>
        </w:p>
      </w:sdtContent>
    </w:sdt>
    <w:p w14:paraId="7167134A" w14:textId="77777777" w:rsidR="00A04AAF" w:rsidRPr="00255871" w:rsidRDefault="00A04AAF">
      <w:pPr>
        <w:pStyle w:val="TOC3"/>
        <w:sectPr w:rsidR="00A04AAF" w:rsidRPr="00255871">
          <w:pgSz w:w="11910" w:h="16840"/>
          <w:pgMar w:top="1040" w:right="708" w:bottom="280" w:left="992" w:header="720" w:footer="720" w:gutter="0"/>
          <w:cols w:space="720"/>
        </w:sectPr>
      </w:pPr>
    </w:p>
    <w:p w14:paraId="1A5BF4F2" w14:textId="77777777" w:rsidR="00A04AAF" w:rsidRPr="00255871" w:rsidRDefault="00BB0AA7">
      <w:pPr>
        <w:pStyle w:val="Heading1"/>
        <w:ind w:left="0" w:right="555"/>
        <w:jc w:val="center"/>
      </w:pPr>
      <w:r w:rsidRPr="00255871">
        <w:rPr>
          <w:spacing w:val="-2"/>
        </w:rPr>
        <w:lastRenderedPageBreak/>
        <w:t>ABSTRACT</w:t>
      </w:r>
    </w:p>
    <w:p w14:paraId="54D0B384" w14:textId="77777777" w:rsidR="00A04AAF" w:rsidRPr="00255871" w:rsidRDefault="00A04AAF">
      <w:pPr>
        <w:pStyle w:val="BodyText"/>
        <w:spacing w:line="259" w:lineRule="auto"/>
        <w:jc w:val="both"/>
      </w:pPr>
    </w:p>
    <w:p w14:paraId="3399C013" w14:textId="5340AFB6" w:rsidR="00A65405" w:rsidRPr="00255871" w:rsidRDefault="00A65405" w:rsidP="00A65405">
      <w:pPr>
        <w:pStyle w:val="NormalWeb"/>
        <w:rPr>
          <w:sz w:val="28"/>
          <w:szCs w:val="28"/>
        </w:rPr>
      </w:pPr>
      <w:r w:rsidRPr="00255871">
        <w:rPr>
          <w:sz w:val="28"/>
          <w:szCs w:val="28"/>
        </w:rPr>
        <w:t>The rapid escalation of data generation across sectors such as business analytics, healthcare, education, and scientific research has created a critical need for intelligent, adaptive visualization systems. Traditional tools often rely on static templates, rigid configurations, or extensive manual expertise, limiting their accessibility to non-technical users and slowing the insight-generation pipeline. To bridge this operational gap, there is a growing shift toward AI-driven systems that can automate interpretation, reasoning, and visualization. This paper addresses this emerging demand by proposing an MCP-powered Data Analysis and Visualization Agent capable of transforming diverse datasets into actionable insights with minimal human intervention.</w:t>
      </w:r>
    </w:p>
    <w:p w14:paraId="2C6A7477" w14:textId="73A1C95B" w:rsidR="00A65405" w:rsidRPr="00255871" w:rsidRDefault="00A65405" w:rsidP="00A65405">
      <w:pPr>
        <w:pStyle w:val="NormalWeb"/>
        <w:rPr>
          <w:sz w:val="28"/>
          <w:szCs w:val="28"/>
        </w:rPr>
      </w:pPr>
      <w:r w:rsidRPr="00255871">
        <w:rPr>
          <w:sz w:val="28"/>
          <w:szCs w:val="28"/>
        </w:rPr>
        <w:t>The proposed system leverages a multi-agent architecture orchestrated through LangGraph and powered by the Model Context Protocol (MCP). Each agent is specialized for tasks such as query interpretation, preprocessing, visualization selection, and recommendation. By distributing responsibilities across autonomous yet cooperatively linked agents, the framework improves scalability, modularity, and fault tolerance. NLP integration further enables real-time natural-language interaction, allowing users to request insights or visualizations using conversational prompts instead of technical query languages</w:t>
      </w:r>
    </w:p>
    <w:p w14:paraId="0B02D1B9" w14:textId="77777777" w:rsidR="00A65405" w:rsidRPr="00255871" w:rsidRDefault="00A65405" w:rsidP="00A65405">
      <w:pPr>
        <w:pStyle w:val="NormalWeb"/>
        <w:rPr>
          <w:sz w:val="28"/>
          <w:szCs w:val="28"/>
        </w:rPr>
      </w:pPr>
      <w:r w:rsidRPr="00255871">
        <w:rPr>
          <w:sz w:val="28"/>
          <w:szCs w:val="28"/>
        </w:rPr>
        <w:t>A robust preprocessing layer enhances data reliability through automated handling of missing values, normalization, data-type unification, and noise reduction. Both structured and unstructured datasets are supported, widening the system’s applicability across domains such as IoT streaming, market forecasting, and institutional analytics. Once processed, the intelligence layer executes machine learning–backed tasks such as anomaly detection, clustering, predictive modeling, and relevance scoring. These operations collectively enrich the resulting visualizations, ensuring that they are not only aesthetically sound but also contextually grounded and analytically accurate.</w:t>
      </w:r>
    </w:p>
    <w:p w14:paraId="06346D8B" w14:textId="77777777" w:rsidR="00A65405" w:rsidRPr="00255871" w:rsidRDefault="00A65405" w:rsidP="00A65405">
      <w:pPr>
        <w:pStyle w:val="NormalWeb"/>
        <w:rPr>
          <w:sz w:val="28"/>
          <w:szCs w:val="28"/>
        </w:rPr>
      </w:pPr>
      <w:r w:rsidRPr="00255871">
        <w:rPr>
          <w:sz w:val="28"/>
          <w:szCs w:val="28"/>
        </w:rPr>
        <w:t>The visualization engine generates interactive, dynamic plots using libraries such as Plotly, Matplotlib, and Seaborn, integrated into a Streamlit-based dashboard for real-time exploration. Unlike conventional visualization tools that yield static charts, this system supports drill-down interactions, scenario exploration, and context-aware chart selection. The recommendation engine supplements visuals with interpretable insights, trend analyses, and domain-dependent suggestions. By merging analytical intelligence with visualization adaptability, the system empowers users to navigate large datasets without specialized technical knowledge.</w:t>
      </w:r>
    </w:p>
    <w:p w14:paraId="40BB9939" w14:textId="1968FF92" w:rsidR="00730A61" w:rsidRPr="00255871" w:rsidRDefault="00A65405" w:rsidP="00A65405">
      <w:pPr>
        <w:pStyle w:val="NormalWeb"/>
        <w:rPr>
          <w:sz w:val="28"/>
          <w:szCs w:val="28"/>
        </w:rPr>
      </w:pPr>
      <w:r w:rsidRPr="00255871">
        <w:rPr>
          <w:sz w:val="28"/>
          <w:szCs w:val="28"/>
        </w:rPr>
        <w:t>Overall, the MCP-powered Data Visualization Agent represents a forward-looking approach to democratizing data analytics. Its multi-agent coordination, natural-language interface, cloud-scalable architecture, and explainable visualization pipeline make it suitable for enterprises, educational institutions, and research organizations. The system’s lightweight design ensures easy deployment, while its modular and domain-agnostic construction supports long-term extensibility. As industries increasingly embrace AI-driven decision support, frameworks such as the one proposed in this work will play a critical role in enabling intuitive, scalable, and human-centered data interaction.</w:t>
      </w:r>
    </w:p>
    <w:p w14:paraId="18FE409F" w14:textId="77777777" w:rsidR="00730A61" w:rsidRPr="00255871" w:rsidRDefault="00730A61" w:rsidP="0043026A">
      <w:pPr>
        <w:pStyle w:val="BodyText"/>
        <w:spacing w:line="259" w:lineRule="auto"/>
        <w:ind w:left="0"/>
        <w:jc w:val="both"/>
      </w:pPr>
    </w:p>
    <w:p w14:paraId="2D8126BF" w14:textId="77777777" w:rsidR="00A04AAF" w:rsidRPr="00255871" w:rsidRDefault="00BB0AA7">
      <w:pPr>
        <w:pStyle w:val="Heading1"/>
        <w:ind w:left="1065" w:right="1156"/>
        <w:jc w:val="center"/>
      </w:pPr>
      <w:r w:rsidRPr="00255871">
        <w:t>LIST</w:t>
      </w:r>
      <w:r w:rsidR="00013CD0" w:rsidRPr="00255871">
        <w:t xml:space="preserve"> </w:t>
      </w:r>
      <w:r w:rsidRPr="00255871">
        <w:t>OF</w:t>
      </w:r>
      <w:r w:rsidR="00013CD0" w:rsidRPr="00255871">
        <w:t xml:space="preserve"> </w:t>
      </w:r>
      <w:r w:rsidRPr="00255871">
        <w:rPr>
          <w:spacing w:val="-2"/>
        </w:rPr>
        <w:t>FIGURES</w:t>
      </w:r>
    </w:p>
    <w:p w14:paraId="4EB849D9" w14:textId="77777777" w:rsidR="00A04AAF" w:rsidRPr="00255871" w:rsidRDefault="00A04AAF">
      <w:pPr>
        <w:pStyle w:val="BodyText"/>
        <w:ind w:left="0"/>
        <w:rPr>
          <w:b/>
        </w:rPr>
      </w:pPr>
    </w:p>
    <w:p w14:paraId="37A8E6D5" w14:textId="4A0D1A2D" w:rsidR="00A04AAF" w:rsidRPr="00255871" w:rsidRDefault="00BB0AA7">
      <w:pPr>
        <w:pStyle w:val="ListParagraph"/>
        <w:numPr>
          <w:ilvl w:val="0"/>
          <w:numId w:val="8"/>
        </w:numPr>
        <w:tabs>
          <w:tab w:val="left" w:pos="861"/>
        </w:tabs>
        <w:spacing w:before="187"/>
        <w:rPr>
          <w:sz w:val="28"/>
        </w:rPr>
      </w:pPr>
      <w:r w:rsidRPr="00255871">
        <w:rPr>
          <w:sz w:val="28"/>
        </w:rPr>
        <w:t>Figure</w:t>
      </w:r>
      <w:r w:rsidR="00594E0B" w:rsidRPr="00255871">
        <w:rPr>
          <w:sz w:val="28"/>
        </w:rPr>
        <w:t xml:space="preserve"> </w:t>
      </w:r>
      <w:r w:rsidRPr="00255871">
        <w:rPr>
          <w:sz w:val="28"/>
        </w:rPr>
        <w:t>3.1:Block</w:t>
      </w:r>
      <w:r w:rsidR="00F43526" w:rsidRPr="00255871">
        <w:rPr>
          <w:sz w:val="28"/>
        </w:rPr>
        <w:t xml:space="preserve"> </w:t>
      </w:r>
      <w:r w:rsidRPr="00255871">
        <w:rPr>
          <w:sz w:val="28"/>
        </w:rPr>
        <w:t>Diagram/Flow</w:t>
      </w:r>
      <w:r w:rsidRPr="00255871">
        <w:rPr>
          <w:spacing w:val="-2"/>
          <w:sz w:val="28"/>
        </w:rPr>
        <w:t xml:space="preserve"> Diagram</w:t>
      </w:r>
    </w:p>
    <w:p w14:paraId="65AC3CF6" w14:textId="73B21AD1" w:rsidR="00A04AAF" w:rsidRPr="00255871" w:rsidRDefault="00BB0AA7">
      <w:pPr>
        <w:pStyle w:val="ListParagraph"/>
        <w:numPr>
          <w:ilvl w:val="0"/>
          <w:numId w:val="8"/>
        </w:numPr>
        <w:tabs>
          <w:tab w:val="left" w:pos="861"/>
        </w:tabs>
        <w:spacing w:before="184"/>
        <w:rPr>
          <w:sz w:val="28"/>
        </w:rPr>
      </w:pPr>
      <w:r w:rsidRPr="00255871">
        <w:rPr>
          <w:sz w:val="28"/>
        </w:rPr>
        <w:t>Figure</w:t>
      </w:r>
      <w:r w:rsidR="00594E0B" w:rsidRPr="00255871">
        <w:rPr>
          <w:sz w:val="28"/>
        </w:rPr>
        <w:t xml:space="preserve"> </w:t>
      </w:r>
      <w:r w:rsidRPr="00255871">
        <w:rPr>
          <w:sz w:val="28"/>
        </w:rPr>
        <w:t>4.1:Empathy</w:t>
      </w:r>
      <w:r w:rsidR="00F43526" w:rsidRPr="00255871">
        <w:rPr>
          <w:sz w:val="28"/>
        </w:rPr>
        <w:t xml:space="preserve"> </w:t>
      </w:r>
      <w:r w:rsidRPr="00255871">
        <w:rPr>
          <w:sz w:val="28"/>
        </w:rPr>
        <w:t>Map</w:t>
      </w:r>
      <w:r w:rsidRPr="00255871">
        <w:rPr>
          <w:spacing w:val="-2"/>
          <w:sz w:val="28"/>
        </w:rPr>
        <w:t xml:space="preserve"> Canvas</w:t>
      </w:r>
    </w:p>
    <w:p w14:paraId="1BABA36E" w14:textId="12BBC867" w:rsidR="00A04AAF" w:rsidRPr="00255871" w:rsidRDefault="00BB0AA7">
      <w:pPr>
        <w:pStyle w:val="ListParagraph"/>
        <w:numPr>
          <w:ilvl w:val="0"/>
          <w:numId w:val="8"/>
        </w:numPr>
        <w:tabs>
          <w:tab w:val="left" w:pos="861"/>
        </w:tabs>
        <w:spacing w:before="187"/>
        <w:rPr>
          <w:sz w:val="28"/>
        </w:rPr>
      </w:pPr>
      <w:r w:rsidRPr="00255871">
        <w:rPr>
          <w:sz w:val="28"/>
        </w:rPr>
        <w:t>Figure</w:t>
      </w:r>
      <w:r w:rsidR="00594E0B" w:rsidRPr="00255871">
        <w:rPr>
          <w:sz w:val="28"/>
        </w:rPr>
        <w:t xml:space="preserve"> </w:t>
      </w:r>
      <w:r w:rsidRPr="00255871">
        <w:rPr>
          <w:sz w:val="28"/>
        </w:rPr>
        <w:t>4.2:Value</w:t>
      </w:r>
      <w:r w:rsidR="00F43526" w:rsidRPr="00255871">
        <w:rPr>
          <w:sz w:val="28"/>
        </w:rPr>
        <w:t xml:space="preserve"> </w:t>
      </w:r>
      <w:r w:rsidRPr="00255871">
        <w:rPr>
          <w:sz w:val="28"/>
        </w:rPr>
        <w:t>Proposition</w:t>
      </w:r>
      <w:r w:rsidR="00F43526" w:rsidRPr="00255871">
        <w:rPr>
          <w:sz w:val="28"/>
        </w:rPr>
        <w:t xml:space="preserve"> </w:t>
      </w:r>
      <w:r w:rsidRPr="00255871">
        <w:rPr>
          <w:spacing w:val="-2"/>
          <w:sz w:val="28"/>
        </w:rPr>
        <w:t>Canvas</w:t>
      </w:r>
    </w:p>
    <w:p w14:paraId="22A96251" w14:textId="4545F8CA" w:rsidR="00A04AAF" w:rsidRPr="00255871" w:rsidRDefault="00BB0AA7">
      <w:pPr>
        <w:pStyle w:val="ListParagraph"/>
        <w:numPr>
          <w:ilvl w:val="0"/>
          <w:numId w:val="8"/>
        </w:numPr>
        <w:tabs>
          <w:tab w:val="left" w:pos="861"/>
        </w:tabs>
        <w:spacing w:before="184"/>
        <w:rPr>
          <w:sz w:val="36"/>
          <w:szCs w:val="28"/>
        </w:rPr>
      </w:pPr>
      <w:r w:rsidRPr="00255871">
        <w:rPr>
          <w:sz w:val="28"/>
        </w:rPr>
        <w:t>Figure</w:t>
      </w:r>
      <w:r w:rsidR="00594E0B" w:rsidRPr="00255871">
        <w:rPr>
          <w:sz w:val="28"/>
        </w:rPr>
        <w:t xml:space="preserve"> </w:t>
      </w:r>
      <w:r w:rsidRPr="00255871">
        <w:rPr>
          <w:sz w:val="28"/>
        </w:rPr>
        <w:t>6.1:</w:t>
      </w:r>
      <w:r w:rsidR="00AD2BD9" w:rsidRPr="00255871">
        <w:rPr>
          <w:sz w:val="28"/>
        </w:rPr>
        <w:t xml:space="preserve"> </w:t>
      </w:r>
      <w:r w:rsidR="00862DBC" w:rsidRPr="00255871">
        <w:rPr>
          <w:spacing w:val="2"/>
          <w:sz w:val="28"/>
          <w:szCs w:val="28"/>
        </w:rPr>
        <w:t>Data analysis data preview</w:t>
      </w:r>
    </w:p>
    <w:p w14:paraId="572D8F79" w14:textId="59C4A534" w:rsidR="00A04AAF" w:rsidRPr="00255871" w:rsidRDefault="00BB0AA7">
      <w:pPr>
        <w:pStyle w:val="ListParagraph"/>
        <w:numPr>
          <w:ilvl w:val="0"/>
          <w:numId w:val="8"/>
        </w:numPr>
        <w:tabs>
          <w:tab w:val="left" w:pos="861"/>
        </w:tabs>
        <w:spacing w:before="187"/>
        <w:rPr>
          <w:sz w:val="28"/>
        </w:rPr>
      </w:pPr>
      <w:r w:rsidRPr="00255871">
        <w:rPr>
          <w:sz w:val="28"/>
        </w:rPr>
        <w:t>Figure</w:t>
      </w:r>
      <w:r w:rsidR="00594E0B" w:rsidRPr="00255871">
        <w:rPr>
          <w:sz w:val="28"/>
        </w:rPr>
        <w:t xml:space="preserve"> </w:t>
      </w:r>
      <w:r w:rsidRPr="00255871">
        <w:rPr>
          <w:sz w:val="28"/>
        </w:rPr>
        <w:t>6.2:</w:t>
      </w:r>
      <w:r w:rsidR="00F43526" w:rsidRPr="00255871">
        <w:rPr>
          <w:sz w:val="28"/>
        </w:rPr>
        <w:t xml:space="preserve"> </w:t>
      </w:r>
      <w:r w:rsidR="00862DBC" w:rsidRPr="00255871">
        <w:rPr>
          <w:sz w:val="28"/>
          <w:szCs w:val="28"/>
        </w:rPr>
        <w:t>Chatbot to understand data</w:t>
      </w:r>
    </w:p>
    <w:p w14:paraId="41210F8D" w14:textId="0F0A5695" w:rsidR="00862DBC" w:rsidRPr="00255871" w:rsidRDefault="00BB0AA7" w:rsidP="00606BD9">
      <w:pPr>
        <w:pStyle w:val="ListParagraph"/>
        <w:numPr>
          <w:ilvl w:val="0"/>
          <w:numId w:val="8"/>
        </w:numPr>
        <w:tabs>
          <w:tab w:val="left" w:pos="861"/>
        </w:tabs>
        <w:spacing w:before="185"/>
        <w:rPr>
          <w:sz w:val="28"/>
        </w:rPr>
      </w:pPr>
      <w:r w:rsidRPr="00255871">
        <w:rPr>
          <w:sz w:val="28"/>
        </w:rPr>
        <w:t>Figure</w:t>
      </w:r>
      <w:r w:rsidR="00594E0B" w:rsidRPr="00255871">
        <w:rPr>
          <w:sz w:val="28"/>
        </w:rPr>
        <w:t xml:space="preserve"> </w:t>
      </w:r>
      <w:r w:rsidRPr="00255871">
        <w:rPr>
          <w:sz w:val="28"/>
        </w:rPr>
        <w:t>6.3:</w:t>
      </w:r>
      <w:r w:rsidR="00F43526" w:rsidRPr="00255871">
        <w:rPr>
          <w:sz w:val="28"/>
        </w:rPr>
        <w:t xml:space="preserve"> </w:t>
      </w:r>
      <w:r w:rsidR="00862DBC" w:rsidRPr="00255871">
        <w:rPr>
          <w:sz w:val="28"/>
          <w:szCs w:val="28"/>
        </w:rPr>
        <w:t>Model suggestion to create Visualization</w:t>
      </w:r>
      <w:r w:rsidR="00862DBC" w:rsidRPr="00255871">
        <w:rPr>
          <w:sz w:val="36"/>
          <w:szCs w:val="28"/>
        </w:rPr>
        <w:t xml:space="preserve"> </w:t>
      </w:r>
    </w:p>
    <w:p w14:paraId="12358783" w14:textId="7752DE24" w:rsidR="00F43526" w:rsidRPr="00255871" w:rsidRDefault="00F43526" w:rsidP="00606BD9">
      <w:pPr>
        <w:pStyle w:val="ListParagraph"/>
        <w:numPr>
          <w:ilvl w:val="0"/>
          <w:numId w:val="8"/>
        </w:numPr>
        <w:tabs>
          <w:tab w:val="left" w:pos="861"/>
        </w:tabs>
        <w:spacing w:before="185"/>
        <w:rPr>
          <w:sz w:val="28"/>
        </w:rPr>
      </w:pPr>
      <w:r w:rsidRPr="00255871">
        <w:rPr>
          <w:sz w:val="28"/>
        </w:rPr>
        <w:t xml:space="preserve">Figure 6.4 : </w:t>
      </w:r>
      <w:r w:rsidR="00862DBC" w:rsidRPr="00255871">
        <w:rPr>
          <w:spacing w:val="2"/>
          <w:sz w:val="28"/>
          <w:szCs w:val="28"/>
        </w:rPr>
        <w:t>Interactive visualization from chatbot for data-driven insights</w:t>
      </w:r>
    </w:p>
    <w:p w14:paraId="4EDEBA63" w14:textId="3212D987" w:rsidR="00594E0B" w:rsidRPr="00255871" w:rsidRDefault="00594E0B">
      <w:pPr>
        <w:pStyle w:val="ListParagraph"/>
        <w:numPr>
          <w:ilvl w:val="0"/>
          <w:numId w:val="8"/>
        </w:numPr>
        <w:tabs>
          <w:tab w:val="left" w:pos="861"/>
        </w:tabs>
        <w:spacing w:before="185"/>
        <w:rPr>
          <w:sz w:val="28"/>
        </w:rPr>
      </w:pPr>
      <w:r w:rsidRPr="00255871">
        <w:rPr>
          <w:sz w:val="28"/>
        </w:rPr>
        <w:t xml:space="preserve">Figure 6.5 : </w:t>
      </w:r>
      <w:r w:rsidR="00862DBC" w:rsidRPr="00255871">
        <w:rPr>
          <w:sz w:val="28"/>
          <w:szCs w:val="28"/>
        </w:rPr>
        <w:t>Graphs for better visualization and understanding</w:t>
      </w:r>
    </w:p>
    <w:p w14:paraId="10435D9E" w14:textId="77777777" w:rsidR="00A04AAF" w:rsidRPr="00255871" w:rsidRDefault="00A04AAF">
      <w:pPr>
        <w:pStyle w:val="ListParagraph"/>
        <w:rPr>
          <w:sz w:val="28"/>
        </w:rPr>
      </w:pPr>
    </w:p>
    <w:p w14:paraId="432F1128" w14:textId="77777777" w:rsidR="005A213B" w:rsidRPr="00255871" w:rsidRDefault="005A213B">
      <w:pPr>
        <w:pStyle w:val="ListParagraph"/>
        <w:rPr>
          <w:sz w:val="28"/>
        </w:rPr>
      </w:pPr>
    </w:p>
    <w:p w14:paraId="6B5F80DD" w14:textId="77777777" w:rsidR="005A213B" w:rsidRPr="00255871" w:rsidRDefault="005A213B">
      <w:pPr>
        <w:pStyle w:val="ListParagraph"/>
        <w:rPr>
          <w:sz w:val="28"/>
        </w:rPr>
      </w:pPr>
    </w:p>
    <w:p w14:paraId="1F495BC4" w14:textId="77777777" w:rsidR="005A213B" w:rsidRPr="00255871" w:rsidRDefault="005A213B">
      <w:pPr>
        <w:pStyle w:val="ListParagraph"/>
        <w:rPr>
          <w:sz w:val="28"/>
        </w:rPr>
      </w:pPr>
    </w:p>
    <w:p w14:paraId="5B100643" w14:textId="77777777" w:rsidR="005A213B" w:rsidRPr="00255871" w:rsidRDefault="005A213B">
      <w:pPr>
        <w:pStyle w:val="ListParagraph"/>
        <w:rPr>
          <w:sz w:val="28"/>
        </w:rPr>
      </w:pPr>
    </w:p>
    <w:p w14:paraId="28EE417A" w14:textId="77777777" w:rsidR="005A213B" w:rsidRPr="00255871" w:rsidRDefault="005A213B">
      <w:pPr>
        <w:pStyle w:val="ListParagraph"/>
        <w:rPr>
          <w:sz w:val="28"/>
        </w:rPr>
      </w:pPr>
    </w:p>
    <w:p w14:paraId="188B66F6" w14:textId="77777777" w:rsidR="005A213B" w:rsidRPr="00255871" w:rsidRDefault="005A213B">
      <w:pPr>
        <w:pStyle w:val="ListParagraph"/>
        <w:rPr>
          <w:sz w:val="28"/>
        </w:rPr>
      </w:pPr>
    </w:p>
    <w:p w14:paraId="254C083B" w14:textId="77777777" w:rsidR="005A213B" w:rsidRPr="00255871" w:rsidRDefault="005A213B">
      <w:pPr>
        <w:pStyle w:val="ListParagraph"/>
        <w:rPr>
          <w:sz w:val="28"/>
        </w:rPr>
      </w:pPr>
    </w:p>
    <w:p w14:paraId="0C014DCE" w14:textId="77777777" w:rsidR="005A213B" w:rsidRPr="00255871" w:rsidRDefault="005A213B">
      <w:pPr>
        <w:pStyle w:val="ListParagraph"/>
        <w:rPr>
          <w:sz w:val="28"/>
        </w:rPr>
      </w:pPr>
    </w:p>
    <w:p w14:paraId="47BC4AA1" w14:textId="77777777" w:rsidR="005A213B" w:rsidRPr="00255871" w:rsidRDefault="005A213B">
      <w:pPr>
        <w:pStyle w:val="ListParagraph"/>
        <w:rPr>
          <w:sz w:val="28"/>
        </w:rPr>
      </w:pPr>
    </w:p>
    <w:p w14:paraId="0277F908" w14:textId="77777777" w:rsidR="005A213B" w:rsidRPr="00255871" w:rsidRDefault="005A213B">
      <w:pPr>
        <w:pStyle w:val="ListParagraph"/>
        <w:rPr>
          <w:sz w:val="28"/>
        </w:rPr>
      </w:pPr>
    </w:p>
    <w:p w14:paraId="4BCBF3D3" w14:textId="77777777" w:rsidR="005A213B" w:rsidRPr="00255871" w:rsidRDefault="005A213B">
      <w:pPr>
        <w:pStyle w:val="ListParagraph"/>
        <w:rPr>
          <w:sz w:val="28"/>
        </w:rPr>
      </w:pPr>
    </w:p>
    <w:p w14:paraId="765DF96B" w14:textId="77777777" w:rsidR="005A213B" w:rsidRPr="00255871" w:rsidRDefault="005A213B">
      <w:pPr>
        <w:pStyle w:val="ListParagraph"/>
        <w:rPr>
          <w:sz w:val="28"/>
        </w:rPr>
      </w:pPr>
    </w:p>
    <w:p w14:paraId="5873348C" w14:textId="77777777" w:rsidR="005A213B" w:rsidRPr="00255871" w:rsidRDefault="005A213B">
      <w:pPr>
        <w:pStyle w:val="ListParagraph"/>
        <w:rPr>
          <w:sz w:val="28"/>
        </w:rPr>
      </w:pPr>
    </w:p>
    <w:p w14:paraId="485F9596" w14:textId="77777777" w:rsidR="005A213B" w:rsidRPr="00255871" w:rsidRDefault="005A213B">
      <w:pPr>
        <w:pStyle w:val="ListParagraph"/>
        <w:rPr>
          <w:sz w:val="28"/>
        </w:rPr>
      </w:pPr>
    </w:p>
    <w:p w14:paraId="44E9EA40" w14:textId="77777777" w:rsidR="005A213B" w:rsidRPr="00255871" w:rsidRDefault="005A213B">
      <w:pPr>
        <w:pStyle w:val="ListParagraph"/>
        <w:rPr>
          <w:sz w:val="28"/>
        </w:rPr>
      </w:pPr>
    </w:p>
    <w:p w14:paraId="2803C693" w14:textId="77777777" w:rsidR="005A213B" w:rsidRPr="00255871" w:rsidRDefault="005A213B">
      <w:pPr>
        <w:pStyle w:val="ListParagraph"/>
        <w:rPr>
          <w:sz w:val="28"/>
        </w:rPr>
      </w:pPr>
    </w:p>
    <w:p w14:paraId="118BB7DD" w14:textId="77777777" w:rsidR="005A213B" w:rsidRPr="00255871" w:rsidRDefault="005A213B">
      <w:pPr>
        <w:pStyle w:val="ListParagraph"/>
        <w:rPr>
          <w:sz w:val="28"/>
        </w:rPr>
      </w:pPr>
    </w:p>
    <w:p w14:paraId="3EB3BA3A" w14:textId="77777777" w:rsidR="005A213B" w:rsidRPr="00255871" w:rsidRDefault="005A213B">
      <w:pPr>
        <w:pStyle w:val="ListParagraph"/>
        <w:rPr>
          <w:sz w:val="28"/>
        </w:rPr>
      </w:pPr>
    </w:p>
    <w:p w14:paraId="54AED6AC" w14:textId="77777777" w:rsidR="005A213B" w:rsidRPr="00255871" w:rsidRDefault="005A213B">
      <w:pPr>
        <w:pStyle w:val="ListParagraph"/>
        <w:rPr>
          <w:sz w:val="28"/>
        </w:rPr>
      </w:pPr>
    </w:p>
    <w:p w14:paraId="6EA40DA4" w14:textId="77777777" w:rsidR="005A213B" w:rsidRPr="00255871" w:rsidRDefault="005A213B">
      <w:pPr>
        <w:pStyle w:val="ListParagraph"/>
        <w:rPr>
          <w:sz w:val="28"/>
        </w:rPr>
      </w:pPr>
    </w:p>
    <w:p w14:paraId="3A04D219" w14:textId="77777777" w:rsidR="005A213B" w:rsidRPr="00255871" w:rsidRDefault="005A213B">
      <w:pPr>
        <w:pStyle w:val="ListParagraph"/>
        <w:rPr>
          <w:sz w:val="28"/>
        </w:rPr>
      </w:pPr>
    </w:p>
    <w:p w14:paraId="303E790E" w14:textId="77777777" w:rsidR="005A213B" w:rsidRPr="00255871" w:rsidRDefault="005A213B">
      <w:pPr>
        <w:pStyle w:val="ListParagraph"/>
        <w:rPr>
          <w:sz w:val="28"/>
        </w:rPr>
      </w:pPr>
    </w:p>
    <w:p w14:paraId="6ED821AC" w14:textId="77777777" w:rsidR="005A213B" w:rsidRPr="00255871" w:rsidRDefault="005A213B">
      <w:pPr>
        <w:pStyle w:val="ListParagraph"/>
        <w:rPr>
          <w:sz w:val="28"/>
        </w:rPr>
      </w:pPr>
    </w:p>
    <w:p w14:paraId="6F31B9F5" w14:textId="77777777" w:rsidR="005A213B" w:rsidRPr="00255871" w:rsidRDefault="005A213B">
      <w:pPr>
        <w:pStyle w:val="ListParagraph"/>
        <w:rPr>
          <w:sz w:val="28"/>
        </w:rPr>
      </w:pPr>
    </w:p>
    <w:p w14:paraId="65DC96CB" w14:textId="77777777" w:rsidR="005A213B" w:rsidRPr="00255871" w:rsidRDefault="005A213B">
      <w:pPr>
        <w:pStyle w:val="ListParagraph"/>
        <w:rPr>
          <w:sz w:val="28"/>
        </w:rPr>
      </w:pPr>
    </w:p>
    <w:p w14:paraId="2A6A0538" w14:textId="77777777" w:rsidR="005A213B" w:rsidRPr="00255871" w:rsidRDefault="005A213B">
      <w:pPr>
        <w:pStyle w:val="ListParagraph"/>
        <w:rPr>
          <w:sz w:val="28"/>
        </w:rPr>
      </w:pPr>
    </w:p>
    <w:p w14:paraId="643F4EA7" w14:textId="77777777" w:rsidR="005A213B" w:rsidRPr="00255871" w:rsidRDefault="005A213B">
      <w:pPr>
        <w:pStyle w:val="ListParagraph"/>
        <w:rPr>
          <w:sz w:val="28"/>
        </w:rPr>
      </w:pPr>
    </w:p>
    <w:p w14:paraId="3F3B5F0F" w14:textId="77777777" w:rsidR="005A213B" w:rsidRPr="00255871" w:rsidRDefault="005A213B">
      <w:pPr>
        <w:pStyle w:val="ListParagraph"/>
        <w:rPr>
          <w:sz w:val="28"/>
        </w:rPr>
      </w:pPr>
    </w:p>
    <w:p w14:paraId="0697F0C0" w14:textId="77777777" w:rsidR="005A213B" w:rsidRPr="00255871" w:rsidRDefault="005A213B">
      <w:pPr>
        <w:pStyle w:val="ListParagraph"/>
        <w:rPr>
          <w:sz w:val="28"/>
        </w:rPr>
      </w:pPr>
    </w:p>
    <w:p w14:paraId="0CEDCCD9" w14:textId="77777777" w:rsidR="005A213B" w:rsidRPr="00255871" w:rsidRDefault="005A213B">
      <w:pPr>
        <w:pStyle w:val="ListParagraph"/>
        <w:rPr>
          <w:sz w:val="28"/>
        </w:rPr>
      </w:pPr>
    </w:p>
    <w:p w14:paraId="546E80A2" w14:textId="26E3CF0A" w:rsidR="005A213B" w:rsidRPr="00255871" w:rsidRDefault="005A213B" w:rsidP="0043026A">
      <w:pPr>
        <w:rPr>
          <w:sz w:val="28"/>
        </w:rPr>
        <w:sectPr w:rsidR="005A213B" w:rsidRPr="00255871">
          <w:pgSz w:w="11910" w:h="16840"/>
          <w:pgMar w:top="1040" w:right="708" w:bottom="280" w:left="992" w:header="720" w:footer="720" w:gutter="0"/>
          <w:cols w:space="720"/>
        </w:sectPr>
      </w:pPr>
    </w:p>
    <w:p w14:paraId="2E49BAD8" w14:textId="6E637D69" w:rsidR="00A04AAF" w:rsidRPr="00255871" w:rsidRDefault="00BB0AA7">
      <w:pPr>
        <w:pStyle w:val="Heading1"/>
        <w:ind w:left="874" w:right="1156"/>
        <w:jc w:val="center"/>
      </w:pPr>
      <w:r w:rsidRPr="00255871">
        <w:lastRenderedPageBreak/>
        <w:t>CHAPTER</w:t>
      </w:r>
      <w:r w:rsidR="00344843" w:rsidRPr="00255871">
        <w:t xml:space="preserve"> </w:t>
      </w:r>
      <w:r w:rsidRPr="00255871">
        <w:rPr>
          <w:spacing w:val="-10"/>
        </w:rPr>
        <w:t>1</w:t>
      </w:r>
    </w:p>
    <w:p w14:paraId="5D91AAD6" w14:textId="6A17336F" w:rsidR="00A04AAF" w:rsidRPr="00255871" w:rsidRDefault="00D81A31" w:rsidP="005A213B">
      <w:pPr>
        <w:spacing w:before="188"/>
        <w:rPr>
          <w:b/>
          <w:sz w:val="28"/>
        </w:rPr>
      </w:pPr>
      <w:r w:rsidRPr="00255871">
        <w:rPr>
          <w:b/>
          <w:spacing w:val="-2"/>
          <w:sz w:val="28"/>
        </w:rPr>
        <w:t xml:space="preserve">                                                         </w:t>
      </w:r>
      <w:r w:rsidR="00BB0AA7" w:rsidRPr="00255871">
        <w:rPr>
          <w:b/>
          <w:spacing w:val="-2"/>
          <w:sz w:val="28"/>
        </w:rPr>
        <w:t>INTRODUCTION</w:t>
      </w:r>
    </w:p>
    <w:p w14:paraId="31EF4AEA" w14:textId="4AB79FF0" w:rsidR="00730A61" w:rsidRPr="00255871" w:rsidRDefault="00B214B2" w:rsidP="00730A61">
      <w:pPr>
        <w:pStyle w:val="ListParagraph"/>
        <w:widowControl/>
        <w:numPr>
          <w:ilvl w:val="1"/>
          <w:numId w:val="20"/>
        </w:numPr>
        <w:autoSpaceDE/>
        <w:autoSpaceDN/>
        <w:spacing w:before="100" w:beforeAutospacing="1" w:after="100" w:afterAutospacing="1" w:line="276" w:lineRule="auto"/>
        <w:jc w:val="both"/>
        <w:rPr>
          <w:b/>
          <w:bCs/>
          <w:sz w:val="28"/>
          <w:szCs w:val="28"/>
          <w:lang w:val="en-IN"/>
        </w:rPr>
      </w:pPr>
      <w:r w:rsidRPr="00255871">
        <w:rPr>
          <w:b/>
          <w:bCs/>
          <w:sz w:val="28"/>
          <w:szCs w:val="28"/>
          <w:lang w:val="en-IN"/>
        </w:rPr>
        <w:t xml:space="preserve">CONTEXT </w:t>
      </w:r>
    </w:p>
    <w:p w14:paraId="3AA66311" w14:textId="06021992" w:rsidR="0043026A" w:rsidRPr="00255871" w:rsidRDefault="0043026A" w:rsidP="0043026A">
      <w:pPr>
        <w:widowControl/>
        <w:autoSpaceDE/>
        <w:autoSpaceDN/>
        <w:spacing w:before="100" w:beforeAutospacing="1" w:after="100" w:afterAutospacing="1" w:line="276" w:lineRule="auto"/>
        <w:jc w:val="both"/>
        <w:rPr>
          <w:sz w:val="36"/>
          <w:szCs w:val="36"/>
          <w:lang w:val="en-IN"/>
        </w:rPr>
      </w:pPr>
      <w:r w:rsidRPr="00255871">
        <w:rPr>
          <w:sz w:val="28"/>
          <w:szCs w:val="28"/>
          <w:lang w:val="en-IN"/>
        </w:rPr>
        <w:t xml:space="preserve">               </w:t>
      </w:r>
      <w:r w:rsidR="00A65405" w:rsidRPr="00255871">
        <w:rPr>
          <w:sz w:val="28"/>
          <w:szCs w:val="28"/>
        </w:rPr>
        <w:t xml:space="preserve">The exponential growth of digital data across industries has transformed analytics into a critical driver of decision-making. Organizations today generate massive volumes of structured, semi-structured, and unstructured data through enterprise applications, IoT devices, cloud platforms, and user interactions. However, the complexity and heterogeneity of this data often exceed the capabilities of traditional visualization tools, which depend heavily on manual configuration, domain expertise, and predefined templates. These tools frequently fail to adapt to dynamic user needs or evolving datasets, restricting accessibility for non-technical stakeholders. At the same time, emerging fields such as business intelligence, healthcare monitoring, education analytics, and research-based modelling require flexible and intelligent systems capable of interpreting context and automatically producing meaningful insights. This rising demand for adaptive, intelligent visualization highlights the need for systems that combine automation, reasoning, and natural language interaction. </w:t>
      </w:r>
    </w:p>
    <w:p w14:paraId="241D67DF" w14:textId="541D603E" w:rsidR="00A65405" w:rsidRPr="00255871" w:rsidRDefault="00A65405" w:rsidP="00730A61">
      <w:pPr>
        <w:widowControl/>
        <w:autoSpaceDE/>
        <w:autoSpaceDN/>
        <w:spacing w:before="100" w:beforeAutospacing="1" w:after="100" w:afterAutospacing="1" w:line="276" w:lineRule="auto"/>
        <w:jc w:val="both"/>
        <w:rPr>
          <w:sz w:val="28"/>
          <w:szCs w:val="28"/>
        </w:rPr>
      </w:pPr>
      <w:r w:rsidRPr="00255871">
        <w:rPr>
          <w:sz w:val="28"/>
          <w:szCs w:val="28"/>
        </w:rPr>
        <w:t>The introduction of multi-agent architectures and Model Context Protocol (MCP) provides a transformative foundation for next-generation visualization systems. By integrating NLP for natural language interaction, the system empowers users—regardless of technical background—to engage directly with complex datasets. As organizations move toward intelligent, automated analytics workflows, such a multi-agent, MCP-driven visualization framework offers a forward-looking solution capable of meeting modern data interpretation and decision-support demands.</w:t>
      </w:r>
    </w:p>
    <w:p w14:paraId="5F75DA2C" w14:textId="22975ED2" w:rsidR="00730A61" w:rsidRPr="00255871" w:rsidRDefault="00730A61" w:rsidP="00730A61">
      <w:pPr>
        <w:widowControl/>
        <w:autoSpaceDE/>
        <w:autoSpaceDN/>
        <w:spacing w:before="100" w:beforeAutospacing="1" w:after="100" w:afterAutospacing="1" w:line="276" w:lineRule="auto"/>
        <w:jc w:val="both"/>
        <w:rPr>
          <w:b/>
          <w:bCs/>
          <w:sz w:val="28"/>
          <w:szCs w:val="28"/>
          <w:lang w:val="en-IN"/>
        </w:rPr>
      </w:pPr>
      <w:r w:rsidRPr="00255871">
        <w:rPr>
          <w:b/>
          <w:bCs/>
          <w:sz w:val="28"/>
          <w:szCs w:val="28"/>
          <w:lang w:val="en-IN"/>
        </w:rPr>
        <w:t xml:space="preserve">1.2 </w:t>
      </w:r>
      <w:r w:rsidR="00B214B2" w:rsidRPr="00255871">
        <w:rPr>
          <w:b/>
          <w:bCs/>
          <w:sz w:val="28"/>
          <w:szCs w:val="28"/>
          <w:lang w:val="en-IN"/>
        </w:rPr>
        <w:t>MOTIVATION FOR THE PROJECT</w:t>
      </w:r>
    </w:p>
    <w:p w14:paraId="68E6A0E9" w14:textId="2596C0B9" w:rsidR="0043026A" w:rsidRPr="00255871" w:rsidRDefault="0043026A" w:rsidP="0043026A">
      <w:pPr>
        <w:widowControl/>
        <w:autoSpaceDE/>
        <w:autoSpaceDN/>
        <w:spacing w:before="100" w:beforeAutospacing="1" w:after="100" w:afterAutospacing="1" w:line="276" w:lineRule="auto"/>
        <w:jc w:val="both"/>
        <w:rPr>
          <w:sz w:val="36"/>
          <w:szCs w:val="36"/>
          <w:lang w:val="en-IN"/>
        </w:rPr>
      </w:pPr>
      <w:r w:rsidRPr="00255871">
        <w:rPr>
          <w:sz w:val="36"/>
          <w:szCs w:val="36"/>
          <w:lang w:val="en-IN"/>
        </w:rPr>
        <w:t xml:space="preserve">            </w:t>
      </w:r>
      <w:r w:rsidR="00A65405" w:rsidRPr="00255871">
        <w:rPr>
          <w:sz w:val="28"/>
          <w:szCs w:val="28"/>
        </w:rPr>
        <w:t>Modern organizations face increasing pressure to extract insights from rapidly expanding datasets, yet most stakeholders lack the technical skills required to use complex visualization tools. Traditional dashboards and BI platforms often demand manual configuration and domain knowledge, slowing down analytical workflows. This gap between data availability and data understanding motivates the need for an intelligent, automated system. A solution that minimizes human effort, interprets user intent, and generates context-aware visualizations can significantly accelerate decision-making and make analytics accessible to a broader audience.</w:t>
      </w:r>
    </w:p>
    <w:p w14:paraId="653776E5" w14:textId="77777777" w:rsidR="00A65405" w:rsidRPr="00255871" w:rsidRDefault="00A65405" w:rsidP="0043026A">
      <w:pPr>
        <w:widowControl/>
        <w:autoSpaceDE/>
        <w:autoSpaceDN/>
        <w:spacing w:before="100" w:beforeAutospacing="1" w:after="100" w:afterAutospacing="1" w:line="276" w:lineRule="auto"/>
        <w:jc w:val="both"/>
        <w:rPr>
          <w:sz w:val="28"/>
          <w:szCs w:val="28"/>
        </w:rPr>
      </w:pPr>
      <w:r w:rsidRPr="00255871">
        <w:rPr>
          <w:sz w:val="28"/>
          <w:szCs w:val="28"/>
        </w:rPr>
        <w:t xml:space="preserve">The emergence of AI-driven multi-agent systems presents an opportunity to transform how users interact with complex datasets. Instead of relying on static templates or predesigned charts, intelligent agents can collaborate to preprocess data, detect patterns, and choose the most relevant visualizations automatically. This capability reduces dependency on specialized analysts and supports real-time, adaptive insights. The motivation behind this </w:t>
      </w:r>
      <w:r w:rsidRPr="00255871">
        <w:rPr>
          <w:sz w:val="28"/>
          <w:szCs w:val="28"/>
        </w:rPr>
        <w:lastRenderedPageBreak/>
        <w:t>project lies in leveraging MCP and agent orchestration to build a system that learns, responds, and evolves with user requirements while maintaining scalability and accuracy.</w:t>
      </w:r>
    </w:p>
    <w:p w14:paraId="167FBB4C" w14:textId="511DD7F8" w:rsidR="0043026A" w:rsidRPr="00255871" w:rsidRDefault="00A65405" w:rsidP="0043026A">
      <w:pPr>
        <w:widowControl/>
        <w:autoSpaceDE/>
        <w:autoSpaceDN/>
        <w:spacing w:before="100" w:beforeAutospacing="1" w:after="100" w:afterAutospacing="1" w:line="276" w:lineRule="auto"/>
        <w:jc w:val="both"/>
        <w:rPr>
          <w:sz w:val="36"/>
          <w:szCs w:val="36"/>
          <w:lang w:val="en-IN"/>
        </w:rPr>
      </w:pPr>
      <w:r w:rsidRPr="00255871">
        <w:rPr>
          <w:sz w:val="40"/>
          <w:szCs w:val="40"/>
          <w:lang w:val="en-IN"/>
        </w:rPr>
        <w:t xml:space="preserve"> </w:t>
      </w:r>
      <w:r w:rsidRPr="00255871">
        <w:rPr>
          <w:sz w:val="28"/>
          <w:szCs w:val="28"/>
        </w:rPr>
        <w:t>As industries push toward automation and data-driven decisions, there is a clear need for visualization tools that are adaptive, explainable, and easy to use. This project aims to deliver an intelligent, NLP-enabled system that provides real-time, intuitive insights without requiring technical expertise.</w:t>
      </w:r>
    </w:p>
    <w:p w14:paraId="2D7BDC53" w14:textId="6C55D0C4" w:rsidR="00730A61" w:rsidRPr="00255871" w:rsidRDefault="00B214B2" w:rsidP="00B214B2">
      <w:pPr>
        <w:widowControl/>
        <w:autoSpaceDE/>
        <w:autoSpaceDN/>
        <w:spacing w:before="100" w:beforeAutospacing="1" w:after="100" w:afterAutospacing="1" w:line="276" w:lineRule="auto"/>
        <w:jc w:val="both"/>
        <w:rPr>
          <w:b/>
          <w:bCs/>
          <w:sz w:val="28"/>
          <w:szCs w:val="28"/>
        </w:rPr>
      </w:pPr>
      <w:r w:rsidRPr="00255871">
        <w:rPr>
          <w:b/>
          <w:bCs/>
          <w:sz w:val="28"/>
          <w:szCs w:val="28"/>
        </w:rPr>
        <w:t>1.3</w:t>
      </w:r>
      <w:r w:rsidR="0043026A" w:rsidRPr="00255871">
        <w:rPr>
          <w:b/>
          <w:bCs/>
          <w:sz w:val="28"/>
          <w:szCs w:val="28"/>
        </w:rPr>
        <w:t xml:space="preserve"> </w:t>
      </w:r>
      <w:r w:rsidRPr="00255871">
        <w:rPr>
          <w:b/>
          <w:bCs/>
          <w:sz w:val="28"/>
          <w:szCs w:val="28"/>
        </w:rPr>
        <w:t>OBJECTIVES</w:t>
      </w:r>
    </w:p>
    <w:p w14:paraId="08E79314" w14:textId="77777777" w:rsidR="00250711" w:rsidRPr="00255871" w:rsidRDefault="00250711" w:rsidP="00250711">
      <w:pPr>
        <w:pStyle w:val="NormalWeb"/>
        <w:rPr>
          <w:sz w:val="28"/>
          <w:szCs w:val="28"/>
        </w:rPr>
      </w:pPr>
      <w:r w:rsidRPr="00255871">
        <w:rPr>
          <w:sz w:val="28"/>
          <w:szCs w:val="28"/>
        </w:rPr>
        <w:t>The primary objective of this project is to engineer an MCP-powered data visualization agent that seamlessly converts raw, diverse datasets into intuitive, high-impact insights. The system is designed to eliminate the heavy lifting typically required in traditional analytics workflows by automating crucial steps such as data preprocessing, anomaly handling, and chart generation. This ensures that users at any skill level can access meaningful visual intelligence without navigating complex tools or technical barriers. The focus is on delivering a frictionless, streamlined experience that accelerates decision-making and brings enterprise-grade analytics within reach for a broader audience.</w:t>
      </w:r>
    </w:p>
    <w:p w14:paraId="370229A1" w14:textId="77777777" w:rsidR="00250711" w:rsidRPr="00255871" w:rsidRDefault="00250711" w:rsidP="00250711">
      <w:pPr>
        <w:pStyle w:val="NormalWeb"/>
        <w:rPr>
          <w:sz w:val="28"/>
          <w:szCs w:val="28"/>
        </w:rPr>
      </w:pPr>
      <w:r w:rsidRPr="00255871">
        <w:rPr>
          <w:sz w:val="28"/>
          <w:szCs w:val="28"/>
        </w:rPr>
        <w:t>Another core objective is to establish natural language as the primary interface for querying and interacting with data. By integrating advanced NLP mechanisms, the system interprets user intent, identifies relevant transformations, and autonomously produces the most suitable visualizations. This democratizes data understanding, ensuring that even non-technical users can explore patterns, trends, and insights with minimal onboarding. The goal is to reduce dependency on conventional coding or query languages and introduce an experience that feels conversational, responsive, and context-aware while maintaining analytical precision and operational rigor.</w:t>
      </w:r>
    </w:p>
    <w:p w14:paraId="6903C447" w14:textId="77777777" w:rsidR="00250711" w:rsidRPr="00255871" w:rsidRDefault="00250711" w:rsidP="00250711">
      <w:pPr>
        <w:pStyle w:val="NormalWeb"/>
        <w:rPr>
          <w:sz w:val="28"/>
          <w:szCs w:val="28"/>
        </w:rPr>
      </w:pPr>
      <w:r w:rsidRPr="00255871">
        <w:rPr>
          <w:sz w:val="28"/>
          <w:szCs w:val="28"/>
        </w:rPr>
        <w:t>A key objective is to build a modular, multi-agent ecosystem orchestrated through LangGraph. Each agent specializes in a distinct analytical task such as data cleaning, clustering, anomaly detection, visualization selection, or insight extraction. This distributed structure ensures scalability, resilience, and flexible workflow optimization. Agents communicate and collaborate dynamically using MCP, enabling adaptive pipelines that respond to evolving data structures and user prompts. This architecture not only improves fault tolerance but also positions the system to support future expansion, domain-specific agents, and evolving analytical needs across industries.</w:t>
      </w:r>
    </w:p>
    <w:p w14:paraId="508DB9E0" w14:textId="77777777" w:rsidR="00250711" w:rsidRPr="00255871" w:rsidRDefault="00250711" w:rsidP="00250711">
      <w:pPr>
        <w:pStyle w:val="NormalWeb"/>
      </w:pPr>
      <w:r w:rsidRPr="00255871">
        <w:rPr>
          <w:sz w:val="28"/>
          <w:szCs w:val="28"/>
        </w:rPr>
        <w:t>The final objective is to provide actionable intelligence through a tightly integrated recommendation engine. Beyond generating charts, the agent is designed to deliver contextual insights, highlight key trends, flag anomalies, and suggest potential decisions supported by data evidence. This transforms visualizations from mere graphical outputs into strategic assets that support real-time, insight-driven operations. By combining interpretability, automation, and domain adaptability, the recommendation layer ensures that users receive guidance that is both meaningful and actionable, elevating the overall value of the visualization pipeline and supporting smarter, faster, and more confident decision-making</w:t>
      </w:r>
      <w:r w:rsidRPr="00255871">
        <w:t>.</w:t>
      </w:r>
    </w:p>
    <w:p w14:paraId="700FC4CD" w14:textId="77777777" w:rsidR="00344843" w:rsidRPr="00255871" w:rsidRDefault="00344843" w:rsidP="00344843">
      <w:pPr>
        <w:widowControl/>
        <w:autoSpaceDE/>
        <w:autoSpaceDN/>
        <w:spacing w:before="100" w:beforeAutospacing="1" w:after="100" w:afterAutospacing="1" w:line="276" w:lineRule="auto"/>
        <w:jc w:val="both"/>
        <w:rPr>
          <w:sz w:val="24"/>
          <w:szCs w:val="24"/>
        </w:rPr>
      </w:pPr>
    </w:p>
    <w:p w14:paraId="457917D4" w14:textId="75CA3672" w:rsidR="00A04AAF" w:rsidRPr="00255871" w:rsidRDefault="00BB0AA7">
      <w:pPr>
        <w:spacing w:before="159"/>
        <w:ind w:left="874" w:right="1156"/>
        <w:jc w:val="center"/>
        <w:rPr>
          <w:b/>
          <w:sz w:val="28"/>
        </w:rPr>
      </w:pPr>
      <w:r w:rsidRPr="00255871">
        <w:rPr>
          <w:b/>
          <w:sz w:val="28"/>
        </w:rPr>
        <w:lastRenderedPageBreak/>
        <w:t>CHAPTER</w:t>
      </w:r>
      <w:r w:rsidR="00344843" w:rsidRPr="00255871">
        <w:rPr>
          <w:b/>
          <w:sz w:val="28"/>
        </w:rPr>
        <w:t xml:space="preserve"> </w:t>
      </w:r>
      <w:r w:rsidRPr="00255871">
        <w:rPr>
          <w:b/>
          <w:spacing w:val="-10"/>
          <w:sz w:val="28"/>
        </w:rPr>
        <w:t>2</w:t>
      </w:r>
    </w:p>
    <w:p w14:paraId="5194041E" w14:textId="665B8F5A" w:rsidR="00A04AAF" w:rsidRPr="00255871" w:rsidRDefault="00CB7D4B">
      <w:pPr>
        <w:spacing w:before="184"/>
        <w:ind w:left="140"/>
        <w:jc w:val="both"/>
        <w:rPr>
          <w:b/>
          <w:sz w:val="28"/>
        </w:rPr>
      </w:pPr>
      <w:r w:rsidRPr="00255871">
        <w:rPr>
          <w:b/>
          <w:sz w:val="28"/>
        </w:rPr>
        <w:t xml:space="preserve">                                </w:t>
      </w:r>
      <w:r w:rsidR="00344843" w:rsidRPr="00255871">
        <w:rPr>
          <w:b/>
          <w:sz w:val="28"/>
        </w:rPr>
        <w:t xml:space="preserve">     </w:t>
      </w:r>
      <w:r w:rsidRPr="00255871">
        <w:rPr>
          <w:b/>
          <w:sz w:val="28"/>
        </w:rPr>
        <w:t xml:space="preserve">         </w:t>
      </w:r>
      <w:r w:rsidR="00BB0AA7" w:rsidRPr="00255871">
        <w:rPr>
          <w:b/>
          <w:sz w:val="28"/>
        </w:rPr>
        <w:t>LITERATURE</w:t>
      </w:r>
      <w:r w:rsidR="00344843" w:rsidRPr="00255871">
        <w:rPr>
          <w:b/>
          <w:sz w:val="28"/>
        </w:rPr>
        <w:t xml:space="preserve"> </w:t>
      </w:r>
      <w:r w:rsidR="00BB0AA7" w:rsidRPr="00255871">
        <w:rPr>
          <w:b/>
          <w:spacing w:val="-2"/>
          <w:sz w:val="28"/>
        </w:rPr>
        <w:t>SURVEY</w:t>
      </w:r>
    </w:p>
    <w:p w14:paraId="366EE684" w14:textId="78B42051" w:rsidR="00A04AAF" w:rsidRPr="00255871" w:rsidRDefault="00BB0AA7" w:rsidP="00B214B2">
      <w:pPr>
        <w:pStyle w:val="Heading1"/>
        <w:numPr>
          <w:ilvl w:val="1"/>
          <w:numId w:val="21"/>
        </w:numPr>
        <w:tabs>
          <w:tab w:val="left" w:pos="561"/>
        </w:tabs>
        <w:spacing w:before="187"/>
      </w:pPr>
      <w:bookmarkStart w:id="0" w:name="_TOC_250009"/>
      <w:r w:rsidRPr="00255871">
        <w:t>EXISTING</w:t>
      </w:r>
      <w:bookmarkEnd w:id="0"/>
      <w:r w:rsidR="00344843" w:rsidRPr="00255871">
        <w:t xml:space="preserve"> </w:t>
      </w:r>
      <w:r w:rsidR="00730A61" w:rsidRPr="00255871">
        <w:rPr>
          <w:spacing w:val="-2"/>
        </w:rPr>
        <w:t>SYSTEM</w:t>
      </w:r>
    </w:p>
    <w:p w14:paraId="1AEED1AF" w14:textId="3176EA25" w:rsidR="00250711" w:rsidRPr="00255871" w:rsidRDefault="00B214B2" w:rsidP="00250711">
      <w:pPr>
        <w:pStyle w:val="NormalWeb"/>
        <w:rPr>
          <w:sz w:val="28"/>
          <w:szCs w:val="28"/>
        </w:rPr>
      </w:pPr>
      <w:bookmarkStart w:id="1" w:name="_TOC_250008"/>
      <w:r w:rsidRPr="00255871">
        <w:rPr>
          <w:lang w:val="en-IN"/>
        </w:rPr>
        <w:t xml:space="preserve">           </w:t>
      </w:r>
      <w:r w:rsidR="00250711" w:rsidRPr="00255871">
        <w:rPr>
          <w:sz w:val="28"/>
          <w:szCs w:val="28"/>
        </w:rPr>
        <w:t>Existing data visualization systems predominantly rely on static dashboards, manual configuration, and predefined pipelines. Tools like Tableau, Power BI, and QlikSense provide powerful visualization capabilities, but they depend heavily on user expertise to prepare datasets, clean data, select chart types, and configure parameters. These platforms typically lack contextual intelligence, meaning they cannot interpret analytical intent or adapt visual outputs based on natural-language inputs. Most enterprise teams still depend on analysts to preprocess data, generate reports, and modify visualizations for every new requirement, resulting in bottlenecks during peak analytical workflows. Rule-based automation systems exist, but they are limited in flexibility and cannot update themselves when data structure or user needs change. Furthermore, traditional systems provide minimal support for multi-agent collaboration, cross-tool interoperability, or dynamic orchestration of analytical tasks. This creates a clear gap in delivering scalable, automated, and intuitive data-insight generation for non-technical users.</w:t>
      </w:r>
    </w:p>
    <w:p w14:paraId="1A1125CF" w14:textId="77777777" w:rsidR="00250711" w:rsidRPr="00255871" w:rsidRDefault="00250711" w:rsidP="00250711">
      <w:pPr>
        <w:pStyle w:val="NormalWeb"/>
        <w:rPr>
          <w:sz w:val="28"/>
          <w:szCs w:val="28"/>
        </w:rPr>
      </w:pPr>
      <w:r w:rsidRPr="00255871">
        <w:rPr>
          <w:sz w:val="28"/>
          <w:szCs w:val="28"/>
        </w:rPr>
        <w:t>Most existing visualization environments lack natural-language interaction and rely on rigid workflows. Users must manually explore data, apply transformations, and select appropriate visual formats. When data complexity increases, these systems struggle to adapt, often requiring specialized analysts to intervene. AI-powered assistants exist, but they function as isolated chatbots without true orchestration or task automation. They cannot coordinate with multiple analytical components or independently decide which visualization technique suits a given query. As a result, current solutions fail to deliver adaptive, agent-driven insight generation.</w:t>
      </w:r>
    </w:p>
    <w:p w14:paraId="0C15529D" w14:textId="77777777" w:rsidR="00250711" w:rsidRPr="00255871" w:rsidRDefault="00250711" w:rsidP="00250711">
      <w:pPr>
        <w:pStyle w:val="NormalWeb"/>
      </w:pPr>
      <w:r w:rsidRPr="00255871">
        <w:rPr>
          <w:sz w:val="28"/>
          <w:szCs w:val="28"/>
        </w:rPr>
        <w:t>Although modern analytics tools offer basic AI suggestions, they lack adaptive reasoning and multi-agent coordination. These systems cannot autonomously analyze data, interpret complex prompts, or generate context-aware visualizations. Their limited interoperability and static workflows restrict scalability, highlighting the need for a dynamic, MCP-enabled agentic visualization system</w:t>
      </w:r>
      <w:r w:rsidRPr="00255871">
        <w:t>.</w:t>
      </w:r>
    </w:p>
    <w:p w14:paraId="2B0ACE3E" w14:textId="23AB9502" w:rsidR="00AD2BD9" w:rsidRPr="00255871" w:rsidRDefault="00AD2BD9" w:rsidP="00250711">
      <w:pPr>
        <w:pStyle w:val="Heading1"/>
        <w:tabs>
          <w:tab w:val="left" w:pos="558"/>
        </w:tabs>
        <w:spacing w:before="160" w:line="276" w:lineRule="auto"/>
        <w:jc w:val="both"/>
        <w:rPr>
          <w:b w:val="0"/>
          <w:bCs w:val="0"/>
          <w:lang w:val="en-IN"/>
        </w:rPr>
      </w:pPr>
    </w:p>
    <w:p w14:paraId="3F878AA2" w14:textId="64F040E0" w:rsidR="00A04AAF" w:rsidRPr="00255871" w:rsidRDefault="00A5322F" w:rsidP="00A5322F">
      <w:pPr>
        <w:pStyle w:val="Heading1"/>
        <w:numPr>
          <w:ilvl w:val="1"/>
          <w:numId w:val="18"/>
        </w:numPr>
        <w:tabs>
          <w:tab w:val="left" w:pos="558"/>
        </w:tabs>
        <w:spacing w:before="160"/>
      </w:pPr>
      <w:r w:rsidRPr="00255871">
        <w:t xml:space="preserve"> </w:t>
      </w:r>
      <w:r w:rsidR="00BB0AA7" w:rsidRPr="00255871">
        <w:t>PROBLEM</w:t>
      </w:r>
      <w:bookmarkEnd w:id="1"/>
      <w:r w:rsidR="00344843" w:rsidRPr="00255871">
        <w:t xml:space="preserve"> </w:t>
      </w:r>
      <w:r w:rsidR="00BB0AA7" w:rsidRPr="00255871">
        <w:rPr>
          <w:spacing w:val="-2"/>
        </w:rPr>
        <w:t>STATEMENT</w:t>
      </w:r>
    </w:p>
    <w:p w14:paraId="417B5477" w14:textId="77777777" w:rsidR="00250711" w:rsidRPr="00255871" w:rsidRDefault="00B214B2" w:rsidP="0043026A">
      <w:pPr>
        <w:widowControl/>
        <w:autoSpaceDE/>
        <w:autoSpaceDN/>
        <w:spacing w:before="100" w:beforeAutospacing="1" w:after="100" w:afterAutospacing="1" w:line="276" w:lineRule="auto"/>
        <w:jc w:val="both"/>
        <w:rPr>
          <w:sz w:val="36"/>
          <w:szCs w:val="36"/>
        </w:rPr>
      </w:pPr>
      <w:r w:rsidRPr="00255871">
        <w:rPr>
          <w:sz w:val="36"/>
          <w:szCs w:val="36"/>
        </w:rPr>
        <w:t xml:space="preserve">             </w:t>
      </w:r>
      <w:r w:rsidR="00250711" w:rsidRPr="00255871">
        <w:rPr>
          <w:sz w:val="28"/>
          <w:szCs w:val="28"/>
        </w:rPr>
        <w:t>Enterprises are generating high-velocity, high-volume datasets, but existing visualization systems remain static, manual, and deeply dependent on technical expertise. Users must rely on analysts to clean data, configure dashboards, and interpret insights, creating operational bottlenecks across workflows. Traditional BI tools lack the intelligence to understand analytical intent or adapt to evolving business questions. Without natural-language-driven interfaces, non-technical users struggle to access meaningful insights quickly. This gap reduces decision agility and delays strategic execution. An intelligent, autonomous system is needed to simplify complex data operations, democratize insights, and streamline visualization creation for users across diverse functional roles.</w:t>
      </w:r>
      <w:r w:rsidR="00250711" w:rsidRPr="00255871">
        <w:rPr>
          <w:sz w:val="36"/>
          <w:szCs w:val="36"/>
        </w:rPr>
        <w:t xml:space="preserve"> </w:t>
      </w:r>
    </w:p>
    <w:p w14:paraId="077C5F49" w14:textId="77777777" w:rsidR="00250711" w:rsidRPr="00255871" w:rsidRDefault="00250711" w:rsidP="0043026A">
      <w:pPr>
        <w:widowControl/>
        <w:autoSpaceDE/>
        <w:autoSpaceDN/>
        <w:spacing w:before="100" w:beforeAutospacing="1" w:after="100" w:afterAutospacing="1" w:line="276" w:lineRule="auto"/>
        <w:jc w:val="both"/>
        <w:rPr>
          <w:sz w:val="36"/>
          <w:szCs w:val="36"/>
        </w:rPr>
      </w:pPr>
      <w:r w:rsidRPr="00255871">
        <w:rPr>
          <w:sz w:val="28"/>
          <w:szCs w:val="28"/>
        </w:rPr>
        <w:lastRenderedPageBreak/>
        <w:t>Current enterprise visualization ecosystems fail to deliver contextual intelligence, agentic automation, or dynamic collaboration between analytical components. Most tools operate as isolated modules rather than interconnected systems capable of orchestrating advanced tasks such as dataset assessment, anomaly identification, visualization selection, or insight generation. Existing AI assistants provide only surface-level support and cannot perform multi-step reasoning or coordinate across specialized agents. As a result, organizations continue to face challenges in scaling analytics, maintaining consistency, and enabling adaptive decision-making in real-time environments. To resolve these constraints, a next-generation, MCP-driven, multi-agent framework is required to intelligently interpret user intent, automate workflows, and generate actionable visual insights with minimal manual intervention.</w:t>
      </w:r>
      <w:r w:rsidRPr="00255871">
        <w:rPr>
          <w:sz w:val="36"/>
          <w:szCs w:val="36"/>
        </w:rPr>
        <w:t xml:space="preserve"> </w:t>
      </w:r>
    </w:p>
    <w:p w14:paraId="597B0DD9" w14:textId="5377526F" w:rsidR="00B31216" w:rsidRPr="00255871" w:rsidRDefault="00250711" w:rsidP="005A213B">
      <w:pPr>
        <w:widowControl/>
        <w:autoSpaceDE/>
        <w:autoSpaceDN/>
        <w:spacing w:before="100" w:beforeAutospacing="1" w:after="100" w:afterAutospacing="1"/>
        <w:rPr>
          <w:sz w:val="36"/>
          <w:szCs w:val="36"/>
        </w:rPr>
      </w:pPr>
      <w:r w:rsidRPr="00255871">
        <w:rPr>
          <w:sz w:val="28"/>
          <w:szCs w:val="28"/>
        </w:rPr>
        <w:t>Despite rapid advancements in AI, most visualization platforms still lack the ability to autonomously understand, analyze, and respond to user queries with precision. Complex datasets demand more than static charts—they require systems that reason, adapt, and collaborate across multiple analytical processes. Without automation and agentic intelligence, enterprises experience delays, fragmented insights, and reduced scalability. There is a clear need for a unified, intelligent solution that transforms natural-language queries into structured visual outputs, reducing reliance on technical expertise and accelerating data-driven decision-making across the organization.</w:t>
      </w:r>
    </w:p>
    <w:p w14:paraId="60CF2DB3" w14:textId="77777777" w:rsidR="00B31216" w:rsidRPr="00255871" w:rsidRDefault="00B31216" w:rsidP="005A213B">
      <w:pPr>
        <w:widowControl/>
        <w:autoSpaceDE/>
        <w:autoSpaceDN/>
        <w:spacing w:before="100" w:beforeAutospacing="1" w:after="100" w:afterAutospacing="1"/>
        <w:rPr>
          <w:sz w:val="28"/>
          <w:szCs w:val="28"/>
        </w:rPr>
      </w:pPr>
    </w:p>
    <w:p w14:paraId="07190D23" w14:textId="77777777" w:rsidR="00B31216" w:rsidRPr="00255871" w:rsidRDefault="00B31216" w:rsidP="005A213B">
      <w:pPr>
        <w:widowControl/>
        <w:autoSpaceDE/>
        <w:autoSpaceDN/>
        <w:spacing w:before="100" w:beforeAutospacing="1" w:after="100" w:afterAutospacing="1"/>
        <w:rPr>
          <w:sz w:val="28"/>
          <w:szCs w:val="28"/>
        </w:rPr>
      </w:pPr>
    </w:p>
    <w:p w14:paraId="6719BAC6" w14:textId="77777777" w:rsidR="00B31216" w:rsidRPr="00255871" w:rsidRDefault="00B31216" w:rsidP="005A213B">
      <w:pPr>
        <w:widowControl/>
        <w:autoSpaceDE/>
        <w:autoSpaceDN/>
        <w:spacing w:before="100" w:beforeAutospacing="1" w:after="100" w:afterAutospacing="1"/>
        <w:rPr>
          <w:sz w:val="28"/>
          <w:szCs w:val="28"/>
        </w:rPr>
      </w:pPr>
    </w:p>
    <w:p w14:paraId="319E1C93" w14:textId="77777777" w:rsidR="0043026A" w:rsidRPr="00255871" w:rsidRDefault="0043026A" w:rsidP="005A213B">
      <w:pPr>
        <w:widowControl/>
        <w:autoSpaceDE/>
        <w:autoSpaceDN/>
        <w:spacing w:before="100" w:beforeAutospacing="1" w:after="100" w:afterAutospacing="1"/>
        <w:rPr>
          <w:sz w:val="28"/>
          <w:szCs w:val="28"/>
        </w:rPr>
      </w:pPr>
    </w:p>
    <w:p w14:paraId="36CA02C6" w14:textId="77777777" w:rsidR="0043026A" w:rsidRPr="00255871" w:rsidRDefault="0043026A" w:rsidP="005A213B">
      <w:pPr>
        <w:widowControl/>
        <w:autoSpaceDE/>
        <w:autoSpaceDN/>
        <w:spacing w:before="100" w:beforeAutospacing="1" w:after="100" w:afterAutospacing="1"/>
        <w:rPr>
          <w:sz w:val="28"/>
          <w:szCs w:val="28"/>
        </w:rPr>
      </w:pPr>
    </w:p>
    <w:p w14:paraId="70FA0885" w14:textId="77777777" w:rsidR="0043026A" w:rsidRPr="00255871" w:rsidRDefault="0043026A" w:rsidP="005A213B">
      <w:pPr>
        <w:widowControl/>
        <w:autoSpaceDE/>
        <w:autoSpaceDN/>
        <w:spacing w:before="100" w:beforeAutospacing="1" w:after="100" w:afterAutospacing="1"/>
        <w:rPr>
          <w:sz w:val="28"/>
          <w:szCs w:val="28"/>
        </w:rPr>
      </w:pPr>
    </w:p>
    <w:p w14:paraId="19762E2D" w14:textId="77777777" w:rsidR="0043026A" w:rsidRPr="00255871" w:rsidRDefault="0043026A" w:rsidP="005A213B">
      <w:pPr>
        <w:widowControl/>
        <w:autoSpaceDE/>
        <w:autoSpaceDN/>
        <w:spacing w:before="100" w:beforeAutospacing="1" w:after="100" w:afterAutospacing="1"/>
        <w:rPr>
          <w:sz w:val="28"/>
          <w:szCs w:val="28"/>
        </w:rPr>
      </w:pPr>
    </w:p>
    <w:p w14:paraId="611F2D92" w14:textId="77777777" w:rsidR="00B31216" w:rsidRPr="00255871" w:rsidRDefault="00B31216" w:rsidP="005A213B">
      <w:pPr>
        <w:widowControl/>
        <w:autoSpaceDE/>
        <w:autoSpaceDN/>
        <w:spacing w:before="100" w:beforeAutospacing="1" w:after="100" w:afterAutospacing="1"/>
        <w:rPr>
          <w:sz w:val="28"/>
          <w:szCs w:val="28"/>
        </w:rPr>
      </w:pPr>
    </w:p>
    <w:p w14:paraId="04242C9C" w14:textId="7048BC84" w:rsidR="00B31216" w:rsidRPr="00255871" w:rsidRDefault="00B31216" w:rsidP="005A213B">
      <w:pPr>
        <w:widowControl/>
        <w:autoSpaceDE/>
        <w:autoSpaceDN/>
        <w:spacing w:before="100" w:beforeAutospacing="1" w:after="100" w:afterAutospacing="1"/>
        <w:rPr>
          <w:sz w:val="28"/>
          <w:szCs w:val="28"/>
        </w:rPr>
      </w:pPr>
    </w:p>
    <w:p w14:paraId="3174F476" w14:textId="0BC66070" w:rsidR="004141C8" w:rsidRPr="00255871" w:rsidRDefault="004141C8" w:rsidP="005A213B">
      <w:pPr>
        <w:widowControl/>
        <w:autoSpaceDE/>
        <w:autoSpaceDN/>
        <w:spacing w:before="100" w:beforeAutospacing="1" w:after="100" w:afterAutospacing="1"/>
        <w:rPr>
          <w:sz w:val="28"/>
          <w:szCs w:val="28"/>
        </w:rPr>
      </w:pPr>
    </w:p>
    <w:p w14:paraId="546E71F7" w14:textId="2C17034C" w:rsidR="00AD2BD9" w:rsidRPr="00255871" w:rsidRDefault="00AD2BD9" w:rsidP="005A213B">
      <w:pPr>
        <w:widowControl/>
        <w:autoSpaceDE/>
        <w:autoSpaceDN/>
        <w:spacing w:before="100" w:beforeAutospacing="1" w:after="100" w:afterAutospacing="1"/>
        <w:rPr>
          <w:sz w:val="28"/>
          <w:szCs w:val="28"/>
        </w:rPr>
      </w:pPr>
    </w:p>
    <w:p w14:paraId="09E64A09" w14:textId="62B3036C" w:rsidR="00AD2BD9" w:rsidRPr="00255871" w:rsidRDefault="00AD2BD9" w:rsidP="005A213B">
      <w:pPr>
        <w:widowControl/>
        <w:autoSpaceDE/>
        <w:autoSpaceDN/>
        <w:spacing w:before="100" w:beforeAutospacing="1" w:after="100" w:afterAutospacing="1"/>
        <w:rPr>
          <w:sz w:val="28"/>
          <w:szCs w:val="28"/>
        </w:rPr>
      </w:pPr>
    </w:p>
    <w:p w14:paraId="0897435E" w14:textId="77777777" w:rsidR="00AD2BD9" w:rsidRPr="00255871" w:rsidRDefault="00AD2BD9" w:rsidP="005A213B">
      <w:pPr>
        <w:widowControl/>
        <w:autoSpaceDE/>
        <w:autoSpaceDN/>
        <w:spacing w:before="100" w:beforeAutospacing="1" w:after="100" w:afterAutospacing="1"/>
        <w:rPr>
          <w:sz w:val="28"/>
          <w:szCs w:val="28"/>
        </w:rPr>
      </w:pPr>
    </w:p>
    <w:p w14:paraId="7AD005BB" w14:textId="77777777" w:rsidR="00B31216" w:rsidRPr="00255871" w:rsidRDefault="00B31216" w:rsidP="005A213B">
      <w:pPr>
        <w:widowControl/>
        <w:autoSpaceDE/>
        <w:autoSpaceDN/>
        <w:spacing w:before="100" w:beforeAutospacing="1" w:after="100" w:afterAutospacing="1"/>
        <w:rPr>
          <w:sz w:val="28"/>
          <w:szCs w:val="28"/>
        </w:rPr>
      </w:pPr>
    </w:p>
    <w:p w14:paraId="6490C649" w14:textId="0F0E8D0A" w:rsidR="005A213B" w:rsidRPr="00255871" w:rsidRDefault="00B214B2" w:rsidP="005A213B">
      <w:pPr>
        <w:widowControl/>
        <w:autoSpaceDE/>
        <w:autoSpaceDN/>
        <w:spacing w:before="100" w:beforeAutospacing="1" w:after="100" w:afterAutospacing="1"/>
        <w:rPr>
          <w:b/>
          <w:bCs/>
          <w:sz w:val="28"/>
          <w:szCs w:val="28"/>
        </w:rPr>
      </w:pPr>
      <w:r w:rsidRPr="00255871">
        <w:rPr>
          <w:sz w:val="28"/>
          <w:szCs w:val="28"/>
        </w:rPr>
        <w:lastRenderedPageBreak/>
        <w:t xml:space="preserve">                                                     </w:t>
      </w:r>
      <w:r w:rsidR="005A213B" w:rsidRPr="00255871">
        <w:rPr>
          <w:b/>
          <w:bCs/>
          <w:sz w:val="28"/>
          <w:szCs w:val="28"/>
        </w:rPr>
        <w:t xml:space="preserve"> CHAPTER 3</w:t>
      </w:r>
    </w:p>
    <w:p w14:paraId="7CE3A165" w14:textId="77777777" w:rsidR="005A213B" w:rsidRPr="00255871" w:rsidRDefault="005A213B" w:rsidP="005A213B">
      <w:pPr>
        <w:widowControl/>
        <w:autoSpaceDE/>
        <w:autoSpaceDN/>
        <w:spacing w:before="100" w:beforeAutospacing="1" w:after="100" w:afterAutospacing="1"/>
        <w:rPr>
          <w:b/>
          <w:bCs/>
          <w:sz w:val="28"/>
          <w:szCs w:val="28"/>
        </w:rPr>
      </w:pPr>
      <w:r w:rsidRPr="00255871">
        <w:rPr>
          <w:b/>
          <w:bCs/>
          <w:sz w:val="28"/>
          <w:szCs w:val="28"/>
        </w:rPr>
        <w:t xml:space="preserve">                                               PROPOSED SOLUTION</w:t>
      </w:r>
    </w:p>
    <w:p w14:paraId="39A8CF46" w14:textId="23E493E7" w:rsidR="005A213B" w:rsidRPr="00255871" w:rsidRDefault="005A213B" w:rsidP="005A213B">
      <w:pPr>
        <w:widowControl/>
        <w:autoSpaceDE/>
        <w:autoSpaceDN/>
        <w:spacing w:before="100" w:beforeAutospacing="1" w:after="100" w:afterAutospacing="1"/>
        <w:rPr>
          <w:b/>
          <w:bCs/>
          <w:sz w:val="28"/>
          <w:szCs w:val="28"/>
        </w:rPr>
      </w:pPr>
      <w:r w:rsidRPr="00255871">
        <w:rPr>
          <w:b/>
          <w:bCs/>
          <w:sz w:val="28"/>
          <w:szCs w:val="28"/>
        </w:rPr>
        <w:t>3.1 OVERVIEW</w:t>
      </w:r>
    </w:p>
    <w:p w14:paraId="4A5971FF" w14:textId="77777777" w:rsidR="00250711" w:rsidRPr="00255871" w:rsidRDefault="00250711" w:rsidP="00091A95">
      <w:pPr>
        <w:widowControl/>
        <w:autoSpaceDE/>
        <w:autoSpaceDN/>
        <w:spacing w:before="100" w:beforeAutospacing="1" w:after="100" w:afterAutospacing="1" w:line="276" w:lineRule="auto"/>
        <w:jc w:val="both"/>
        <w:rPr>
          <w:sz w:val="28"/>
          <w:szCs w:val="28"/>
        </w:rPr>
      </w:pPr>
      <w:bookmarkStart w:id="2" w:name="_TOC_250007"/>
      <w:r w:rsidRPr="00255871">
        <w:rPr>
          <w:sz w:val="28"/>
          <w:szCs w:val="28"/>
        </w:rPr>
        <w:t>The proposed solution introduces a next-generation, agentic data-visualization ecosystem powered by the Model Context Protocol (MCP). The system enables seamless communication between multiple AI agents responsible for data processing, analysis, visualization, and insight generation. Unlike traditional dashboards, which rely on manual configuration, the proposed architecture interprets natural-language queries and autonomously orchestrates end-to-end analytical workflows. By integrating computer vision, data analytics, and intelligent agent coordination, the system ensures users can derive meaningful insights without technical barriers. This framework empowers organizations to operationalize analytics with greater scalability, speed, and accessibility across different levels of expertise.</w:t>
      </w:r>
    </w:p>
    <w:p w14:paraId="1E4107B4" w14:textId="3AD7A860" w:rsidR="00250711" w:rsidRPr="00255871" w:rsidRDefault="00250711" w:rsidP="00091A95">
      <w:pPr>
        <w:widowControl/>
        <w:autoSpaceDE/>
        <w:autoSpaceDN/>
        <w:spacing w:before="100" w:beforeAutospacing="1" w:after="100" w:afterAutospacing="1" w:line="276" w:lineRule="auto"/>
        <w:jc w:val="both"/>
        <w:rPr>
          <w:sz w:val="28"/>
          <w:szCs w:val="28"/>
        </w:rPr>
      </w:pPr>
      <w:r w:rsidRPr="00255871">
        <w:rPr>
          <w:sz w:val="28"/>
          <w:szCs w:val="28"/>
        </w:rPr>
        <w:t>At the core of the system is a structured network of specialized agents, each designed to handle distinct analytical responsibilities. A Data Preparation Agent manages cleaning, transformation, and validation, while an Analysis Agent executes statistical or machine-learning operations based on query context. A Visualization Agent converts insights into intuitive graphical outputs, and an Orchestration Agent supervises workflow execution using MCP to ensure smooth inter-agent collaboration. By decentralizing functions across agents, the solution delivers higher efficiency, better modularity, and improved scalability for enterprise-level data operations.</w:t>
      </w:r>
    </w:p>
    <w:p w14:paraId="5B594AB6" w14:textId="5A8AEB6B" w:rsidR="00250711" w:rsidRPr="00255871" w:rsidRDefault="00250711" w:rsidP="00091A95">
      <w:pPr>
        <w:widowControl/>
        <w:autoSpaceDE/>
        <w:autoSpaceDN/>
        <w:spacing w:before="100" w:beforeAutospacing="1" w:after="100" w:afterAutospacing="1" w:line="276" w:lineRule="auto"/>
        <w:jc w:val="both"/>
        <w:rPr>
          <w:sz w:val="28"/>
          <w:szCs w:val="28"/>
        </w:rPr>
      </w:pPr>
      <w:r w:rsidRPr="00255871">
        <w:rPr>
          <w:sz w:val="28"/>
          <w:szCs w:val="28"/>
        </w:rPr>
        <w:t xml:space="preserve">The proposed solution prioritizes accessibility by enabling users to request visualizations and insights through simple natural-language prompts. The system interprets the query, determines required analytical steps, and triggers relevant agents automatically. This reduces reliance on domain experts and allows non-technical employees to engage with complex datasets effortlessly. </w:t>
      </w:r>
    </w:p>
    <w:p w14:paraId="49C7787C" w14:textId="7E633846" w:rsidR="00B214B2" w:rsidRPr="00255871" w:rsidRDefault="00250711" w:rsidP="00250711">
      <w:pPr>
        <w:widowControl/>
        <w:autoSpaceDE/>
        <w:autoSpaceDN/>
        <w:spacing w:before="100" w:beforeAutospacing="1" w:after="100" w:afterAutospacing="1" w:line="276" w:lineRule="auto"/>
        <w:jc w:val="both"/>
        <w:rPr>
          <w:sz w:val="36"/>
          <w:szCs w:val="36"/>
        </w:rPr>
      </w:pPr>
      <w:r w:rsidRPr="00255871">
        <w:rPr>
          <w:sz w:val="28"/>
          <w:szCs w:val="28"/>
        </w:rPr>
        <w:t>A defining capability of the proposed system is its ability to operate autonomously while maintaining transparency and reliability. Through MCP, agents share contextual information, resolve ambiguities, and refine outputs collaboratively. This enables the system to handle real-time data, generate optimized visualizations, and adapt results when datasets or business requirements change. The architecture supports seamless integration with enterprise data sources, making it suitable for large-scale decision environments such as healthcare, manufacturing, finance, and operations. By blending automation with intelligent reasoning, the proposed solution reduces operational overhead, accelerates analytics cycles, and enhances decision-making quality. Ultimately, the system establishes a scalable foundation for future AI-driven analytical ecosystems, where multi-agent collaboration becomes the backbone of enterprise data intelligence.</w:t>
      </w:r>
    </w:p>
    <w:p w14:paraId="71186BB7" w14:textId="568BBC66" w:rsidR="00A5322F" w:rsidRPr="00255871" w:rsidRDefault="005A213B" w:rsidP="005A213B">
      <w:pPr>
        <w:pStyle w:val="Heading1"/>
        <w:tabs>
          <w:tab w:val="left" w:pos="561"/>
        </w:tabs>
        <w:spacing w:before="157"/>
        <w:ind w:left="0"/>
        <w:rPr>
          <w:spacing w:val="-2"/>
        </w:rPr>
      </w:pPr>
      <w:r w:rsidRPr="00255871">
        <w:lastRenderedPageBreak/>
        <w:t xml:space="preserve">3.2 </w:t>
      </w:r>
      <w:r w:rsidR="00BB0AA7" w:rsidRPr="00255871">
        <w:t>FLOW</w:t>
      </w:r>
      <w:bookmarkEnd w:id="2"/>
      <w:r w:rsidR="00BB4B74" w:rsidRPr="00255871">
        <w:t xml:space="preserve"> </w:t>
      </w:r>
      <w:r w:rsidR="00BB0AA7" w:rsidRPr="00255871">
        <w:rPr>
          <w:spacing w:val="-2"/>
        </w:rPr>
        <w:t>DIAGRAM</w:t>
      </w:r>
    </w:p>
    <w:p w14:paraId="243459EF" w14:textId="77777777" w:rsidR="00A5322F" w:rsidRPr="00255871" w:rsidRDefault="00A5322F" w:rsidP="00A5322F">
      <w:pPr>
        <w:pStyle w:val="Heading1"/>
        <w:tabs>
          <w:tab w:val="left" w:pos="561"/>
        </w:tabs>
        <w:spacing w:before="157"/>
        <w:ind w:left="0"/>
        <w:jc w:val="both"/>
      </w:pPr>
    </w:p>
    <w:p w14:paraId="05E1C0D3" w14:textId="2C58F34B" w:rsidR="00A04AAF" w:rsidRPr="00255871" w:rsidRDefault="00250711" w:rsidP="00B31216">
      <w:pPr>
        <w:pStyle w:val="BodyText"/>
        <w:spacing w:before="136"/>
        <w:ind w:left="270"/>
        <w:jc w:val="center"/>
        <w:rPr>
          <w:b/>
          <w:sz w:val="20"/>
        </w:rPr>
      </w:pPr>
      <w:r w:rsidRPr="00255871">
        <w:rPr>
          <w:noProof/>
        </w:rPr>
        <w:drawing>
          <wp:inline distT="0" distB="0" distL="0" distR="0" wp14:anchorId="33210AD7" wp14:editId="15A9BB5E">
            <wp:extent cx="3089910" cy="2595245"/>
            <wp:effectExtent l="0" t="0" r="0" b="0"/>
            <wp:docPr id="4922911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89910" cy="2595245"/>
                    </a:xfrm>
                    <a:prstGeom prst="rect">
                      <a:avLst/>
                    </a:prstGeom>
                    <a:noFill/>
                    <a:ln>
                      <a:noFill/>
                    </a:ln>
                  </pic:spPr>
                </pic:pic>
              </a:graphicData>
            </a:graphic>
          </wp:inline>
        </w:drawing>
      </w:r>
    </w:p>
    <w:p w14:paraId="40AF0EAF" w14:textId="77777777" w:rsidR="00A04AAF" w:rsidRPr="00255871" w:rsidRDefault="00A04AAF">
      <w:pPr>
        <w:pStyle w:val="BodyText"/>
        <w:spacing w:before="59"/>
        <w:ind w:left="0"/>
        <w:rPr>
          <w:b/>
          <w:sz w:val="24"/>
          <w:szCs w:val="24"/>
        </w:rPr>
      </w:pPr>
    </w:p>
    <w:p w14:paraId="16D3139D" w14:textId="4F59AA60" w:rsidR="00A04AAF" w:rsidRPr="00255871" w:rsidRDefault="00B214B2">
      <w:pPr>
        <w:ind w:left="270" w:right="555"/>
        <w:jc w:val="center"/>
        <w:rPr>
          <w:b/>
          <w:sz w:val="24"/>
          <w:szCs w:val="24"/>
        </w:rPr>
      </w:pPr>
      <w:r w:rsidRPr="00255871">
        <w:rPr>
          <w:b/>
          <w:sz w:val="24"/>
          <w:szCs w:val="24"/>
        </w:rPr>
        <w:t xml:space="preserve">    </w:t>
      </w:r>
      <w:r w:rsidR="00BB0AA7" w:rsidRPr="00255871">
        <w:rPr>
          <w:b/>
          <w:sz w:val="24"/>
          <w:szCs w:val="24"/>
        </w:rPr>
        <w:t>Figure</w:t>
      </w:r>
      <w:r w:rsidR="00B31216" w:rsidRPr="00255871">
        <w:rPr>
          <w:b/>
          <w:sz w:val="24"/>
          <w:szCs w:val="24"/>
        </w:rPr>
        <w:t xml:space="preserve"> </w:t>
      </w:r>
      <w:r w:rsidR="00B31216" w:rsidRPr="00255871">
        <w:rPr>
          <w:b/>
          <w:spacing w:val="-2"/>
          <w:sz w:val="24"/>
          <w:szCs w:val="24"/>
        </w:rPr>
        <w:t>3.</w:t>
      </w:r>
      <w:r w:rsidR="00BB0AA7" w:rsidRPr="00255871">
        <w:rPr>
          <w:b/>
          <w:spacing w:val="-2"/>
          <w:sz w:val="24"/>
          <w:szCs w:val="24"/>
        </w:rPr>
        <w:t>1</w:t>
      </w:r>
    </w:p>
    <w:p w14:paraId="657F68EF" w14:textId="5EAE5585" w:rsidR="00B31216" w:rsidRPr="00255871" w:rsidRDefault="00B214B2">
      <w:pPr>
        <w:jc w:val="center"/>
        <w:rPr>
          <w:b/>
          <w:sz w:val="24"/>
          <w:szCs w:val="24"/>
        </w:rPr>
      </w:pPr>
      <w:r w:rsidRPr="00255871">
        <w:rPr>
          <w:b/>
          <w:sz w:val="24"/>
          <w:szCs w:val="24"/>
        </w:rPr>
        <w:t>System Architecture Block Diagram</w:t>
      </w:r>
    </w:p>
    <w:p w14:paraId="79595252" w14:textId="77777777" w:rsidR="00B214B2" w:rsidRPr="00255871" w:rsidRDefault="00B214B2" w:rsidP="00B214B2">
      <w:pPr>
        <w:rPr>
          <w:b/>
          <w:sz w:val="24"/>
          <w:szCs w:val="24"/>
        </w:rPr>
      </w:pPr>
    </w:p>
    <w:p w14:paraId="145C35E7" w14:textId="610D902F" w:rsidR="00B214B2" w:rsidRPr="00255871" w:rsidRDefault="00B214B2" w:rsidP="00B214B2">
      <w:pPr>
        <w:rPr>
          <w:bCs/>
          <w:sz w:val="28"/>
          <w:szCs w:val="28"/>
        </w:rPr>
      </w:pPr>
      <w:r w:rsidRPr="00255871">
        <w:rPr>
          <w:b/>
          <w:sz w:val="28"/>
          <w:szCs w:val="28"/>
        </w:rPr>
        <w:t>DESCRIPTION</w:t>
      </w:r>
      <w:r w:rsidRPr="00255871">
        <w:rPr>
          <w:b/>
          <w:sz w:val="24"/>
          <w:szCs w:val="24"/>
        </w:rPr>
        <w:br/>
      </w:r>
      <w:r w:rsidRPr="00255871">
        <w:rPr>
          <w:b/>
          <w:sz w:val="24"/>
          <w:szCs w:val="24"/>
        </w:rPr>
        <w:br/>
      </w:r>
      <w:r w:rsidR="00C17CE5" w:rsidRPr="00255871">
        <w:rPr>
          <w:bCs/>
          <w:sz w:val="28"/>
          <w:szCs w:val="28"/>
        </w:rPr>
        <w:t>This flowchart depicts the architecture of a Multi-Agent Data Intelligence System</w:t>
      </w:r>
      <w:r w:rsidR="004141C8" w:rsidRPr="00255871">
        <w:rPr>
          <w:bCs/>
          <w:sz w:val="28"/>
          <w:szCs w:val="28"/>
        </w:rPr>
        <w:t xml:space="preserve"> </w:t>
      </w:r>
      <w:r w:rsidRPr="00255871">
        <w:rPr>
          <w:bCs/>
          <w:sz w:val="28"/>
          <w:szCs w:val="28"/>
        </w:rPr>
        <w:t>:</w:t>
      </w:r>
    </w:p>
    <w:p w14:paraId="308CAE58" w14:textId="77777777" w:rsidR="00B214B2" w:rsidRPr="00255871" w:rsidRDefault="00B214B2" w:rsidP="00B214B2">
      <w:pPr>
        <w:rPr>
          <w:bCs/>
          <w:sz w:val="28"/>
          <w:szCs w:val="28"/>
        </w:rPr>
      </w:pPr>
    </w:p>
    <w:p w14:paraId="23DDA00A" w14:textId="34559E4E" w:rsidR="004141C8" w:rsidRPr="00255871" w:rsidRDefault="00C17CE5" w:rsidP="004141C8">
      <w:pPr>
        <w:rPr>
          <w:b/>
          <w:sz w:val="28"/>
          <w:szCs w:val="28"/>
        </w:rPr>
      </w:pPr>
      <w:r w:rsidRPr="00255871">
        <w:rPr>
          <w:b/>
          <w:sz w:val="28"/>
          <w:szCs w:val="28"/>
        </w:rPr>
        <w:t xml:space="preserve">Data Ingestion Module: </w:t>
      </w:r>
      <w:r w:rsidRPr="00255871">
        <w:rPr>
          <w:bCs/>
          <w:sz w:val="28"/>
          <w:szCs w:val="28"/>
        </w:rPr>
        <w:t>The system collects raw data from various sources as the input for further analysis.</w:t>
      </w:r>
      <w:r w:rsidRPr="00255871">
        <w:rPr>
          <w:bCs/>
          <w:sz w:val="28"/>
          <w:szCs w:val="28"/>
        </w:rPr>
        <w:cr/>
      </w:r>
      <w:r w:rsidRPr="00255871">
        <w:rPr>
          <w:bCs/>
          <w:sz w:val="28"/>
          <w:szCs w:val="28"/>
        </w:rPr>
        <w:cr/>
      </w:r>
      <w:r w:rsidRPr="00255871">
        <w:rPr>
          <w:b/>
          <w:sz w:val="28"/>
          <w:szCs w:val="28"/>
        </w:rPr>
        <w:t xml:space="preserve">Data Preprocessing Layer: </w:t>
      </w:r>
      <w:r w:rsidRPr="00255871">
        <w:rPr>
          <w:bCs/>
          <w:sz w:val="28"/>
          <w:szCs w:val="28"/>
        </w:rPr>
        <w:t>Incoming data is cleaned and transformed to ensure quality and consistency.</w:t>
      </w:r>
      <w:r w:rsidRPr="00255871">
        <w:rPr>
          <w:bCs/>
          <w:sz w:val="28"/>
          <w:szCs w:val="28"/>
        </w:rPr>
        <w:cr/>
      </w:r>
      <w:r w:rsidRPr="00255871">
        <w:rPr>
          <w:b/>
          <w:sz w:val="28"/>
          <w:szCs w:val="28"/>
        </w:rPr>
        <w:cr/>
        <w:t xml:space="preserve">Intelligence Layer – Multi-Agent: </w:t>
      </w:r>
      <w:r w:rsidRPr="00255871">
        <w:rPr>
          <w:bCs/>
          <w:sz w:val="28"/>
          <w:szCs w:val="28"/>
        </w:rPr>
        <w:t>Preprocessed data is analyzed using multiple intelligent agents for advanced insights and decision-making.</w:t>
      </w:r>
      <w:r w:rsidRPr="00255871">
        <w:rPr>
          <w:b/>
          <w:sz w:val="28"/>
          <w:szCs w:val="28"/>
        </w:rPr>
        <w:cr/>
      </w:r>
      <w:r w:rsidRPr="00255871">
        <w:rPr>
          <w:b/>
          <w:sz w:val="28"/>
          <w:szCs w:val="28"/>
        </w:rPr>
        <w:cr/>
        <w:t xml:space="preserve">Visualization Layer &amp; Recommendation Engine: </w:t>
      </w:r>
      <w:r w:rsidRPr="00255871">
        <w:rPr>
          <w:bCs/>
          <w:sz w:val="28"/>
          <w:szCs w:val="28"/>
        </w:rPr>
        <w:t>Analytical results are either visualized for end-user interpretation or used to generate personalized recommendations.</w:t>
      </w:r>
      <w:r w:rsidRPr="00255871">
        <w:rPr>
          <w:bCs/>
          <w:sz w:val="28"/>
          <w:szCs w:val="28"/>
        </w:rPr>
        <w:cr/>
      </w:r>
      <w:r w:rsidRPr="00255871">
        <w:rPr>
          <w:b/>
          <w:sz w:val="28"/>
          <w:szCs w:val="28"/>
        </w:rPr>
        <w:cr/>
        <w:t xml:space="preserve">User Interaction &amp; Monitoring/Security/Cloud: </w:t>
      </w:r>
      <w:r w:rsidRPr="00255871">
        <w:rPr>
          <w:bCs/>
          <w:sz w:val="28"/>
          <w:szCs w:val="28"/>
        </w:rPr>
        <w:t>Users access insights via interactive interfaces, while another branch supports system monitoring, security, and integration with cloud services for scalability.</w:t>
      </w:r>
      <w:r w:rsidRPr="00255871">
        <w:rPr>
          <w:bCs/>
          <w:sz w:val="28"/>
          <w:szCs w:val="28"/>
        </w:rPr>
        <w:cr/>
      </w:r>
      <w:r w:rsidRPr="00255871">
        <w:rPr>
          <w:b/>
          <w:sz w:val="28"/>
          <w:szCs w:val="28"/>
        </w:rPr>
        <w:cr/>
      </w:r>
      <w:r w:rsidRPr="00255871">
        <w:rPr>
          <w:bCs/>
          <w:sz w:val="28"/>
          <w:szCs w:val="28"/>
        </w:rPr>
        <w:t>This structure ensures efficient data handling from ingestion to secure, interactive output for enterprise applications.</w:t>
      </w:r>
    </w:p>
    <w:p w14:paraId="34CB5560" w14:textId="779723B5" w:rsidR="004141C8" w:rsidRPr="00255871" w:rsidRDefault="004141C8" w:rsidP="004141C8">
      <w:pPr>
        <w:rPr>
          <w:b/>
          <w:sz w:val="28"/>
          <w:szCs w:val="28"/>
        </w:rPr>
      </w:pPr>
    </w:p>
    <w:p w14:paraId="0147BE04" w14:textId="38CFAE33" w:rsidR="004141C8" w:rsidRPr="00255871" w:rsidRDefault="004141C8" w:rsidP="00F9290F">
      <w:pPr>
        <w:rPr>
          <w:b/>
          <w:sz w:val="28"/>
          <w:szCs w:val="28"/>
        </w:rPr>
      </w:pPr>
    </w:p>
    <w:p w14:paraId="125AA3F6" w14:textId="77777777" w:rsidR="004141C8" w:rsidRPr="00255871" w:rsidRDefault="004141C8" w:rsidP="00F9290F">
      <w:pPr>
        <w:rPr>
          <w:bCs/>
          <w:sz w:val="28"/>
          <w:szCs w:val="28"/>
        </w:rPr>
      </w:pPr>
    </w:p>
    <w:p w14:paraId="453EF4EB" w14:textId="1B719A79" w:rsidR="00A04AAF" w:rsidRPr="00255871" w:rsidRDefault="00BB0AA7">
      <w:pPr>
        <w:spacing w:before="74"/>
        <w:ind w:right="1156"/>
        <w:jc w:val="center"/>
        <w:rPr>
          <w:b/>
          <w:sz w:val="28"/>
        </w:rPr>
      </w:pPr>
      <w:r w:rsidRPr="00255871">
        <w:rPr>
          <w:b/>
          <w:sz w:val="28"/>
        </w:rPr>
        <w:t>CHAPTER</w:t>
      </w:r>
      <w:r w:rsidR="005A213B" w:rsidRPr="00255871">
        <w:rPr>
          <w:b/>
          <w:sz w:val="28"/>
        </w:rPr>
        <w:t xml:space="preserve"> </w:t>
      </w:r>
      <w:r w:rsidRPr="00255871">
        <w:rPr>
          <w:b/>
          <w:spacing w:val="-10"/>
          <w:sz w:val="28"/>
        </w:rPr>
        <w:t>4</w:t>
      </w:r>
    </w:p>
    <w:p w14:paraId="1B46AFAB" w14:textId="77777777" w:rsidR="00A04AAF" w:rsidRPr="00255871" w:rsidRDefault="00BB0AA7">
      <w:pPr>
        <w:spacing w:before="188"/>
        <w:ind w:left="544" w:right="1156"/>
        <w:jc w:val="center"/>
        <w:rPr>
          <w:b/>
          <w:sz w:val="28"/>
        </w:rPr>
      </w:pPr>
      <w:r w:rsidRPr="00255871">
        <w:rPr>
          <w:b/>
          <w:sz w:val="28"/>
        </w:rPr>
        <w:t>EMPATHY</w:t>
      </w:r>
      <w:r w:rsidR="00BB4B74" w:rsidRPr="00255871">
        <w:rPr>
          <w:b/>
          <w:sz w:val="28"/>
        </w:rPr>
        <w:t xml:space="preserve"> </w:t>
      </w:r>
      <w:r w:rsidRPr="00255871">
        <w:rPr>
          <w:b/>
          <w:sz w:val="28"/>
        </w:rPr>
        <w:t>MAP</w:t>
      </w:r>
      <w:r w:rsidR="00BB4B74" w:rsidRPr="00255871">
        <w:rPr>
          <w:b/>
          <w:sz w:val="28"/>
        </w:rPr>
        <w:t xml:space="preserve"> </w:t>
      </w:r>
      <w:r w:rsidRPr="00255871">
        <w:rPr>
          <w:b/>
          <w:sz w:val="28"/>
        </w:rPr>
        <w:t>&amp;</w:t>
      </w:r>
      <w:r w:rsidR="00BB4B74" w:rsidRPr="00255871">
        <w:rPr>
          <w:b/>
          <w:sz w:val="28"/>
        </w:rPr>
        <w:t xml:space="preserve"> </w:t>
      </w:r>
      <w:r w:rsidRPr="00255871">
        <w:rPr>
          <w:b/>
          <w:sz w:val="28"/>
        </w:rPr>
        <w:t>CUSTOMER</w:t>
      </w:r>
      <w:r w:rsidR="00BB4B74" w:rsidRPr="00255871">
        <w:rPr>
          <w:b/>
          <w:sz w:val="28"/>
        </w:rPr>
        <w:t xml:space="preserve"> </w:t>
      </w:r>
      <w:r w:rsidRPr="00255871">
        <w:rPr>
          <w:b/>
          <w:sz w:val="28"/>
        </w:rPr>
        <w:t>VALUE</w:t>
      </w:r>
      <w:r w:rsidR="00BB4B74" w:rsidRPr="00255871">
        <w:rPr>
          <w:b/>
          <w:sz w:val="28"/>
        </w:rPr>
        <w:t xml:space="preserve"> </w:t>
      </w:r>
      <w:r w:rsidRPr="00255871">
        <w:rPr>
          <w:b/>
          <w:spacing w:val="-2"/>
          <w:sz w:val="28"/>
        </w:rPr>
        <w:t>PROPOSITION</w:t>
      </w:r>
    </w:p>
    <w:p w14:paraId="01CDF3DD" w14:textId="1AEF3AFF" w:rsidR="00A04AAF" w:rsidRPr="00255871" w:rsidRDefault="005A213B">
      <w:pPr>
        <w:pStyle w:val="Heading1"/>
        <w:numPr>
          <w:ilvl w:val="1"/>
          <w:numId w:val="5"/>
        </w:numPr>
        <w:tabs>
          <w:tab w:val="left" w:pos="561"/>
        </w:tabs>
        <w:spacing w:before="184"/>
        <w:ind w:left="561" w:hanging="421"/>
      </w:pPr>
      <w:bookmarkStart w:id="3" w:name="_TOC_250006"/>
      <w:r w:rsidRPr="00255871">
        <w:lastRenderedPageBreak/>
        <w:t xml:space="preserve">4.1 </w:t>
      </w:r>
      <w:r w:rsidR="00BB0AA7" w:rsidRPr="00255871">
        <w:t>EMPATHY</w:t>
      </w:r>
      <w:bookmarkEnd w:id="3"/>
      <w:r w:rsidR="00BB4B74" w:rsidRPr="00255871">
        <w:t xml:space="preserve"> </w:t>
      </w:r>
      <w:r w:rsidR="00BB0AA7" w:rsidRPr="00255871">
        <w:rPr>
          <w:spacing w:val="-5"/>
        </w:rPr>
        <w:t>MAP</w:t>
      </w:r>
    </w:p>
    <w:p w14:paraId="66B6FECF" w14:textId="77777777" w:rsidR="00A5322F" w:rsidRPr="00255871" w:rsidRDefault="00A5322F" w:rsidP="00A5322F">
      <w:pPr>
        <w:pStyle w:val="Heading1"/>
        <w:tabs>
          <w:tab w:val="left" w:pos="561"/>
        </w:tabs>
        <w:spacing w:before="184"/>
        <w:ind w:left="562"/>
      </w:pPr>
    </w:p>
    <w:p w14:paraId="5511165D" w14:textId="70594BE1" w:rsidR="00BB4B74" w:rsidRPr="00255871" w:rsidRDefault="00255871" w:rsidP="00B31216">
      <w:pPr>
        <w:pStyle w:val="BodyText"/>
        <w:spacing w:before="1"/>
        <w:ind w:left="0"/>
        <w:jc w:val="center"/>
        <w:rPr>
          <w:b/>
          <w:sz w:val="14"/>
        </w:rPr>
      </w:pPr>
      <w:r w:rsidRPr="00255871">
        <w:rPr>
          <w:noProof/>
        </w:rPr>
        <mc:AlternateContent>
          <mc:Choice Requires="wps">
            <w:drawing>
              <wp:inline distT="0" distB="0" distL="0" distR="0" wp14:anchorId="24BD4420" wp14:editId="504EE276">
                <wp:extent cx="304800" cy="304800"/>
                <wp:effectExtent l="0" t="0" r="0" b="0"/>
                <wp:docPr id="426602697" name="Rectangle 5"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E515C2" id="Rectangle 5"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55871">
        <w:rPr>
          <w:b/>
          <w:noProof/>
          <w:sz w:val="14"/>
        </w:rPr>
        <w:drawing>
          <wp:inline distT="0" distB="0" distL="0" distR="0" wp14:anchorId="40BA3086" wp14:editId="2D3BBE01">
            <wp:extent cx="3177540" cy="3177540"/>
            <wp:effectExtent l="0" t="0" r="3810" b="3810"/>
            <wp:docPr id="10706268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77540" cy="3177540"/>
                    </a:xfrm>
                    <a:prstGeom prst="rect">
                      <a:avLst/>
                    </a:prstGeom>
                    <a:noFill/>
                    <a:ln>
                      <a:noFill/>
                    </a:ln>
                  </pic:spPr>
                </pic:pic>
              </a:graphicData>
            </a:graphic>
          </wp:inline>
        </w:drawing>
      </w:r>
    </w:p>
    <w:p w14:paraId="0B93C6A8" w14:textId="77777777" w:rsidR="00BB4B74" w:rsidRPr="00255871" w:rsidRDefault="00BB4B74">
      <w:pPr>
        <w:pStyle w:val="BodyText"/>
        <w:spacing w:before="1"/>
        <w:ind w:left="0"/>
        <w:rPr>
          <w:b/>
          <w:sz w:val="14"/>
        </w:rPr>
      </w:pPr>
    </w:p>
    <w:p w14:paraId="3F38CF7B" w14:textId="77777777" w:rsidR="00BB4B74" w:rsidRPr="00255871" w:rsidRDefault="00BB4B74">
      <w:pPr>
        <w:pStyle w:val="BodyText"/>
        <w:spacing w:before="1"/>
        <w:ind w:left="0"/>
        <w:rPr>
          <w:b/>
          <w:sz w:val="14"/>
        </w:rPr>
      </w:pPr>
    </w:p>
    <w:p w14:paraId="20760B86" w14:textId="5B1068B6" w:rsidR="00A04AAF" w:rsidRPr="00255871" w:rsidRDefault="00BB0AA7">
      <w:pPr>
        <w:spacing w:before="283"/>
        <w:ind w:left="270" w:right="555"/>
        <w:jc w:val="center"/>
        <w:rPr>
          <w:b/>
          <w:sz w:val="24"/>
          <w:szCs w:val="24"/>
        </w:rPr>
      </w:pPr>
      <w:r w:rsidRPr="00255871">
        <w:rPr>
          <w:b/>
          <w:sz w:val="24"/>
          <w:szCs w:val="24"/>
        </w:rPr>
        <w:t>Figure</w:t>
      </w:r>
      <w:r w:rsidR="00B31216" w:rsidRPr="00255871">
        <w:rPr>
          <w:b/>
          <w:sz w:val="24"/>
          <w:szCs w:val="24"/>
        </w:rPr>
        <w:t xml:space="preserve"> </w:t>
      </w:r>
      <w:r w:rsidR="00B31216" w:rsidRPr="00255871">
        <w:rPr>
          <w:b/>
          <w:spacing w:val="-2"/>
          <w:sz w:val="24"/>
          <w:szCs w:val="24"/>
        </w:rPr>
        <w:t>4.</w:t>
      </w:r>
      <w:r w:rsidRPr="00255871">
        <w:rPr>
          <w:b/>
          <w:spacing w:val="-2"/>
          <w:sz w:val="24"/>
          <w:szCs w:val="24"/>
        </w:rPr>
        <w:t>1</w:t>
      </w:r>
    </w:p>
    <w:p w14:paraId="4DAF0528" w14:textId="3029ED4A" w:rsidR="00B31216" w:rsidRPr="00255871" w:rsidRDefault="00B214B2">
      <w:pPr>
        <w:jc w:val="center"/>
        <w:rPr>
          <w:b/>
          <w:sz w:val="24"/>
          <w:szCs w:val="24"/>
        </w:rPr>
      </w:pPr>
      <w:r w:rsidRPr="00255871">
        <w:rPr>
          <w:b/>
          <w:sz w:val="24"/>
          <w:szCs w:val="24"/>
        </w:rPr>
        <w:t xml:space="preserve">Empathy Map for </w:t>
      </w:r>
      <w:r w:rsidR="00F9290F" w:rsidRPr="00255871">
        <w:rPr>
          <w:b/>
          <w:sz w:val="24"/>
          <w:szCs w:val="24"/>
        </w:rPr>
        <w:t>Sign Language Interpretation System</w:t>
      </w:r>
    </w:p>
    <w:p w14:paraId="7F8E426D" w14:textId="77777777" w:rsidR="00B214B2" w:rsidRPr="00255871" w:rsidRDefault="00B214B2" w:rsidP="00B214B2">
      <w:pPr>
        <w:rPr>
          <w:bCs/>
          <w:sz w:val="28"/>
        </w:rPr>
      </w:pPr>
    </w:p>
    <w:p w14:paraId="4CC729D8" w14:textId="3897E46D" w:rsidR="00B214B2" w:rsidRPr="00255871" w:rsidRDefault="00B214B2" w:rsidP="00B214B2">
      <w:pPr>
        <w:rPr>
          <w:b/>
          <w:sz w:val="28"/>
        </w:rPr>
      </w:pPr>
      <w:r w:rsidRPr="00255871">
        <w:rPr>
          <w:b/>
          <w:sz w:val="28"/>
        </w:rPr>
        <w:t>DESCRIPTION</w:t>
      </w:r>
    </w:p>
    <w:p w14:paraId="68AE9AFA" w14:textId="659AB9CC" w:rsidR="00B214B2" w:rsidRPr="00255871" w:rsidRDefault="00B214B2" w:rsidP="00B214B2">
      <w:pPr>
        <w:rPr>
          <w:bCs/>
          <w:sz w:val="28"/>
        </w:rPr>
      </w:pPr>
      <w:r w:rsidRPr="00255871">
        <w:rPr>
          <w:bCs/>
          <w:sz w:val="28"/>
        </w:rPr>
        <w:t xml:space="preserve">                  This empathy map helps understand the mindset, behavior, and needs of </w:t>
      </w:r>
      <w:r w:rsidR="00EC7253" w:rsidRPr="00255871">
        <w:rPr>
          <w:bCs/>
          <w:sz w:val="28"/>
        </w:rPr>
        <w:t>hearing aided people</w:t>
      </w:r>
      <w:r w:rsidRPr="00255871">
        <w:rPr>
          <w:bCs/>
          <w:sz w:val="28"/>
        </w:rPr>
        <w:t>:</w:t>
      </w:r>
    </w:p>
    <w:p w14:paraId="0D7C49EE" w14:textId="77777777" w:rsidR="00B214B2" w:rsidRPr="00255871" w:rsidRDefault="00B214B2" w:rsidP="00B214B2">
      <w:pPr>
        <w:rPr>
          <w:b/>
          <w:sz w:val="28"/>
        </w:rPr>
      </w:pPr>
      <w:r w:rsidRPr="00255871">
        <w:rPr>
          <w:b/>
          <w:sz w:val="28"/>
        </w:rPr>
        <w:t>SAYS:</w:t>
      </w:r>
    </w:p>
    <w:p w14:paraId="5038AF05" w14:textId="77777777" w:rsidR="00875A1B" w:rsidRPr="00255871" w:rsidRDefault="00C17CE5" w:rsidP="00875A1B">
      <w:pPr>
        <w:pStyle w:val="ListParagraph"/>
        <w:numPr>
          <w:ilvl w:val="0"/>
          <w:numId w:val="31"/>
        </w:numPr>
        <w:rPr>
          <w:bCs/>
          <w:sz w:val="28"/>
          <w:lang w:val="en-IN"/>
        </w:rPr>
      </w:pPr>
      <w:r w:rsidRPr="00255871">
        <w:rPr>
          <w:bCs/>
          <w:sz w:val="28"/>
          <w:lang w:val="en-IN"/>
        </w:rPr>
        <w:t>“It can be overwhelming to extract insights from raw, unstructured data.”</w:t>
      </w:r>
    </w:p>
    <w:p w14:paraId="4D9AEC4C" w14:textId="1EF8F76C" w:rsidR="00C17CE5" w:rsidRPr="00255871" w:rsidRDefault="00C17CE5" w:rsidP="00875A1B">
      <w:pPr>
        <w:pStyle w:val="ListParagraph"/>
        <w:numPr>
          <w:ilvl w:val="0"/>
          <w:numId w:val="31"/>
        </w:numPr>
        <w:rPr>
          <w:bCs/>
          <w:sz w:val="28"/>
          <w:lang w:val="en-IN"/>
        </w:rPr>
      </w:pPr>
      <w:r w:rsidRPr="00255871">
        <w:rPr>
          <w:bCs/>
          <w:sz w:val="28"/>
          <w:lang w:val="en-IN"/>
        </w:rPr>
        <w:t>“Most visualization tools require technical skills or coding knowledge I might not have.”</w:t>
      </w:r>
    </w:p>
    <w:p w14:paraId="58A7B407" w14:textId="6C066D45" w:rsidR="00B214B2" w:rsidRPr="00255871" w:rsidRDefault="00B214B2" w:rsidP="00EC7253">
      <w:pPr>
        <w:rPr>
          <w:b/>
          <w:sz w:val="28"/>
        </w:rPr>
      </w:pPr>
      <w:r w:rsidRPr="00255871">
        <w:rPr>
          <w:b/>
          <w:sz w:val="28"/>
        </w:rPr>
        <w:t>THINKS:</w:t>
      </w:r>
    </w:p>
    <w:p w14:paraId="72958FCA" w14:textId="77777777" w:rsidR="00875A1B" w:rsidRPr="00255871" w:rsidRDefault="00875A1B" w:rsidP="00B214B2">
      <w:pPr>
        <w:numPr>
          <w:ilvl w:val="0"/>
          <w:numId w:val="23"/>
        </w:numPr>
        <w:rPr>
          <w:bCs/>
          <w:sz w:val="28"/>
          <w:lang w:val="en-IN"/>
        </w:rPr>
      </w:pPr>
      <w:r w:rsidRPr="00255871">
        <w:rPr>
          <w:bCs/>
          <w:sz w:val="28"/>
          <w:lang w:val="en-IN"/>
        </w:rPr>
        <w:t xml:space="preserve">“Will this system really adapt to my domain-specific needs?” </w:t>
      </w:r>
    </w:p>
    <w:p w14:paraId="69602281" w14:textId="0EBFE3DF" w:rsidR="00875A1B" w:rsidRPr="00255871" w:rsidRDefault="00875A1B" w:rsidP="00B214B2">
      <w:pPr>
        <w:numPr>
          <w:ilvl w:val="0"/>
          <w:numId w:val="23"/>
        </w:numPr>
        <w:rPr>
          <w:bCs/>
          <w:sz w:val="28"/>
          <w:lang w:val="en-IN"/>
        </w:rPr>
      </w:pPr>
      <w:r w:rsidRPr="00255871">
        <w:rPr>
          <w:bCs/>
          <w:sz w:val="28"/>
          <w:lang w:val="en-IN"/>
        </w:rPr>
        <w:t>“I want an agent that automates complex analysis but still explains its results clearly.”</w:t>
      </w:r>
    </w:p>
    <w:p w14:paraId="36C7EC63" w14:textId="77777777" w:rsidR="00875A1B" w:rsidRPr="00255871" w:rsidRDefault="00B214B2" w:rsidP="00875A1B">
      <w:pPr>
        <w:rPr>
          <w:bCs/>
          <w:sz w:val="28"/>
          <w:lang w:val="en-IN"/>
        </w:rPr>
      </w:pPr>
      <w:r w:rsidRPr="00255871">
        <w:rPr>
          <w:b/>
          <w:sz w:val="28"/>
        </w:rPr>
        <w:t>DOES:</w:t>
      </w:r>
    </w:p>
    <w:p w14:paraId="5513E568" w14:textId="7564CAE0" w:rsidR="00875A1B" w:rsidRPr="00255871" w:rsidRDefault="00875A1B" w:rsidP="00875A1B">
      <w:pPr>
        <w:pStyle w:val="ListParagraph"/>
        <w:numPr>
          <w:ilvl w:val="0"/>
          <w:numId w:val="32"/>
        </w:numPr>
        <w:rPr>
          <w:bCs/>
          <w:sz w:val="28"/>
          <w:lang w:val="en-IN"/>
        </w:rPr>
      </w:pPr>
      <w:r w:rsidRPr="00255871">
        <w:rPr>
          <w:bCs/>
          <w:sz w:val="28"/>
          <w:lang w:val="en-IN"/>
        </w:rPr>
        <w:t>Uses the natural language interface to ask questions about data.</w:t>
      </w:r>
    </w:p>
    <w:p w14:paraId="5ED55A81" w14:textId="27BB3CB0" w:rsidR="00875A1B" w:rsidRPr="00255871" w:rsidRDefault="00875A1B" w:rsidP="00B214B2">
      <w:pPr>
        <w:numPr>
          <w:ilvl w:val="0"/>
          <w:numId w:val="24"/>
        </w:numPr>
        <w:rPr>
          <w:bCs/>
          <w:sz w:val="28"/>
          <w:lang w:val="en-IN"/>
        </w:rPr>
      </w:pPr>
      <w:r w:rsidRPr="00255871">
        <w:rPr>
          <w:bCs/>
          <w:sz w:val="28"/>
          <w:lang w:val="en-IN"/>
        </w:rPr>
        <w:t>Explores the interactive dashboard to review charts, reports, and recommendations without writing code.</w:t>
      </w:r>
    </w:p>
    <w:p w14:paraId="4F8BC5C5" w14:textId="157C5BAB" w:rsidR="00B214B2" w:rsidRPr="00255871" w:rsidRDefault="00B214B2" w:rsidP="00B214B2">
      <w:pPr>
        <w:rPr>
          <w:bCs/>
          <w:sz w:val="28"/>
          <w:lang w:val="en-IN"/>
        </w:rPr>
      </w:pPr>
      <w:r w:rsidRPr="00255871">
        <w:rPr>
          <w:b/>
          <w:sz w:val="28"/>
        </w:rPr>
        <w:t>FEELS:</w:t>
      </w:r>
    </w:p>
    <w:p w14:paraId="6D9AC594" w14:textId="77777777" w:rsidR="00875A1B" w:rsidRPr="00255871" w:rsidRDefault="00875A1B" w:rsidP="00B214B2">
      <w:pPr>
        <w:numPr>
          <w:ilvl w:val="0"/>
          <w:numId w:val="25"/>
        </w:numPr>
        <w:rPr>
          <w:sz w:val="28"/>
          <w:lang w:val="en-IN"/>
        </w:rPr>
      </w:pPr>
      <w:r w:rsidRPr="00255871">
        <w:rPr>
          <w:sz w:val="28"/>
          <w:lang w:val="en-IN"/>
        </w:rPr>
        <w:t>Relief and empowerment when complex analysis is performed automatically and results are visualized instantly.</w:t>
      </w:r>
    </w:p>
    <w:p w14:paraId="16E708BB" w14:textId="50E1482D" w:rsidR="00875A1B" w:rsidRPr="00255871" w:rsidRDefault="00875A1B" w:rsidP="00B214B2">
      <w:pPr>
        <w:numPr>
          <w:ilvl w:val="0"/>
          <w:numId w:val="25"/>
        </w:numPr>
        <w:rPr>
          <w:sz w:val="28"/>
          <w:lang w:val="en-IN"/>
        </w:rPr>
      </w:pPr>
      <w:r w:rsidRPr="00255871">
        <w:rPr>
          <w:sz w:val="28"/>
          <w:lang w:val="en-IN"/>
        </w:rPr>
        <w:t>Trust and satisfaction when the system explains its reasoning and allows control or customization for better insights.</w:t>
      </w:r>
    </w:p>
    <w:p w14:paraId="113DFC3C" w14:textId="784C019E" w:rsidR="00B214B2" w:rsidRPr="00255871" w:rsidRDefault="00B214B2" w:rsidP="00B214B2">
      <w:pPr>
        <w:rPr>
          <w:bCs/>
          <w:sz w:val="28"/>
        </w:rPr>
      </w:pPr>
      <w:r w:rsidRPr="00255871">
        <w:rPr>
          <w:bCs/>
          <w:sz w:val="28"/>
        </w:rPr>
        <w:t>This empathy map captures key pain points and motivations, helping tailor the platform to better meet student needs.</w:t>
      </w:r>
    </w:p>
    <w:p w14:paraId="5C4C3B3E" w14:textId="77777777" w:rsidR="00875A1B" w:rsidRPr="00255871" w:rsidRDefault="00875A1B" w:rsidP="00B214B2">
      <w:pPr>
        <w:rPr>
          <w:bCs/>
          <w:sz w:val="28"/>
        </w:rPr>
      </w:pPr>
    </w:p>
    <w:p w14:paraId="00460432" w14:textId="77777777" w:rsidR="00875A1B" w:rsidRPr="00255871" w:rsidRDefault="00875A1B" w:rsidP="00B214B2">
      <w:pPr>
        <w:rPr>
          <w:bCs/>
          <w:sz w:val="28"/>
        </w:rPr>
      </w:pPr>
    </w:p>
    <w:p w14:paraId="64DB214B" w14:textId="77777777" w:rsidR="00875A1B" w:rsidRPr="00255871" w:rsidRDefault="00875A1B" w:rsidP="00B214B2">
      <w:pPr>
        <w:rPr>
          <w:bCs/>
          <w:sz w:val="28"/>
        </w:rPr>
      </w:pPr>
    </w:p>
    <w:p w14:paraId="1840A2BF" w14:textId="579C3213" w:rsidR="00F43526" w:rsidRPr="00255871" w:rsidRDefault="005A213B" w:rsidP="004141C8">
      <w:pPr>
        <w:pStyle w:val="Heading1"/>
        <w:numPr>
          <w:ilvl w:val="1"/>
          <w:numId w:val="5"/>
        </w:numPr>
        <w:tabs>
          <w:tab w:val="left" w:pos="558"/>
        </w:tabs>
        <w:ind w:left="558" w:hanging="418"/>
      </w:pPr>
      <w:bookmarkStart w:id="4" w:name="_TOC_250005"/>
      <w:r w:rsidRPr="00255871">
        <w:lastRenderedPageBreak/>
        <w:t xml:space="preserve">4.2 </w:t>
      </w:r>
      <w:r w:rsidR="00BB0AA7" w:rsidRPr="00255871">
        <w:t>VALUE</w:t>
      </w:r>
      <w:r w:rsidR="00BB4B74" w:rsidRPr="00255871">
        <w:t xml:space="preserve"> </w:t>
      </w:r>
      <w:r w:rsidR="00BB0AA7" w:rsidRPr="00255871">
        <w:t>PROPOSITION</w:t>
      </w:r>
      <w:bookmarkEnd w:id="4"/>
      <w:r w:rsidR="00BB4B74" w:rsidRPr="00255871">
        <w:t xml:space="preserve"> </w:t>
      </w:r>
      <w:r w:rsidR="00BB0AA7" w:rsidRPr="00255871">
        <w:rPr>
          <w:spacing w:val="-2"/>
        </w:rPr>
        <w:t>CANVAS</w:t>
      </w:r>
    </w:p>
    <w:p w14:paraId="29E13D54" w14:textId="77777777" w:rsidR="00A04AAF" w:rsidRPr="00255871" w:rsidRDefault="00A04AAF">
      <w:pPr>
        <w:pStyle w:val="BodyText"/>
        <w:ind w:left="0"/>
        <w:rPr>
          <w:b/>
          <w:sz w:val="20"/>
        </w:rPr>
      </w:pPr>
    </w:p>
    <w:p w14:paraId="40FA831A" w14:textId="050D4665" w:rsidR="00A04AAF" w:rsidRPr="00255871" w:rsidRDefault="00255871" w:rsidP="00B31216">
      <w:pPr>
        <w:pStyle w:val="BodyText"/>
        <w:spacing w:before="210"/>
        <w:ind w:left="0"/>
        <w:jc w:val="center"/>
        <w:rPr>
          <w:b/>
          <w:sz w:val="24"/>
          <w:szCs w:val="24"/>
        </w:rPr>
      </w:pPr>
      <w:r w:rsidRPr="00255871">
        <w:rPr>
          <w:noProof/>
        </w:rPr>
        <w:drawing>
          <wp:inline distT="0" distB="0" distL="0" distR="0" wp14:anchorId="2A5ACE3D" wp14:editId="7DA4902B">
            <wp:extent cx="4206240" cy="2805810"/>
            <wp:effectExtent l="0" t="0" r="3810" b="0"/>
            <wp:docPr id="12399510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28168" cy="2820437"/>
                    </a:xfrm>
                    <a:prstGeom prst="rect">
                      <a:avLst/>
                    </a:prstGeom>
                    <a:noFill/>
                    <a:ln>
                      <a:noFill/>
                    </a:ln>
                  </pic:spPr>
                </pic:pic>
              </a:graphicData>
            </a:graphic>
          </wp:inline>
        </w:drawing>
      </w:r>
    </w:p>
    <w:p w14:paraId="2F8257EB" w14:textId="0CCCF85C" w:rsidR="004141C8" w:rsidRPr="00255871" w:rsidRDefault="004141C8">
      <w:pPr>
        <w:spacing w:before="74"/>
        <w:ind w:left="94" w:right="1156"/>
        <w:jc w:val="center"/>
        <w:rPr>
          <w:b/>
          <w:sz w:val="24"/>
          <w:szCs w:val="24"/>
        </w:rPr>
      </w:pPr>
      <w:r w:rsidRPr="00255871">
        <w:rPr>
          <w:b/>
          <w:sz w:val="24"/>
          <w:szCs w:val="24"/>
        </w:rPr>
        <w:t>Figure 4.2 Value proposition canvas</w:t>
      </w:r>
    </w:p>
    <w:p w14:paraId="152B5A9B" w14:textId="5C76D436" w:rsidR="004141C8" w:rsidRPr="00255871" w:rsidRDefault="004141C8" w:rsidP="000C7A1A">
      <w:pPr>
        <w:spacing w:before="74"/>
        <w:ind w:left="94" w:right="1156"/>
        <w:rPr>
          <w:bCs/>
          <w:sz w:val="24"/>
          <w:szCs w:val="24"/>
        </w:rPr>
      </w:pPr>
    </w:p>
    <w:p w14:paraId="55B7FF1F" w14:textId="1D04A9B2" w:rsidR="000C7A1A" w:rsidRPr="00255871" w:rsidRDefault="000C7A1A" w:rsidP="000C7A1A">
      <w:pPr>
        <w:spacing w:before="74"/>
        <w:ind w:left="94" w:right="1156"/>
        <w:rPr>
          <w:b/>
          <w:sz w:val="24"/>
          <w:szCs w:val="24"/>
        </w:rPr>
      </w:pPr>
      <w:r w:rsidRPr="00255871">
        <w:rPr>
          <w:b/>
          <w:sz w:val="24"/>
          <w:szCs w:val="24"/>
        </w:rPr>
        <w:t>DESCRIPTION:</w:t>
      </w:r>
    </w:p>
    <w:p w14:paraId="56EEDAB8" w14:textId="77777777" w:rsidR="000C7A1A" w:rsidRPr="00255871" w:rsidRDefault="000C7A1A" w:rsidP="000C7A1A">
      <w:pPr>
        <w:spacing w:before="74"/>
        <w:ind w:left="94" w:right="1156"/>
        <w:rPr>
          <w:bCs/>
          <w:sz w:val="24"/>
          <w:szCs w:val="24"/>
        </w:rPr>
      </w:pPr>
    </w:p>
    <w:p w14:paraId="2BE9A438" w14:textId="795893AB" w:rsidR="00875A1B" w:rsidRPr="00255871" w:rsidRDefault="00875A1B" w:rsidP="00875A1B">
      <w:pPr>
        <w:pStyle w:val="NormalWeb"/>
        <w:numPr>
          <w:ilvl w:val="0"/>
          <w:numId w:val="25"/>
        </w:numPr>
        <w:rPr>
          <w:sz w:val="28"/>
          <w:szCs w:val="28"/>
        </w:rPr>
      </w:pPr>
      <w:r w:rsidRPr="00255871">
        <w:rPr>
          <w:sz w:val="28"/>
          <w:szCs w:val="28"/>
        </w:rPr>
        <w:t>The system provides automated data ingestion, intelligent pattern detection, and interactive visualization, helping users quickly convert raw data into meaningful insights without technical expertise.</w:t>
      </w:r>
    </w:p>
    <w:p w14:paraId="4C08E3A4" w14:textId="39CC42A1" w:rsidR="00875A1B" w:rsidRPr="00255871" w:rsidRDefault="00875A1B" w:rsidP="00875A1B">
      <w:pPr>
        <w:pStyle w:val="NormalWeb"/>
        <w:numPr>
          <w:ilvl w:val="0"/>
          <w:numId w:val="25"/>
        </w:numPr>
        <w:rPr>
          <w:sz w:val="28"/>
          <w:szCs w:val="28"/>
        </w:rPr>
      </w:pPr>
      <w:r w:rsidRPr="00255871">
        <w:rPr>
          <w:sz w:val="28"/>
          <w:szCs w:val="28"/>
        </w:rPr>
        <w:t>It eliminates major pains such as manual data preparation, information overload, and complex software usage by offering an intuitive, user-friendly workflow.</w:t>
      </w:r>
    </w:p>
    <w:p w14:paraId="0C11F14F" w14:textId="6C24FDEA" w:rsidR="00875A1B" w:rsidRPr="00255871" w:rsidRDefault="00875A1B" w:rsidP="00875A1B">
      <w:pPr>
        <w:pStyle w:val="NormalWeb"/>
        <w:numPr>
          <w:ilvl w:val="0"/>
          <w:numId w:val="25"/>
        </w:numPr>
        <w:rPr>
          <w:sz w:val="28"/>
          <w:szCs w:val="28"/>
        </w:rPr>
      </w:pPr>
      <w:r w:rsidRPr="00255871">
        <w:rPr>
          <w:sz w:val="28"/>
          <w:szCs w:val="28"/>
        </w:rPr>
        <w:t>With its Machine Learning Core Processor (MCP) and predictive analytics engine, the agent delivers accurate forecasts, real-time insights, and adaptive analysis tailored to user needs.</w:t>
      </w:r>
    </w:p>
    <w:p w14:paraId="2763184D" w14:textId="622DFBA2" w:rsidR="00875A1B" w:rsidRPr="00255871" w:rsidRDefault="00875A1B" w:rsidP="00875A1B">
      <w:pPr>
        <w:pStyle w:val="NormalWeb"/>
        <w:numPr>
          <w:ilvl w:val="0"/>
          <w:numId w:val="25"/>
        </w:numPr>
        <w:rPr>
          <w:sz w:val="28"/>
          <w:szCs w:val="28"/>
        </w:rPr>
      </w:pPr>
      <w:r w:rsidRPr="00255871">
        <w:rPr>
          <w:sz w:val="28"/>
          <w:szCs w:val="28"/>
        </w:rPr>
        <w:t>AI-driven summarization, context-aware charts, and automated alerts act as powerful pain relievers, ensuring faster decision-making and reduced cognitive load.</w:t>
      </w:r>
    </w:p>
    <w:p w14:paraId="1FA80915" w14:textId="191B58FC" w:rsidR="00875A1B" w:rsidRPr="00255871" w:rsidRDefault="00875A1B" w:rsidP="00875A1B">
      <w:pPr>
        <w:pStyle w:val="NormalWeb"/>
        <w:numPr>
          <w:ilvl w:val="0"/>
          <w:numId w:val="25"/>
        </w:numPr>
        <w:rPr>
          <w:sz w:val="28"/>
          <w:szCs w:val="28"/>
        </w:rPr>
      </w:pPr>
      <w:r w:rsidRPr="00255871">
        <w:rPr>
          <w:sz w:val="28"/>
          <w:szCs w:val="28"/>
        </w:rPr>
        <w:t>The platform’s customizable reporting tools and drag-and-drop interface make it ideal for creating clear, efficient dashboards, supported by vision-powered interpretation capabilities.</w:t>
      </w:r>
    </w:p>
    <w:p w14:paraId="122F7BB6" w14:textId="42A9C178" w:rsidR="004141C8" w:rsidRPr="00255871" w:rsidRDefault="004141C8">
      <w:pPr>
        <w:spacing w:before="74"/>
        <w:ind w:left="94" w:right="1156"/>
        <w:jc w:val="center"/>
        <w:rPr>
          <w:bCs/>
          <w:sz w:val="24"/>
          <w:szCs w:val="24"/>
        </w:rPr>
      </w:pPr>
    </w:p>
    <w:p w14:paraId="056FF5F5" w14:textId="333B77EB" w:rsidR="004141C8" w:rsidRPr="00255871" w:rsidRDefault="004141C8">
      <w:pPr>
        <w:spacing w:before="74"/>
        <w:ind w:left="94" w:right="1156"/>
        <w:jc w:val="center"/>
        <w:rPr>
          <w:bCs/>
          <w:sz w:val="24"/>
          <w:szCs w:val="24"/>
        </w:rPr>
      </w:pPr>
    </w:p>
    <w:p w14:paraId="0B7449E4" w14:textId="0743694D" w:rsidR="004141C8" w:rsidRPr="00255871" w:rsidRDefault="004141C8">
      <w:pPr>
        <w:spacing w:before="74"/>
        <w:ind w:left="94" w:right="1156"/>
        <w:jc w:val="center"/>
        <w:rPr>
          <w:bCs/>
          <w:sz w:val="24"/>
          <w:szCs w:val="24"/>
        </w:rPr>
      </w:pPr>
    </w:p>
    <w:p w14:paraId="402B6EA9" w14:textId="5D41325E" w:rsidR="004141C8" w:rsidRPr="00255871" w:rsidRDefault="004141C8">
      <w:pPr>
        <w:spacing w:before="74"/>
        <w:ind w:left="94" w:right="1156"/>
        <w:jc w:val="center"/>
        <w:rPr>
          <w:bCs/>
          <w:sz w:val="24"/>
          <w:szCs w:val="24"/>
        </w:rPr>
      </w:pPr>
    </w:p>
    <w:p w14:paraId="29362C59" w14:textId="1E5010E6" w:rsidR="004141C8" w:rsidRPr="00255871" w:rsidRDefault="004141C8">
      <w:pPr>
        <w:spacing w:before="74"/>
        <w:ind w:left="94" w:right="1156"/>
        <w:jc w:val="center"/>
        <w:rPr>
          <w:bCs/>
          <w:sz w:val="24"/>
          <w:szCs w:val="24"/>
        </w:rPr>
      </w:pPr>
    </w:p>
    <w:p w14:paraId="00A514BC" w14:textId="58192738" w:rsidR="004141C8" w:rsidRPr="00255871" w:rsidRDefault="004141C8">
      <w:pPr>
        <w:spacing w:before="74"/>
        <w:ind w:left="94" w:right="1156"/>
        <w:jc w:val="center"/>
        <w:rPr>
          <w:bCs/>
          <w:sz w:val="24"/>
          <w:szCs w:val="24"/>
        </w:rPr>
      </w:pPr>
    </w:p>
    <w:p w14:paraId="58026EA7" w14:textId="705BE3C4" w:rsidR="004141C8" w:rsidRPr="00255871" w:rsidRDefault="004141C8">
      <w:pPr>
        <w:spacing w:before="74"/>
        <w:ind w:left="94" w:right="1156"/>
        <w:jc w:val="center"/>
        <w:rPr>
          <w:bCs/>
          <w:sz w:val="24"/>
          <w:szCs w:val="24"/>
        </w:rPr>
      </w:pPr>
    </w:p>
    <w:p w14:paraId="103DD403" w14:textId="2EFB29AB" w:rsidR="004141C8" w:rsidRPr="00255871" w:rsidRDefault="004141C8">
      <w:pPr>
        <w:spacing w:before="74"/>
        <w:ind w:left="94" w:right="1156"/>
        <w:jc w:val="center"/>
        <w:rPr>
          <w:bCs/>
          <w:sz w:val="24"/>
          <w:szCs w:val="24"/>
        </w:rPr>
      </w:pPr>
    </w:p>
    <w:p w14:paraId="747A4FE6" w14:textId="13580F09" w:rsidR="004141C8" w:rsidRPr="00255871" w:rsidRDefault="004141C8">
      <w:pPr>
        <w:spacing w:before="74"/>
        <w:ind w:left="94" w:right="1156"/>
        <w:jc w:val="center"/>
        <w:rPr>
          <w:bCs/>
          <w:sz w:val="24"/>
          <w:szCs w:val="24"/>
        </w:rPr>
      </w:pPr>
    </w:p>
    <w:p w14:paraId="34459613" w14:textId="6C9B2D84" w:rsidR="004141C8" w:rsidRPr="00255871" w:rsidRDefault="004141C8">
      <w:pPr>
        <w:spacing w:before="74"/>
        <w:ind w:left="94" w:right="1156"/>
        <w:jc w:val="center"/>
        <w:rPr>
          <w:bCs/>
          <w:sz w:val="24"/>
          <w:szCs w:val="24"/>
        </w:rPr>
      </w:pPr>
    </w:p>
    <w:p w14:paraId="5C05AB35" w14:textId="77777777" w:rsidR="004141C8" w:rsidRPr="00255871" w:rsidRDefault="004141C8" w:rsidP="000C7A1A">
      <w:pPr>
        <w:spacing w:before="74"/>
        <w:ind w:right="1156"/>
        <w:rPr>
          <w:bCs/>
          <w:sz w:val="24"/>
          <w:szCs w:val="24"/>
        </w:rPr>
      </w:pPr>
    </w:p>
    <w:p w14:paraId="39594628" w14:textId="1E39EE94" w:rsidR="00A04AAF" w:rsidRPr="00255871" w:rsidRDefault="00BB0AA7">
      <w:pPr>
        <w:spacing w:before="74"/>
        <w:ind w:left="94" w:right="1156"/>
        <w:jc w:val="center"/>
        <w:rPr>
          <w:b/>
          <w:sz w:val="28"/>
        </w:rPr>
      </w:pPr>
      <w:r w:rsidRPr="00255871">
        <w:rPr>
          <w:b/>
          <w:sz w:val="28"/>
        </w:rPr>
        <w:lastRenderedPageBreak/>
        <w:t>CHAPTER</w:t>
      </w:r>
      <w:r w:rsidR="00BB4B74" w:rsidRPr="00255871">
        <w:rPr>
          <w:b/>
          <w:sz w:val="28"/>
        </w:rPr>
        <w:t xml:space="preserve"> </w:t>
      </w:r>
      <w:r w:rsidRPr="00255871">
        <w:rPr>
          <w:b/>
          <w:spacing w:val="-10"/>
          <w:sz w:val="28"/>
        </w:rPr>
        <w:t>5</w:t>
      </w:r>
    </w:p>
    <w:p w14:paraId="6A735560" w14:textId="46C4E9F7" w:rsidR="00730A61" w:rsidRPr="00255871" w:rsidRDefault="00730A61" w:rsidP="00730A61">
      <w:pPr>
        <w:spacing w:before="188"/>
        <w:ind w:right="1156"/>
        <w:rPr>
          <w:b/>
          <w:sz w:val="28"/>
        </w:rPr>
      </w:pPr>
      <w:bookmarkStart w:id="5" w:name="_TOC_250004"/>
      <w:r w:rsidRPr="00255871">
        <w:rPr>
          <w:b/>
          <w:sz w:val="28"/>
        </w:rPr>
        <w:t xml:space="preserve">                       FUNCTIONAL AND NON FUNCTIONAL REQUIREMENT</w:t>
      </w:r>
    </w:p>
    <w:p w14:paraId="66312309" w14:textId="17EC6A1C" w:rsidR="00A04AAF" w:rsidRPr="00255871" w:rsidRDefault="00730A61" w:rsidP="00730A61">
      <w:pPr>
        <w:spacing w:before="188"/>
        <w:ind w:right="1156"/>
        <w:rPr>
          <w:b/>
          <w:bCs/>
          <w:spacing w:val="-2"/>
          <w:sz w:val="28"/>
          <w:szCs w:val="28"/>
        </w:rPr>
      </w:pPr>
      <w:r w:rsidRPr="00255871">
        <w:rPr>
          <w:b/>
          <w:bCs/>
          <w:sz w:val="28"/>
          <w:szCs w:val="28"/>
        </w:rPr>
        <w:t xml:space="preserve">5.1 </w:t>
      </w:r>
      <w:r w:rsidR="00BB0AA7" w:rsidRPr="00255871">
        <w:rPr>
          <w:b/>
          <w:bCs/>
          <w:sz w:val="28"/>
          <w:szCs w:val="28"/>
        </w:rPr>
        <w:t>HARDWARE</w:t>
      </w:r>
      <w:r w:rsidR="00BB4B74" w:rsidRPr="00255871">
        <w:rPr>
          <w:b/>
          <w:bCs/>
          <w:sz w:val="28"/>
          <w:szCs w:val="28"/>
        </w:rPr>
        <w:t xml:space="preserve"> </w:t>
      </w:r>
      <w:r w:rsidR="00BB0AA7" w:rsidRPr="00255871">
        <w:rPr>
          <w:b/>
          <w:bCs/>
          <w:sz w:val="28"/>
          <w:szCs w:val="28"/>
        </w:rPr>
        <w:t>/</w:t>
      </w:r>
      <w:r w:rsidR="00BB4B74" w:rsidRPr="00255871">
        <w:rPr>
          <w:b/>
          <w:bCs/>
          <w:sz w:val="28"/>
          <w:szCs w:val="28"/>
        </w:rPr>
        <w:t xml:space="preserve"> </w:t>
      </w:r>
      <w:r w:rsidR="00BB0AA7" w:rsidRPr="00255871">
        <w:rPr>
          <w:b/>
          <w:bCs/>
          <w:sz w:val="28"/>
          <w:szCs w:val="28"/>
        </w:rPr>
        <w:t>SOFTWARE</w:t>
      </w:r>
      <w:bookmarkEnd w:id="5"/>
      <w:r w:rsidR="00BB4B74" w:rsidRPr="00255871">
        <w:rPr>
          <w:b/>
          <w:bCs/>
          <w:sz w:val="28"/>
          <w:szCs w:val="28"/>
        </w:rPr>
        <w:t xml:space="preserve"> </w:t>
      </w:r>
      <w:r w:rsidR="00BB0AA7" w:rsidRPr="00255871">
        <w:rPr>
          <w:b/>
          <w:bCs/>
          <w:spacing w:val="-2"/>
          <w:sz w:val="28"/>
          <w:szCs w:val="28"/>
        </w:rPr>
        <w:t>DESCRIPTION</w:t>
      </w:r>
    </w:p>
    <w:p w14:paraId="1752D427" w14:textId="77777777" w:rsidR="00B21CA1" w:rsidRPr="00255871" w:rsidRDefault="00B21CA1" w:rsidP="00730A61">
      <w:pPr>
        <w:spacing w:before="188"/>
        <w:ind w:right="1156"/>
        <w:rPr>
          <w:b/>
          <w:bCs/>
          <w:sz w:val="28"/>
          <w:szCs w:val="28"/>
        </w:rPr>
      </w:pPr>
    </w:p>
    <w:p w14:paraId="061A0443" w14:textId="43F33EBC" w:rsidR="00A04AAF" w:rsidRPr="00255871" w:rsidRDefault="00BB0AA7" w:rsidP="005A213B">
      <w:pPr>
        <w:spacing w:before="187" w:line="276" w:lineRule="auto"/>
        <w:ind w:left="140"/>
        <w:jc w:val="both"/>
        <w:rPr>
          <w:b/>
          <w:spacing w:val="-2"/>
          <w:sz w:val="28"/>
        </w:rPr>
      </w:pPr>
      <w:r w:rsidRPr="00255871">
        <w:rPr>
          <w:b/>
          <w:sz w:val="28"/>
        </w:rPr>
        <w:t>Hardware</w:t>
      </w:r>
      <w:r w:rsidR="00BB4B74" w:rsidRPr="00255871">
        <w:rPr>
          <w:b/>
          <w:sz w:val="28"/>
        </w:rPr>
        <w:t xml:space="preserve"> </w:t>
      </w:r>
      <w:r w:rsidRPr="00255871">
        <w:rPr>
          <w:b/>
          <w:spacing w:val="-2"/>
          <w:sz w:val="28"/>
        </w:rPr>
        <w:t>Requirements:</w:t>
      </w:r>
    </w:p>
    <w:p w14:paraId="0B14EBA8" w14:textId="3CA1382A" w:rsidR="00442D1D" w:rsidRPr="00255871" w:rsidRDefault="00F32D0D" w:rsidP="00442D1D">
      <w:pPr>
        <w:spacing w:before="182" w:line="276" w:lineRule="auto"/>
        <w:ind w:left="720"/>
        <w:jc w:val="both"/>
        <w:rPr>
          <w:bCs/>
          <w:sz w:val="28"/>
        </w:rPr>
      </w:pPr>
      <w:r w:rsidRPr="00255871">
        <w:rPr>
          <w:bCs/>
          <w:sz w:val="28"/>
        </w:rPr>
        <w:t>• Processor: Intel i5 / AMD Ryzen 5 or higher</w:t>
      </w:r>
      <w:r w:rsidRPr="00255871">
        <w:rPr>
          <w:bCs/>
          <w:sz w:val="28"/>
        </w:rPr>
        <w:cr/>
        <w:t>• RAM: Minimum 8 GB (16 GB recommended)</w:t>
      </w:r>
      <w:r w:rsidRPr="00255871">
        <w:rPr>
          <w:bCs/>
          <w:sz w:val="28"/>
        </w:rPr>
        <w:cr/>
        <w:t>• Storage: 256 GB SSD or more</w:t>
      </w:r>
      <w:r w:rsidRPr="00255871">
        <w:rPr>
          <w:bCs/>
          <w:sz w:val="28"/>
        </w:rPr>
        <w:cr/>
        <w:t>• Graphics: Integrated GPU sufficient; dedicated GPU optional</w:t>
      </w:r>
      <w:r w:rsidRPr="00255871">
        <w:rPr>
          <w:bCs/>
          <w:sz w:val="28"/>
        </w:rPr>
        <w:cr/>
        <w:t>• Camera: HD webcam (only if real-time input is required)</w:t>
      </w:r>
      <w:r w:rsidRPr="00255871">
        <w:rPr>
          <w:bCs/>
          <w:sz w:val="28"/>
        </w:rPr>
        <w:cr/>
        <w:t>• Network: Stable internet connection for API and MCP agent communication</w:t>
      </w:r>
    </w:p>
    <w:p w14:paraId="79B77745" w14:textId="08DD274C" w:rsidR="00A04AAF" w:rsidRPr="00255871" w:rsidRDefault="00BB0AA7" w:rsidP="005A213B">
      <w:pPr>
        <w:spacing w:before="182" w:line="276" w:lineRule="auto"/>
        <w:ind w:left="140"/>
        <w:jc w:val="both"/>
        <w:rPr>
          <w:b/>
          <w:sz w:val="28"/>
        </w:rPr>
      </w:pPr>
      <w:r w:rsidRPr="00255871">
        <w:rPr>
          <w:b/>
          <w:sz w:val="28"/>
        </w:rPr>
        <w:t>Software</w:t>
      </w:r>
      <w:r w:rsidR="005A213B" w:rsidRPr="00255871">
        <w:rPr>
          <w:b/>
          <w:spacing w:val="-2"/>
          <w:sz w:val="28"/>
        </w:rPr>
        <w:t xml:space="preserve"> Requirement</w:t>
      </w:r>
      <w:r w:rsidRPr="00255871">
        <w:rPr>
          <w:b/>
          <w:spacing w:val="-2"/>
          <w:sz w:val="28"/>
        </w:rPr>
        <w:t>:</w:t>
      </w:r>
    </w:p>
    <w:p w14:paraId="422CBF62" w14:textId="1BBC64DA" w:rsidR="00442D1D" w:rsidRPr="00255871" w:rsidRDefault="00F32D0D" w:rsidP="00B21CA1">
      <w:pPr>
        <w:pStyle w:val="Heading1"/>
        <w:tabs>
          <w:tab w:val="left" w:pos="558"/>
        </w:tabs>
        <w:spacing w:before="163"/>
        <w:ind w:left="720"/>
        <w:rPr>
          <w:rStyle w:val="Strong"/>
        </w:rPr>
      </w:pPr>
      <w:bookmarkStart w:id="6" w:name="_TOC_250003"/>
      <w:r w:rsidRPr="00255871">
        <w:rPr>
          <w:rStyle w:val="Strong"/>
        </w:rPr>
        <w:t>• Operating System: Windows 10/11 or Ubuntu 20.04+</w:t>
      </w:r>
      <w:r w:rsidRPr="00255871">
        <w:rPr>
          <w:rStyle w:val="Strong"/>
        </w:rPr>
        <w:cr/>
        <w:t>• Programming Language: Python 3.9 or higher</w:t>
      </w:r>
      <w:r w:rsidRPr="00255871">
        <w:rPr>
          <w:rStyle w:val="Strong"/>
        </w:rPr>
        <w:cr/>
        <w:t>• Frameworks/Libraries: LangGraph, MCP Framework, Pandas, NumPy, Scikit-learn, Matplotlib, Seaborn, Plotly</w:t>
      </w:r>
      <w:r w:rsidRPr="00255871">
        <w:rPr>
          <w:rStyle w:val="Strong"/>
        </w:rPr>
        <w:cr/>
        <w:t>• Environment Tools: Anaconda or Virtual Environment</w:t>
      </w:r>
      <w:r w:rsidRPr="00255871">
        <w:rPr>
          <w:rStyle w:val="Strong"/>
        </w:rPr>
        <w:cr/>
        <w:t>• Application Framework: Streamlit or Flask</w:t>
      </w:r>
      <w:r w:rsidRPr="00255871">
        <w:rPr>
          <w:rStyle w:val="Strong"/>
        </w:rPr>
        <w:cr/>
        <w:t>• API Services: OpenAI API (for NLP and reasoning), MCP-enabled services</w:t>
      </w:r>
      <w:r w:rsidRPr="00255871">
        <w:rPr>
          <w:rStyle w:val="Strong"/>
        </w:rPr>
        <w:cr/>
        <w:t>• IDE: VS Code / PyCharm</w:t>
      </w:r>
      <w:r w:rsidRPr="00255871">
        <w:rPr>
          <w:rStyle w:val="Strong"/>
        </w:rPr>
        <w:cr/>
        <w:t>• Version Control: Git</w:t>
      </w:r>
    </w:p>
    <w:p w14:paraId="31B8869C" w14:textId="77777777" w:rsidR="00B21CA1" w:rsidRPr="00255871" w:rsidRDefault="00B21CA1" w:rsidP="00B21CA1">
      <w:pPr>
        <w:pStyle w:val="Heading1"/>
        <w:tabs>
          <w:tab w:val="left" w:pos="558"/>
        </w:tabs>
        <w:spacing w:before="163"/>
        <w:ind w:left="720"/>
        <w:rPr>
          <w:b w:val="0"/>
          <w:bCs w:val="0"/>
        </w:rPr>
      </w:pPr>
    </w:p>
    <w:p w14:paraId="3D0EAF4E" w14:textId="4CBA657C" w:rsidR="00A04AAF" w:rsidRPr="00255871" w:rsidRDefault="005A213B" w:rsidP="005A213B">
      <w:pPr>
        <w:pStyle w:val="Heading1"/>
        <w:tabs>
          <w:tab w:val="left" w:pos="558"/>
        </w:tabs>
        <w:spacing w:before="163"/>
        <w:ind w:left="0"/>
        <w:rPr>
          <w:spacing w:val="-2"/>
        </w:rPr>
      </w:pPr>
      <w:r w:rsidRPr="00255871">
        <w:t xml:space="preserve">5.2 </w:t>
      </w:r>
      <w:r w:rsidR="00BB0AA7" w:rsidRPr="00255871">
        <w:t>PROCEDURE FOR CREATING THE</w:t>
      </w:r>
      <w:bookmarkEnd w:id="6"/>
      <w:r w:rsidR="00BB0AA7" w:rsidRPr="00255871">
        <w:t xml:space="preserve"> </w:t>
      </w:r>
      <w:r w:rsidR="00BB0AA7" w:rsidRPr="00255871">
        <w:rPr>
          <w:spacing w:val="-2"/>
        </w:rPr>
        <w:t>PROJECT</w:t>
      </w:r>
    </w:p>
    <w:p w14:paraId="25D43731" w14:textId="36FF3D56" w:rsidR="003539EB" w:rsidRPr="00255871" w:rsidRDefault="003539EB" w:rsidP="005A213B">
      <w:pPr>
        <w:pStyle w:val="Heading1"/>
        <w:tabs>
          <w:tab w:val="left" w:pos="558"/>
        </w:tabs>
        <w:spacing w:before="163"/>
        <w:ind w:left="0"/>
        <w:rPr>
          <w:b w:val="0"/>
          <w:bCs w:val="0"/>
        </w:rPr>
      </w:pPr>
      <w:r w:rsidRPr="00255871">
        <w:rPr>
          <w:b w:val="0"/>
          <w:bCs w:val="0"/>
        </w:rPr>
        <w:tab/>
        <w:t>A detailed plan was then created outlining each development stage, tools, and technologies required. This preparatory phase ensured that the project proceeded with a structured and goal-oriented approach.</w:t>
      </w:r>
    </w:p>
    <w:p w14:paraId="110B6AE0" w14:textId="4083CF81" w:rsidR="00442D1D" w:rsidRPr="00255871" w:rsidRDefault="00F32D0D" w:rsidP="00B21CA1">
      <w:pPr>
        <w:pStyle w:val="ListParagraph"/>
        <w:widowControl/>
        <w:numPr>
          <w:ilvl w:val="1"/>
          <w:numId w:val="24"/>
        </w:numPr>
        <w:autoSpaceDE/>
        <w:autoSpaceDN/>
        <w:spacing w:before="100" w:beforeAutospacing="1" w:after="100" w:afterAutospacing="1" w:line="276" w:lineRule="auto"/>
        <w:jc w:val="both"/>
        <w:rPr>
          <w:sz w:val="28"/>
          <w:szCs w:val="28"/>
        </w:rPr>
      </w:pPr>
      <w:r w:rsidRPr="00255871">
        <w:rPr>
          <w:b/>
          <w:bCs/>
          <w:sz w:val="28"/>
          <w:szCs w:val="28"/>
        </w:rPr>
        <w:t>Requirement Analysis</w:t>
      </w:r>
      <w:r w:rsidRPr="00255871">
        <w:rPr>
          <w:b/>
          <w:bCs/>
          <w:sz w:val="28"/>
          <w:szCs w:val="28"/>
        </w:rPr>
        <w:cr/>
      </w:r>
      <w:r w:rsidRPr="00255871">
        <w:rPr>
          <w:b/>
          <w:bCs/>
          <w:sz w:val="28"/>
          <w:szCs w:val="28"/>
        </w:rPr>
        <w:cr/>
      </w:r>
      <w:r w:rsidRPr="00255871">
        <w:rPr>
          <w:sz w:val="28"/>
          <w:szCs w:val="28"/>
        </w:rPr>
        <w:t>The development process began with identifying all functional and non-functional requirements essential for building an intelligent, automated data visualization system. Key goals included enabling users to explore datasets through natural-language queries, supporting multi-agent coordination, and generating context-aware visualizations. Requirements were captured through an evaluation of existing BI tools, user pain points, and industry workflows. Core needs such as preprocessing automation, visualization selection, anomaly detection, and insight generation were documented. This phase ensured clarity on system expectations and established the foundation for a scalable, user-centric solution.</w:t>
      </w:r>
      <w:r w:rsidRPr="00255871">
        <w:rPr>
          <w:sz w:val="28"/>
          <w:szCs w:val="28"/>
        </w:rPr>
        <w:cr/>
      </w:r>
      <w:r w:rsidRPr="00255871">
        <w:rPr>
          <w:b/>
          <w:bCs/>
          <w:sz w:val="28"/>
          <w:szCs w:val="28"/>
        </w:rPr>
        <w:lastRenderedPageBreak/>
        <w:cr/>
        <w:t>2. Technology Selection</w:t>
      </w:r>
      <w:r w:rsidRPr="00255871">
        <w:rPr>
          <w:b/>
          <w:bCs/>
          <w:sz w:val="28"/>
          <w:szCs w:val="28"/>
        </w:rPr>
        <w:cr/>
      </w:r>
      <w:r w:rsidRPr="00255871">
        <w:rPr>
          <w:b/>
          <w:bCs/>
          <w:sz w:val="28"/>
          <w:szCs w:val="28"/>
        </w:rPr>
        <w:cr/>
      </w:r>
      <w:r w:rsidRPr="00255871">
        <w:rPr>
          <w:sz w:val="28"/>
          <w:szCs w:val="28"/>
        </w:rPr>
        <w:t>Based on the requirements, Python was chosen for its strong ecosystem in data analytics and AI development. Frameworks such as LangGraph and the Model Context Protocol (MCP) were selected to enable multi-agent orchestration and structured agent communication. Data libraries like Pandas, NumPy, and Scikit-learn supported preprocessing and analytical tasks. For visualization, Plotly, Matplotlib, and Seaborn were incorporated. The dashboard layer was built using Streamlit to provide a responsive, interactive interface. These technologies ensured modularity, seamless integration, and future-ready extensibility.</w:t>
      </w:r>
      <w:r w:rsidRPr="00255871">
        <w:rPr>
          <w:sz w:val="28"/>
          <w:szCs w:val="28"/>
        </w:rPr>
        <w:cr/>
      </w:r>
      <w:r w:rsidRPr="00255871">
        <w:rPr>
          <w:sz w:val="28"/>
          <w:szCs w:val="28"/>
        </w:rPr>
        <w:cr/>
      </w:r>
      <w:r w:rsidRPr="00255871">
        <w:rPr>
          <w:b/>
          <w:bCs/>
          <w:sz w:val="28"/>
          <w:szCs w:val="28"/>
        </w:rPr>
        <w:t>3. Design of System Architecture</w:t>
      </w:r>
      <w:r w:rsidRPr="00255871">
        <w:rPr>
          <w:b/>
          <w:bCs/>
          <w:sz w:val="28"/>
          <w:szCs w:val="28"/>
        </w:rPr>
        <w:cr/>
      </w:r>
      <w:r w:rsidRPr="00255871">
        <w:rPr>
          <w:sz w:val="28"/>
          <w:szCs w:val="28"/>
        </w:rPr>
        <w:t>The system follows a modular, agent-based architecture orchestrated through LangGraph.</w:t>
      </w:r>
      <w:r w:rsidRPr="00255871">
        <w:rPr>
          <w:sz w:val="28"/>
          <w:szCs w:val="28"/>
        </w:rPr>
        <w:cr/>
      </w:r>
      <w:r w:rsidRPr="00255871">
        <w:rPr>
          <w:b/>
          <w:bCs/>
          <w:sz w:val="28"/>
          <w:szCs w:val="28"/>
        </w:rPr>
        <w:t xml:space="preserve">User Interface Layer: </w:t>
      </w:r>
      <w:r w:rsidRPr="00255871">
        <w:rPr>
          <w:sz w:val="28"/>
          <w:szCs w:val="28"/>
        </w:rPr>
        <w:t>Accepts natural-language queries and displays interactive visualizations.</w:t>
      </w:r>
      <w:r w:rsidRPr="00255871">
        <w:rPr>
          <w:sz w:val="28"/>
          <w:szCs w:val="28"/>
        </w:rPr>
        <w:cr/>
      </w:r>
      <w:r w:rsidRPr="00255871">
        <w:rPr>
          <w:b/>
          <w:bCs/>
          <w:sz w:val="28"/>
          <w:szCs w:val="28"/>
        </w:rPr>
        <w:t xml:space="preserve">Agent Orchestration Layer: </w:t>
      </w:r>
      <w:r w:rsidRPr="00255871">
        <w:rPr>
          <w:sz w:val="28"/>
          <w:szCs w:val="28"/>
        </w:rPr>
        <w:t>Manages multiple agents responsible for data cleaning, transformation, visualization selection, and insight generation.</w:t>
      </w:r>
      <w:r w:rsidRPr="00255871">
        <w:rPr>
          <w:b/>
          <w:bCs/>
          <w:sz w:val="28"/>
          <w:szCs w:val="28"/>
        </w:rPr>
        <w:cr/>
        <w:t xml:space="preserve">Processing Layer: </w:t>
      </w:r>
      <w:r w:rsidRPr="00255871">
        <w:rPr>
          <w:sz w:val="28"/>
          <w:szCs w:val="28"/>
        </w:rPr>
        <w:t>Executes analytical tasks, anomaly detection, clustering, and pattern recognition.</w:t>
      </w:r>
      <w:r w:rsidRPr="00255871">
        <w:rPr>
          <w:b/>
          <w:bCs/>
          <w:sz w:val="28"/>
          <w:szCs w:val="28"/>
        </w:rPr>
        <w:cr/>
        <w:t xml:space="preserve">MCP Communication Layer: </w:t>
      </w:r>
      <w:r w:rsidRPr="00255871">
        <w:rPr>
          <w:sz w:val="28"/>
          <w:szCs w:val="28"/>
        </w:rPr>
        <w:t>Ensures structured data flow and reliable coordination between agents.</w:t>
      </w:r>
      <w:r w:rsidRPr="00255871">
        <w:rPr>
          <w:sz w:val="28"/>
          <w:szCs w:val="28"/>
        </w:rPr>
        <w:cr/>
        <w:t>This architecture supports scalability, onboarding of additional agents, and streamlined maintenance.</w:t>
      </w:r>
      <w:r w:rsidRPr="00255871">
        <w:rPr>
          <w:b/>
          <w:bCs/>
          <w:sz w:val="28"/>
          <w:szCs w:val="28"/>
        </w:rPr>
        <w:cr/>
      </w:r>
      <w:r w:rsidRPr="00255871">
        <w:rPr>
          <w:b/>
          <w:bCs/>
          <w:sz w:val="28"/>
          <w:szCs w:val="28"/>
        </w:rPr>
        <w:cr/>
        <w:t>4. Module Development</w:t>
      </w:r>
      <w:r w:rsidRPr="00255871">
        <w:rPr>
          <w:b/>
          <w:bCs/>
          <w:sz w:val="28"/>
          <w:szCs w:val="28"/>
        </w:rPr>
        <w:cr/>
      </w:r>
      <w:r w:rsidRPr="00255871">
        <w:rPr>
          <w:sz w:val="28"/>
          <w:szCs w:val="28"/>
        </w:rPr>
        <w:t>Development was carried out by splitting the project into dedicated modules:</w:t>
      </w:r>
      <w:r w:rsidRPr="00255871">
        <w:rPr>
          <w:sz w:val="28"/>
          <w:szCs w:val="28"/>
        </w:rPr>
        <w:cr/>
      </w:r>
      <w:r w:rsidRPr="00255871">
        <w:rPr>
          <w:b/>
          <w:bCs/>
          <w:sz w:val="28"/>
          <w:szCs w:val="28"/>
        </w:rPr>
        <w:t>Input Module:</w:t>
      </w:r>
      <w:r w:rsidRPr="00255871">
        <w:rPr>
          <w:sz w:val="28"/>
          <w:szCs w:val="28"/>
        </w:rPr>
        <w:t xml:space="preserve"> Captures user queries and dataset uploads.</w:t>
      </w:r>
      <w:r w:rsidRPr="00255871">
        <w:rPr>
          <w:sz w:val="28"/>
          <w:szCs w:val="28"/>
        </w:rPr>
        <w:cr/>
      </w:r>
      <w:r w:rsidRPr="00255871">
        <w:rPr>
          <w:b/>
          <w:bCs/>
          <w:sz w:val="28"/>
          <w:szCs w:val="28"/>
        </w:rPr>
        <w:t>Preprocessing Module:</w:t>
      </w:r>
      <w:r w:rsidRPr="00255871">
        <w:rPr>
          <w:sz w:val="28"/>
          <w:szCs w:val="28"/>
        </w:rPr>
        <w:t xml:space="preserve"> Handles missing values, normalization, data-type correction, and noise filtering.</w:t>
      </w:r>
      <w:r w:rsidRPr="00255871">
        <w:rPr>
          <w:sz w:val="28"/>
          <w:szCs w:val="28"/>
        </w:rPr>
        <w:cr/>
      </w:r>
      <w:r w:rsidRPr="00255871">
        <w:rPr>
          <w:b/>
          <w:bCs/>
          <w:sz w:val="28"/>
          <w:szCs w:val="28"/>
        </w:rPr>
        <w:t>Visualization Module:</w:t>
      </w:r>
      <w:r w:rsidRPr="00255871">
        <w:rPr>
          <w:sz w:val="28"/>
          <w:szCs w:val="28"/>
        </w:rPr>
        <w:t xml:space="preserve"> Automatically selects chart types and generates dynamic visualizations.</w:t>
      </w:r>
      <w:r w:rsidRPr="00255871">
        <w:rPr>
          <w:sz w:val="28"/>
          <w:szCs w:val="28"/>
        </w:rPr>
        <w:cr/>
      </w:r>
      <w:r w:rsidRPr="00255871">
        <w:rPr>
          <w:b/>
          <w:bCs/>
          <w:sz w:val="28"/>
          <w:szCs w:val="28"/>
        </w:rPr>
        <w:t>Insight Module:</w:t>
      </w:r>
      <w:r w:rsidRPr="00255871">
        <w:rPr>
          <w:sz w:val="28"/>
          <w:szCs w:val="28"/>
        </w:rPr>
        <w:t xml:space="preserve"> Extracts trends, anomalies, and recommendations using ML-backed reasoning.</w:t>
      </w:r>
      <w:r w:rsidRPr="00255871">
        <w:rPr>
          <w:sz w:val="28"/>
          <w:szCs w:val="28"/>
        </w:rPr>
        <w:cr/>
      </w:r>
      <w:r w:rsidRPr="00255871">
        <w:rPr>
          <w:b/>
          <w:bCs/>
          <w:sz w:val="28"/>
          <w:szCs w:val="28"/>
        </w:rPr>
        <w:t>Orchestration Module:</w:t>
      </w:r>
      <w:r w:rsidRPr="00255871">
        <w:rPr>
          <w:sz w:val="28"/>
          <w:szCs w:val="28"/>
        </w:rPr>
        <w:t xml:space="preserve"> Coordinates agent collaboration and ensures accurate execution flow.</w:t>
      </w:r>
      <w:r w:rsidRPr="00255871">
        <w:rPr>
          <w:sz w:val="28"/>
          <w:szCs w:val="28"/>
        </w:rPr>
        <w:cr/>
        <w:t>Each module was built iteratively, tested individually, and integrated to ensure smooth, predictable performance.</w:t>
      </w:r>
      <w:r w:rsidRPr="00255871">
        <w:rPr>
          <w:sz w:val="28"/>
          <w:szCs w:val="28"/>
        </w:rPr>
        <w:cr/>
      </w:r>
      <w:r w:rsidRPr="00255871">
        <w:rPr>
          <w:b/>
          <w:bCs/>
          <w:sz w:val="28"/>
          <w:szCs w:val="28"/>
        </w:rPr>
        <w:cr/>
        <w:t>5. Database &amp; Progress Tracking</w:t>
      </w:r>
      <w:r w:rsidRPr="00255871">
        <w:rPr>
          <w:b/>
          <w:bCs/>
          <w:sz w:val="28"/>
          <w:szCs w:val="28"/>
        </w:rPr>
        <w:cr/>
      </w:r>
      <w:r w:rsidRPr="00255871">
        <w:rPr>
          <w:sz w:val="28"/>
          <w:szCs w:val="28"/>
        </w:rPr>
        <w:lastRenderedPageBreak/>
        <w:t>A structured storage system was implemented to manage datasets, intermediate transformations, logs, and agent-generated outputs. Version control was maintained using GitHub to track progress, maintain branches, and document updates. Regular backups and CI workflows ensured data integrity, consistency, and efficient collaboration. This setup supported reproducible experiments and traceability across development cycles.</w:t>
      </w:r>
      <w:r w:rsidRPr="00255871">
        <w:rPr>
          <w:sz w:val="28"/>
          <w:szCs w:val="28"/>
        </w:rPr>
        <w:cr/>
      </w:r>
      <w:r w:rsidRPr="00255871">
        <w:rPr>
          <w:b/>
          <w:bCs/>
          <w:sz w:val="28"/>
          <w:szCs w:val="28"/>
        </w:rPr>
        <w:cr/>
        <w:t>6. Testing and Validation</w:t>
      </w:r>
    </w:p>
    <w:p w14:paraId="2D6D4F84" w14:textId="0B0F4F01" w:rsidR="003539EB" w:rsidRPr="00255871" w:rsidRDefault="00F32D0D" w:rsidP="00442D1D">
      <w:pPr>
        <w:widowControl/>
        <w:autoSpaceDE/>
        <w:autoSpaceDN/>
        <w:spacing w:before="100" w:beforeAutospacing="1" w:after="100" w:afterAutospacing="1" w:line="276" w:lineRule="auto"/>
        <w:ind w:left="720"/>
        <w:jc w:val="both"/>
        <w:rPr>
          <w:b/>
          <w:bCs/>
          <w:sz w:val="28"/>
          <w:szCs w:val="28"/>
        </w:rPr>
      </w:pPr>
      <w:r w:rsidRPr="00255871">
        <w:rPr>
          <w:sz w:val="28"/>
          <w:szCs w:val="28"/>
        </w:rPr>
        <w:t>The system underwent unit testing, integration testing, and performance evaluation. Test cases focused on verifying agent communication, correctness of visual output, response accuracy of NLP queries, and robustness of preprocessing steps. Stress tests validated system stability under large datasets. User acceptance testing (UAT) ensured that non-technical users could seamlessly interact with the system, interpret results, and navigate the interface without friction.</w:t>
      </w:r>
      <w:r w:rsidRPr="00255871">
        <w:rPr>
          <w:b/>
          <w:bCs/>
          <w:sz w:val="28"/>
          <w:szCs w:val="28"/>
        </w:rPr>
        <w:cr/>
      </w:r>
      <w:r w:rsidRPr="00255871">
        <w:rPr>
          <w:b/>
          <w:bCs/>
          <w:sz w:val="28"/>
          <w:szCs w:val="28"/>
        </w:rPr>
        <w:cr/>
        <w:t>7. Deployment and Documentation</w:t>
      </w:r>
      <w:r w:rsidRPr="00255871">
        <w:rPr>
          <w:b/>
          <w:bCs/>
          <w:sz w:val="28"/>
          <w:szCs w:val="28"/>
        </w:rPr>
        <w:cr/>
      </w:r>
      <w:r w:rsidRPr="00255871">
        <w:rPr>
          <w:sz w:val="28"/>
          <w:szCs w:val="28"/>
        </w:rPr>
        <w:t>After testing, the system was deployed on a local environment and later packaged for optional cloud deployment. Streamlit served as the primary interface layer, while backend components operated through Python-based MCP agents. Comprehensive documentation was created covering architecture design, module descriptions, API references, installation steps, and guidelines for future enhancements. This ensures smooth handovers and supports long-term scalability.</w:t>
      </w:r>
    </w:p>
    <w:p w14:paraId="186E96D5" w14:textId="62ABC208" w:rsidR="003539EB" w:rsidRPr="00255871" w:rsidRDefault="003539EB" w:rsidP="00B43A58">
      <w:pPr>
        <w:widowControl/>
        <w:autoSpaceDE/>
        <w:autoSpaceDN/>
        <w:spacing w:before="100" w:beforeAutospacing="1" w:after="100" w:afterAutospacing="1" w:line="276" w:lineRule="auto"/>
        <w:ind w:left="720"/>
        <w:jc w:val="both"/>
        <w:rPr>
          <w:sz w:val="28"/>
          <w:szCs w:val="28"/>
        </w:rPr>
      </w:pPr>
    </w:p>
    <w:p w14:paraId="723F9893" w14:textId="470FA597" w:rsidR="003539EB" w:rsidRPr="00255871" w:rsidRDefault="003539EB" w:rsidP="00B43A58">
      <w:pPr>
        <w:widowControl/>
        <w:autoSpaceDE/>
        <w:autoSpaceDN/>
        <w:spacing w:before="100" w:beforeAutospacing="1" w:after="100" w:afterAutospacing="1" w:line="276" w:lineRule="auto"/>
        <w:ind w:left="720"/>
        <w:jc w:val="both"/>
        <w:rPr>
          <w:sz w:val="28"/>
          <w:szCs w:val="28"/>
        </w:rPr>
      </w:pPr>
    </w:p>
    <w:p w14:paraId="3E506374" w14:textId="12CDEFC7" w:rsidR="003539EB" w:rsidRPr="00255871" w:rsidRDefault="003539EB" w:rsidP="00B43A58">
      <w:pPr>
        <w:widowControl/>
        <w:autoSpaceDE/>
        <w:autoSpaceDN/>
        <w:spacing w:before="100" w:beforeAutospacing="1" w:after="100" w:afterAutospacing="1" w:line="276" w:lineRule="auto"/>
        <w:ind w:left="720"/>
        <w:jc w:val="both"/>
        <w:rPr>
          <w:sz w:val="28"/>
          <w:szCs w:val="28"/>
        </w:rPr>
      </w:pPr>
    </w:p>
    <w:p w14:paraId="01744E6F" w14:textId="6208AEEE" w:rsidR="003539EB" w:rsidRPr="00255871" w:rsidRDefault="003539EB" w:rsidP="00B43A58">
      <w:pPr>
        <w:widowControl/>
        <w:autoSpaceDE/>
        <w:autoSpaceDN/>
        <w:spacing w:before="100" w:beforeAutospacing="1" w:after="100" w:afterAutospacing="1" w:line="276" w:lineRule="auto"/>
        <w:ind w:left="720"/>
        <w:jc w:val="both"/>
        <w:rPr>
          <w:sz w:val="28"/>
          <w:szCs w:val="28"/>
        </w:rPr>
      </w:pPr>
    </w:p>
    <w:p w14:paraId="022BBDD4" w14:textId="0D7ED413" w:rsidR="003539EB" w:rsidRPr="00255871" w:rsidRDefault="003539EB" w:rsidP="00B43A58">
      <w:pPr>
        <w:widowControl/>
        <w:autoSpaceDE/>
        <w:autoSpaceDN/>
        <w:spacing w:before="100" w:beforeAutospacing="1" w:after="100" w:afterAutospacing="1" w:line="276" w:lineRule="auto"/>
        <w:ind w:left="720"/>
        <w:jc w:val="both"/>
        <w:rPr>
          <w:sz w:val="28"/>
          <w:szCs w:val="28"/>
        </w:rPr>
      </w:pPr>
    </w:p>
    <w:p w14:paraId="559A9373" w14:textId="5629ADCF" w:rsidR="003539EB" w:rsidRPr="00255871" w:rsidRDefault="003539EB" w:rsidP="00B43A58">
      <w:pPr>
        <w:widowControl/>
        <w:autoSpaceDE/>
        <w:autoSpaceDN/>
        <w:spacing w:before="100" w:beforeAutospacing="1" w:after="100" w:afterAutospacing="1" w:line="276" w:lineRule="auto"/>
        <w:ind w:left="720"/>
        <w:jc w:val="both"/>
        <w:rPr>
          <w:sz w:val="28"/>
          <w:szCs w:val="28"/>
        </w:rPr>
      </w:pPr>
    </w:p>
    <w:p w14:paraId="17FDB319" w14:textId="547AF67D" w:rsidR="003539EB" w:rsidRPr="00255871" w:rsidRDefault="003539EB" w:rsidP="00B43A58">
      <w:pPr>
        <w:widowControl/>
        <w:autoSpaceDE/>
        <w:autoSpaceDN/>
        <w:spacing w:before="100" w:beforeAutospacing="1" w:after="100" w:afterAutospacing="1" w:line="276" w:lineRule="auto"/>
        <w:ind w:left="720"/>
        <w:jc w:val="both"/>
        <w:rPr>
          <w:sz w:val="28"/>
          <w:szCs w:val="28"/>
        </w:rPr>
      </w:pPr>
    </w:p>
    <w:p w14:paraId="0C4EEE62" w14:textId="69219EAB" w:rsidR="003539EB" w:rsidRPr="00255871" w:rsidRDefault="003539EB" w:rsidP="00B43A58">
      <w:pPr>
        <w:widowControl/>
        <w:autoSpaceDE/>
        <w:autoSpaceDN/>
        <w:spacing w:before="100" w:beforeAutospacing="1" w:after="100" w:afterAutospacing="1" w:line="276" w:lineRule="auto"/>
        <w:ind w:left="720"/>
        <w:jc w:val="both"/>
        <w:rPr>
          <w:sz w:val="28"/>
          <w:szCs w:val="28"/>
        </w:rPr>
      </w:pPr>
    </w:p>
    <w:p w14:paraId="49D0F6F6" w14:textId="0A7FF9A8" w:rsidR="003539EB" w:rsidRPr="00255871" w:rsidRDefault="003539EB" w:rsidP="00B43A58">
      <w:pPr>
        <w:widowControl/>
        <w:autoSpaceDE/>
        <w:autoSpaceDN/>
        <w:spacing w:before="100" w:beforeAutospacing="1" w:after="100" w:afterAutospacing="1" w:line="276" w:lineRule="auto"/>
        <w:ind w:left="720"/>
        <w:jc w:val="both"/>
        <w:rPr>
          <w:sz w:val="28"/>
          <w:szCs w:val="28"/>
        </w:rPr>
      </w:pPr>
    </w:p>
    <w:p w14:paraId="26463DF2" w14:textId="77777777" w:rsidR="003539EB" w:rsidRPr="00255871" w:rsidRDefault="003539EB" w:rsidP="00B21CA1">
      <w:pPr>
        <w:widowControl/>
        <w:autoSpaceDE/>
        <w:autoSpaceDN/>
        <w:spacing w:before="100" w:beforeAutospacing="1" w:after="100" w:afterAutospacing="1" w:line="276" w:lineRule="auto"/>
        <w:jc w:val="both"/>
        <w:rPr>
          <w:sz w:val="28"/>
          <w:szCs w:val="28"/>
        </w:rPr>
      </w:pPr>
    </w:p>
    <w:p w14:paraId="3986A12D" w14:textId="60E27B0B" w:rsidR="00B31216" w:rsidRPr="00255871" w:rsidRDefault="00B31216" w:rsidP="00B31216">
      <w:pPr>
        <w:spacing w:before="74"/>
        <w:ind w:left="94" w:right="1156"/>
        <w:jc w:val="center"/>
        <w:rPr>
          <w:b/>
          <w:spacing w:val="-10"/>
          <w:sz w:val="28"/>
        </w:rPr>
      </w:pPr>
      <w:bookmarkStart w:id="7" w:name="_TOC_250002"/>
      <w:r w:rsidRPr="00255871">
        <w:rPr>
          <w:b/>
          <w:sz w:val="28"/>
        </w:rPr>
        <w:lastRenderedPageBreak/>
        <w:t xml:space="preserve">CHAPTER </w:t>
      </w:r>
      <w:r w:rsidRPr="00255871">
        <w:rPr>
          <w:b/>
          <w:spacing w:val="-10"/>
          <w:sz w:val="28"/>
        </w:rPr>
        <w:t>6</w:t>
      </w:r>
    </w:p>
    <w:p w14:paraId="7D659242" w14:textId="4F315718" w:rsidR="00A04AAF" w:rsidRPr="00255871" w:rsidRDefault="00BB0AA7" w:rsidP="00B31216">
      <w:pPr>
        <w:spacing w:before="74"/>
        <w:ind w:left="94" w:right="1156"/>
        <w:jc w:val="center"/>
      </w:pPr>
      <w:r w:rsidRPr="00255871">
        <w:rPr>
          <w:b/>
          <w:sz w:val="28"/>
        </w:rPr>
        <w:t xml:space="preserve"> </w:t>
      </w:r>
      <w:bookmarkEnd w:id="7"/>
      <w:r w:rsidR="00360A38" w:rsidRPr="00255871">
        <w:rPr>
          <w:b/>
          <w:sz w:val="28"/>
        </w:rPr>
        <w:t xml:space="preserve"> </w:t>
      </w:r>
      <w:r w:rsidRPr="00255871">
        <w:rPr>
          <w:b/>
          <w:sz w:val="28"/>
        </w:rPr>
        <w:t>IMPLEMENTATIONS</w:t>
      </w:r>
      <w:r w:rsidR="00B31216" w:rsidRPr="00255871">
        <w:rPr>
          <w:b/>
          <w:sz w:val="28"/>
        </w:rPr>
        <w:t xml:space="preserve"> and Result analysis</w:t>
      </w:r>
    </w:p>
    <w:p w14:paraId="3498B0FC" w14:textId="56744120" w:rsidR="00A04AAF" w:rsidRPr="00255871" w:rsidRDefault="00A04AAF">
      <w:pPr>
        <w:spacing w:before="188"/>
        <w:ind w:left="873" w:right="1156"/>
        <w:jc w:val="center"/>
        <w:rPr>
          <w:b/>
          <w:sz w:val="28"/>
        </w:rPr>
      </w:pPr>
    </w:p>
    <w:p w14:paraId="60CA75EF" w14:textId="36675FB3" w:rsidR="00A04AAF" w:rsidRPr="00255871" w:rsidRDefault="00B21CA1">
      <w:pPr>
        <w:pStyle w:val="BodyText"/>
        <w:ind w:left="0"/>
        <w:rPr>
          <w:b/>
          <w:sz w:val="20"/>
        </w:rPr>
      </w:pPr>
      <w:r w:rsidRPr="00255871">
        <w:rPr>
          <w:noProof/>
        </w:rPr>
        <w:drawing>
          <wp:inline distT="0" distB="0" distL="0" distR="0" wp14:anchorId="36CF1857" wp14:editId="18BE9902">
            <wp:extent cx="6477000" cy="3284220"/>
            <wp:effectExtent l="0" t="0" r="0" b="0"/>
            <wp:docPr id="1493916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77000" cy="3284220"/>
                    </a:xfrm>
                    <a:prstGeom prst="rect">
                      <a:avLst/>
                    </a:prstGeom>
                    <a:noFill/>
                    <a:ln>
                      <a:noFill/>
                    </a:ln>
                  </pic:spPr>
                </pic:pic>
              </a:graphicData>
            </a:graphic>
          </wp:inline>
        </w:drawing>
      </w:r>
    </w:p>
    <w:p w14:paraId="73FE0DF6" w14:textId="474C98C9" w:rsidR="00A04AAF" w:rsidRPr="00255871" w:rsidRDefault="00A04AAF" w:rsidP="00B21CA1">
      <w:pPr>
        <w:rPr>
          <w:b/>
          <w:sz w:val="28"/>
        </w:rPr>
      </w:pPr>
    </w:p>
    <w:p w14:paraId="36F43E3D" w14:textId="36D7BA7A" w:rsidR="00220DB9" w:rsidRPr="00255871" w:rsidRDefault="00220DB9">
      <w:pPr>
        <w:jc w:val="center"/>
        <w:rPr>
          <w:b/>
          <w:bCs/>
        </w:rPr>
      </w:pPr>
      <w:r w:rsidRPr="00255871">
        <w:rPr>
          <w:b/>
          <w:bCs/>
        </w:rPr>
        <w:t xml:space="preserve">Figure 6.1 </w:t>
      </w:r>
      <w:r w:rsidR="00B21CA1" w:rsidRPr="00255871">
        <w:rPr>
          <w:b/>
          <w:bCs/>
          <w:spacing w:val="2"/>
        </w:rPr>
        <w:t>Data analysis data preview</w:t>
      </w:r>
    </w:p>
    <w:p w14:paraId="15FE3B45" w14:textId="77777777" w:rsidR="00B21CA1" w:rsidRPr="00255871" w:rsidRDefault="00B21CA1">
      <w:pPr>
        <w:jc w:val="center"/>
        <w:rPr>
          <w:b/>
          <w:bCs/>
        </w:rPr>
      </w:pPr>
    </w:p>
    <w:p w14:paraId="5BC83CE8" w14:textId="77777777" w:rsidR="00B21CA1" w:rsidRPr="00255871" w:rsidRDefault="00B21CA1">
      <w:pPr>
        <w:jc w:val="center"/>
        <w:rPr>
          <w:b/>
          <w:bCs/>
          <w:sz w:val="28"/>
        </w:rPr>
      </w:pPr>
    </w:p>
    <w:p w14:paraId="6B82F11F" w14:textId="77777777" w:rsidR="00220DB9" w:rsidRPr="00255871" w:rsidRDefault="00220DB9">
      <w:pPr>
        <w:jc w:val="center"/>
        <w:rPr>
          <w:b/>
          <w:sz w:val="28"/>
        </w:rPr>
      </w:pPr>
    </w:p>
    <w:p w14:paraId="743A8B8B" w14:textId="0AAF9225" w:rsidR="00220DB9" w:rsidRPr="00255871" w:rsidRDefault="00B21CA1">
      <w:pPr>
        <w:jc w:val="center"/>
        <w:rPr>
          <w:b/>
          <w:sz w:val="28"/>
        </w:rPr>
      </w:pPr>
      <w:r w:rsidRPr="00255871">
        <w:rPr>
          <w:b/>
          <w:noProof/>
          <w:sz w:val="28"/>
        </w:rPr>
        <w:drawing>
          <wp:inline distT="0" distB="0" distL="0" distR="0" wp14:anchorId="1BB6F246" wp14:editId="3CF832B8">
            <wp:extent cx="6477000" cy="3299460"/>
            <wp:effectExtent l="0" t="0" r="0" b="0"/>
            <wp:docPr id="13789148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77000" cy="3299460"/>
                    </a:xfrm>
                    <a:prstGeom prst="rect">
                      <a:avLst/>
                    </a:prstGeom>
                    <a:noFill/>
                    <a:ln>
                      <a:noFill/>
                    </a:ln>
                  </pic:spPr>
                </pic:pic>
              </a:graphicData>
            </a:graphic>
          </wp:inline>
        </w:drawing>
      </w:r>
    </w:p>
    <w:p w14:paraId="0E128B01" w14:textId="489F12EC" w:rsidR="00220DB9" w:rsidRPr="00255871" w:rsidRDefault="00220DB9" w:rsidP="00B21CA1">
      <w:pPr>
        <w:rPr>
          <w:b/>
          <w:sz w:val="28"/>
        </w:rPr>
      </w:pPr>
    </w:p>
    <w:p w14:paraId="19A5BE81" w14:textId="5A854025" w:rsidR="00220DB9" w:rsidRPr="00255871" w:rsidRDefault="00220DB9">
      <w:pPr>
        <w:jc w:val="center"/>
        <w:rPr>
          <w:b/>
          <w:bCs/>
          <w:sz w:val="28"/>
        </w:rPr>
      </w:pPr>
      <w:r w:rsidRPr="00255871">
        <w:rPr>
          <w:b/>
          <w:bCs/>
        </w:rPr>
        <w:t xml:space="preserve">Figure 6.2 </w:t>
      </w:r>
      <w:r w:rsidR="00862DBC" w:rsidRPr="00255871">
        <w:rPr>
          <w:b/>
          <w:bCs/>
        </w:rPr>
        <w:t>Chatbot to understand data</w:t>
      </w:r>
    </w:p>
    <w:p w14:paraId="4CCB4FC9" w14:textId="550F7687" w:rsidR="00220DB9" w:rsidRPr="00255871" w:rsidRDefault="00B21CA1">
      <w:pPr>
        <w:jc w:val="center"/>
        <w:rPr>
          <w:b/>
          <w:sz w:val="28"/>
        </w:rPr>
      </w:pPr>
      <w:r w:rsidRPr="00255871">
        <w:rPr>
          <w:noProof/>
        </w:rPr>
        <w:lastRenderedPageBreak/>
        <w:drawing>
          <wp:inline distT="0" distB="0" distL="0" distR="0" wp14:anchorId="4D430889" wp14:editId="69961032">
            <wp:extent cx="6477000" cy="3284220"/>
            <wp:effectExtent l="0" t="0" r="0" b="0"/>
            <wp:docPr id="2027634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77000" cy="3284220"/>
                    </a:xfrm>
                    <a:prstGeom prst="rect">
                      <a:avLst/>
                    </a:prstGeom>
                    <a:noFill/>
                    <a:ln>
                      <a:noFill/>
                    </a:ln>
                  </pic:spPr>
                </pic:pic>
              </a:graphicData>
            </a:graphic>
          </wp:inline>
        </w:drawing>
      </w:r>
    </w:p>
    <w:p w14:paraId="7B491AC5" w14:textId="0C8654E9" w:rsidR="00220DB9" w:rsidRPr="00255871" w:rsidRDefault="00220DB9">
      <w:pPr>
        <w:jc w:val="center"/>
        <w:rPr>
          <w:b/>
          <w:sz w:val="28"/>
        </w:rPr>
      </w:pPr>
    </w:p>
    <w:p w14:paraId="75A6FEA7" w14:textId="1ACE767E" w:rsidR="00220DB9" w:rsidRPr="00255871" w:rsidRDefault="00220DB9">
      <w:pPr>
        <w:jc w:val="center"/>
        <w:rPr>
          <w:b/>
          <w:bCs/>
          <w:sz w:val="28"/>
        </w:rPr>
      </w:pPr>
      <w:r w:rsidRPr="00255871">
        <w:rPr>
          <w:b/>
          <w:bCs/>
        </w:rPr>
        <w:t xml:space="preserve">Figure 6.3 </w:t>
      </w:r>
      <w:r w:rsidR="00255871">
        <w:rPr>
          <w:b/>
          <w:bCs/>
        </w:rPr>
        <w:t>Model</w:t>
      </w:r>
      <w:r w:rsidR="00862DBC" w:rsidRPr="00255871">
        <w:rPr>
          <w:b/>
          <w:bCs/>
        </w:rPr>
        <w:t xml:space="preserve"> suggestion to create Visualization</w:t>
      </w:r>
    </w:p>
    <w:p w14:paraId="5FD04A82" w14:textId="0AD1A4B9" w:rsidR="00220DB9" w:rsidRPr="00255871" w:rsidRDefault="00220DB9">
      <w:pPr>
        <w:jc w:val="center"/>
        <w:rPr>
          <w:noProof/>
        </w:rPr>
      </w:pPr>
    </w:p>
    <w:p w14:paraId="5486594F" w14:textId="77777777" w:rsidR="00B21CA1" w:rsidRPr="00255871" w:rsidRDefault="00B21CA1">
      <w:pPr>
        <w:jc w:val="center"/>
        <w:rPr>
          <w:noProof/>
        </w:rPr>
      </w:pPr>
    </w:p>
    <w:p w14:paraId="14C5CA24" w14:textId="77777777" w:rsidR="00B21CA1" w:rsidRPr="00255871" w:rsidRDefault="00B21CA1">
      <w:pPr>
        <w:jc w:val="center"/>
        <w:rPr>
          <w:noProof/>
        </w:rPr>
      </w:pPr>
    </w:p>
    <w:p w14:paraId="1C88A8D9" w14:textId="0020D956" w:rsidR="00B21CA1" w:rsidRPr="00255871" w:rsidRDefault="00B21CA1">
      <w:pPr>
        <w:jc w:val="center"/>
        <w:rPr>
          <w:b/>
          <w:sz w:val="28"/>
        </w:rPr>
      </w:pPr>
      <w:r w:rsidRPr="00255871">
        <w:rPr>
          <w:noProof/>
        </w:rPr>
        <w:drawing>
          <wp:inline distT="0" distB="0" distL="0" distR="0" wp14:anchorId="28330896" wp14:editId="0181BF57">
            <wp:extent cx="6477000" cy="3291840"/>
            <wp:effectExtent l="0" t="0" r="0" b="3810"/>
            <wp:docPr id="14016712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77000" cy="3291840"/>
                    </a:xfrm>
                    <a:prstGeom prst="rect">
                      <a:avLst/>
                    </a:prstGeom>
                    <a:noFill/>
                    <a:ln>
                      <a:noFill/>
                    </a:ln>
                  </pic:spPr>
                </pic:pic>
              </a:graphicData>
            </a:graphic>
          </wp:inline>
        </w:drawing>
      </w:r>
    </w:p>
    <w:p w14:paraId="39899934" w14:textId="77777777" w:rsidR="00B21CA1" w:rsidRPr="00255871" w:rsidRDefault="00B21CA1">
      <w:pPr>
        <w:jc w:val="center"/>
        <w:rPr>
          <w:b/>
          <w:sz w:val="28"/>
        </w:rPr>
      </w:pPr>
    </w:p>
    <w:p w14:paraId="7BD45F1C" w14:textId="2049AC3D" w:rsidR="00220DB9" w:rsidRPr="00255871" w:rsidRDefault="00220DB9">
      <w:pPr>
        <w:jc w:val="center"/>
        <w:rPr>
          <w:b/>
          <w:bCs/>
          <w:sz w:val="28"/>
        </w:rPr>
      </w:pPr>
      <w:r w:rsidRPr="00255871">
        <w:rPr>
          <w:b/>
          <w:bCs/>
        </w:rPr>
        <w:t xml:space="preserve">Figure 6.4 </w:t>
      </w:r>
      <w:r w:rsidR="00862DBC" w:rsidRPr="00255871">
        <w:rPr>
          <w:b/>
          <w:bCs/>
          <w:spacing w:val="2"/>
        </w:rPr>
        <w:t>Interactive visualization from chatbot for data-driven insights</w:t>
      </w:r>
    </w:p>
    <w:p w14:paraId="606BEF48" w14:textId="77777777" w:rsidR="00220DB9" w:rsidRPr="00255871" w:rsidRDefault="00220DB9">
      <w:pPr>
        <w:jc w:val="center"/>
        <w:rPr>
          <w:b/>
          <w:sz w:val="28"/>
        </w:rPr>
      </w:pPr>
    </w:p>
    <w:p w14:paraId="622B3CB1" w14:textId="77777777" w:rsidR="00B21CA1" w:rsidRPr="00255871" w:rsidRDefault="00B21CA1">
      <w:pPr>
        <w:jc w:val="center"/>
        <w:rPr>
          <w:noProof/>
        </w:rPr>
      </w:pPr>
    </w:p>
    <w:p w14:paraId="7F4E9B13" w14:textId="42FE7347" w:rsidR="00220DB9" w:rsidRPr="00255871" w:rsidRDefault="00220DB9">
      <w:pPr>
        <w:jc w:val="center"/>
        <w:rPr>
          <w:b/>
          <w:sz w:val="28"/>
        </w:rPr>
      </w:pPr>
    </w:p>
    <w:p w14:paraId="69F64403" w14:textId="77777777" w:rsidR="00B21CA1" w:rsidRPr="00255871" w:rsidRDefault="00B21CA1">
      <w:pPr>
        <w:jc w:val="center"/>
        <w:rPr>
          <w:b/>
          <w:sz w:val="28"/>
        </w:rPr>
      </w:pPr>
    </w:p>
    <w:p w14:paraId="295A9F6D" w14:textId="77777777" w:rsidR="00B21CA1" w:rsidRPr="00255871" w:rsidRDefault="00B21CA1">
      <w:pPr>
        <w:jc w:val="center"/>
        <w:rPr>
          <w:b/>
          <w:sz w:val="28"/>
        </w:rPr>
      </w:pPr>
    </w:p>
    <w:p w14:paraId="454ABD43" w14:textId="6773D451" w:rsidR="00B21CA1" w:rsidRPr="00255871" w:rsidRDefault="00B21CA1">
      <w:pPr>
        <w:jc w:val="center"/>
        <w:rPr>
          <w:b/>
          <w:sz w:val="28"/>
        </w:rPr>
      </w:pPr>
      <w:r w:rsidRPr="00255871">
        <w:rPr>
          <w:noProof/>
        </w:rPr>
        <w:lastRenderedPageBreak/>
        <w:drawing>
          <wp:inline distT="0" distB="0" distL="0" distR="0" wp14:anchorId="61A51605" wp14:editId="643FF967">
            <wp:extent cx="4282440" cy="2469790"/>
            <wp:effectExtent l="0" t="0" r="3810" b="6985"/>
            <wp:docPr id="9" name="Picture 8">
              <a:extLst xmlns:a="http://schemas.openxmlformats.org/drawingml/2006/main">
                <a:ext uri="{FF2B5EF4-FFF2-40B4-BE49-F238E27FC236}">
                  <a16:creationId xmlns:a16="http://schemas.microsoft.com/office/drawing/2014/main" id="{0FE99E0E-D5E5-539F-A867-8A438274E2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0FE99E0E-D5E5-539F-A867-8A438274E2D2}"/>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4298786" cy="2479217"/>
                    </a:xfrm>
                    <a:prstGeom prst="rect">
                      <a:avLst/>
                    </a:prstGeom>
                  </pic:spPr>
                </pic:pic>
              </a:graphicData>
            </a:graphic>
          </wp:inline>
        </w:drawing>
      </w:r>
    </w:p>
    <w:p w14:paraId="6C8E4136" w14:textId="77777777" w:rsidR="00220DB9" w:rsidRPr="00255871" w:rsidRDefault="00220DB9">
      <w:pPr>
        <w:jc w:val="center"/>
        <w:rPr>
          <w:b/>
          <w:sz w:val="28"/>
        </w:rPr>
      </w:pPr>
    </w:p>
    <w:p w14:paraId="1CE24712" w14:textId="32C7F70E" w:rsidR="00220DB9" w:rsidRPr="00255871" w:rsidRDefault="00220DB9">
      <w:pPr>
        <w:jc w:val="center"/>
        <w:rPr>
          <w:b/>
          <w:bCs/>
          <w:sz w:val="28"/>
        </w:rPr>
        <w:sectPr w:rsidR="00220DB9" w:rsidRPr="00255871">
          <w:pgSz w:w="11910" w:h="16840"/>
          <w:pgMar w:top="1040" w:right="708" w:bottom="280" w:left="992" w:header="720" w:footer="720" w:gutter="0"/>
          <w:cols w:space="720"/>
        </w:sectPr>
      </w:pPr>
      <w:r w:rsidRPr="00255871">
        <w:rPr>
          <w:b/>
          <w:bCs/>
        </w:rPr>
        <w:t xml:space="preserve">Figure 6.5 </w:t>
      </w:r>
      <w:r w:rsidR="00862DBC" w:rsidRPr="00255871">
        <w:rPr>
          <w:b/>
          <w:bCs/>
        </w:rPr>
        <w:t xml:space="preserve">  Graphs for better visualization and understanding</w:t>
      </w:r>
    </w:p>
    <w:p w14:paraId="2819102E" w14:textId="77777777" w:rsidR="00CB7D4B" w:rsidRPr="00255871" w:rsidRDefault="00CB7D4B" w:rsidP="00091A95">
      <w:pPr>
        <w:pStyle w:val="Heading1"/>
        <w:spacing w:before="0"/>
        <w:ind w:left="0"/>
      </w:pPr>
      <w:bookmarkStart w:id="8" w:name="_TOC_250001"/>
    </w:p>
    <w:bookmarkEnd w:id="8"/>
    <w:p w14:paraId="648E875B" w14:textId="77777777" w:rsidR="00CB7D4B" w:rsidRPr="00255871" w:rsidRDefault="00CB7D4B" w:rsidP="00982ECE">
      <w:pPr>
        <w:pStyle w:val="Heading3"/>
        <w:jc w:val="center"/>
        <w:rPr>
          <w:rFonts w:ascii="Times New Roman" w:hAnsi="Times New Roman" w:cs="Times New Roman"/>
          <w:color w:val="000000" w:themeColor="text1"/>
          <w:sz w:val="28"/>
          <w:szCs w:val="28"/>
        </w:rPr>
      </w:pPr>
      <w:r w:rsidRPr="00255871">
        <w:rPr>
          <w:rStyle w:val="Strong"/>
          <w:rFonts w:ascii="Times New Roman" w:hAnsi="Times New Roman" w:cs="Times New Roman"/>
          <w:b/>
          <w:bCs/>
          <w:color w:val="000000" w:themeColor="text1"/>
          <w:sz w:val="28"/>
          <w:szCs w:val="28"/>
        </w:rPr>
        <w:t>7. CONCLUSION &amp; FUTURE SCOPE</w:t>
      </w:r>
    </w:p>
    <w:p w14:paraId="5E5AFB73" w14:textId="636D65A8" w:rsidR="00575581" w:rsidRPr="00255871" w:rsidRDefault="00982ECE" w:rsidP="00575581">
      <w:pPr>
        <w:spacing w:before="100" w:beforeAutospacing="1" w:after="100" w:afterAutospacing="1" w:line="276" w:lineRule="auto"/>
        <w:rPr>
          <w:rStyle w:val="Strong"/>
          <w:sz w:val="28"/>
          <w:szCs w:val="28"/>
        </w:rPr>
      </w:pPr>
      <w:r w:rsidRPr="00255871">
        <w:rPr>
          <w:rStyle w:val="Strong"/>
          <w:sz w:val="28"/>
          <w:szCs w:val="28"/>
        </w:rPr>
        <w:t>7.1</w:t>
      </w:r>
      <w:r w:rsidR="00575581" w:rsidRPr="00255871">
        <w:rPr>
          <w:rStyle w:val="Strong"/>
          <w:sz w:val="28"/>
          <w:szCs w:val="28"/>
        </w:rPr>
        <w:t xml:space="preserve"> </w:t>
      </w:r>
      <w:r w:rsidR="00CB7D4B" w:rsidRPr="00255871">
        <w:rPr>
          <w:rStyle w:val="Strong"/>
          <w:sz w:val="28"/>
          <w:szCs w:val="28"/>
        </w:rPr>
        <w:t>C</w:t>
      </w:r>
      <w:r w:rsidR="00A5322F" w:rsidRPr="00255871">
        <w:rPr>
          <w:rStyle w:val="Strong"/>
          <w:sz w:val="28"/>
          <w:szCs w:val="28"/>
        </w:rPr>
        <w:t>ONCLUSION</w:t>
      </w:r>
    </w:p>
    <w:p w14:paraId="7F4B2320" w14:textId="77777777" w:rsidR="0036684F" w:rsidRPr="00255871" w:rsidRDefault="0036684F" w:rsidP="00B43A58">
      <w:pPr>
        <w:spacing w:before="100" w:beforeAutospacing="1" w:after="100" w:afterAutospacing="1" w:line="276" w:lineRule="auto"/>
        <w:jc w:val="both"/>
        <w:rPr>
          <w:sz w:val="28"/>
          <w:szCs w:val="28"/>
        </w:rPr>
      </w:pPr>
      <w:r w:rsidRPr="00255871">
        <w:rPr>
          <w:sz w:val="28"/>
          <w:szCs w:val="28"/>
        </w:rPr>
        <w:t>The project successfully delivers an intelligent, MCP-orchestrated multi-agent system capable of transforming complex datasets into meaningful, context-aware visual insights. By integrating natural-language interaction, automated preprocessing, adaptive visualization selection, and AI-driven insight generation, the solution streamlines analytics workflows and reduces dependency on technical expertise. The use of LangGraph-enabled agent coordination ensures scalability, resilience, and modular extensibility, positioning the system as a robust alternative to traditional BI tools. Overall, the project demonstrates how agentic workflows and contextual reasoning can redefine data exploration, improve decision velocity, and empower users to derive insights with minimal manual intervention.</w:t>
      </w:r>
    </w:p>
    <w:p w14:paraId="69569D20" w14:textId="77777777" w:rsidR="0036684F" w:rsidRPr="00255871" w:rsidRDefault="0036684F" w:rsidP="00B43A58">
      <w:pPr>
        <w:spacing w:before="100" w:beforeAutospacing="1" w:after="100" w:afterAutospacing="1" w:line="276" w:lineRule="auto"/>
        <w:jc w:val="both"/>
        <w:rPr>
          <w:sz w:val="28"/>
          <w:szCs w:val="28"/>
        </w:rPr>
      </w:pPr>
      <w:r w:rsidRPr="00255871">
        <w:rPr>
          <w:sz w:val="28"/>
          <w:szCs w:val="28"/>
        </w:rPr>
        <w:t>The system’s architecture validates the potential of multi-agent intelligence in modern analytics environments. Each agent performs specialized tasks—cleaning data, generating charts, identifying patterns, and explaining insights—resulting in a synchronized ecosystem that adapts to diverse datasets and evolving user expectations. The platform enhances accessibility by allowing users to engage through conversational prompts rather than complex query languages. This significantly reduces operational overhead and democratizes data usage across technical and non-technical stakeholders. The outcome is a reliable, flexible, and user-centric visualization solution that supports real-time exploration and fosters strategic, data-driven decision-making.</w:t>
      </w:r>
    </w:p>
    <w:p w14:paraId="0DF5984D" w14:textId="77777777" w:rsidR="0036684F" w:rsidRPr="00255871" w:rsidRDefault="0036684F" w:rsidP="00A5322F">
      <w:pPr>
        <w:spacing w:before="100" w:beforeAutospacing="1" w:after="100" w:afterAutospacing="1" w:line="276" w:lineRule="auto"/>
        <w:rPr>
          <w:sz w:val="28"/>
          <w:szCs w:val="28"/>
        </w:rPr>
      </w:pPr>
      <w:r w:rsidRPr="00255871">
        <w:rPr>
          <w:sz w:val="28"/>
          <w:szCs w:val="28"/>
        </w:rPr>
        <w:t>Ultimately, the project proves that MCP-driven agentic architectures can elevate analytics workflows by combining automation, interpretability, and natural-language reasoning. By simplifying data exploration and enabling dynamic visualization, the system enhances user experience and operational efficiency. It establishes a strong foundation for scalable, intelligent, and future-proof data interaction.</w:t>
      </w:r>
    </w:p>
    <w:p w14:paraId="13ED551D" w14:textId="3B83C4F9" w:rsidR="00CB7D4B" w:rsidRPr="00255871" w:rsidRDefault="00982ECE" w:rsidP="0036684F">
      <w:pPr>
        <w:spacing w:before="100" w:beforeAutospacing="1" w:after="100" w:afterAutospacing="1" w:line="276" w:lineRule="auto"/>
        <w:rPr>
          <w:b/>
          <w:bCs/>
          <w:sz w:val="28"/>
          <w:szCs w:val="28"/>
        </w:rPr>
      </w:pPr>
      <w:r w:rsidRPr="00255871">
        <w:rPr>
          <w:rStyle w:val="Strong"/>
          <w:sz w:val="28"/>
          <w:szCs w:val="28"/>
        </w:rPr>
        <w:t xml:space="preserve">7.2 </w:t>
      </w:r>
      <w:r w:rsidR="00A5322F" w:rsidRPr="00255871">
        <w:rPr>
          <w:rStyle w:val="Strong"/>
          <w:sz w:val="28"/>
          <w:szCs w:val="28"/>
        </w:rPr>
        <w:t>FUTURE SCOPE</w:t>
      </w:r>
      <w:r w:rsidR="00CB7D4B" w:rsidRPr="00255871">
        <w:rPr>
          <w:sz w:val="28"/>
          <w:szCs w:val="28"/>
        </w:rPr>
        <w:br/>
      </w:r>
      <w:r w:rsidR="0036684F" w:rsidRPr="00255871">
        <w:rPr>
          <w:sz w:val="28"/>
          <w:szCs w:val="28"/>
        </w:rPr>
        <w:t>The system presents significant opportunities for future expansion, particularly in enhancing autonomous decision-making through more advanced agent collaboration. Additional domain-specific agents can be introduced for fields such as finance, healthcare, manufacturing, and education to deliver highly contextual insights. Integration of large-scale knowledge graphs and real-time data streams will elevate the platform’s analytical depth and enable predictive, scenario-based visualization. Future work can also incorporate reinforcement learning to allow agents to self-improve based on user interactions. These advancements will make the system more adaptive, intelligent, and capable of meeting the evolving demands of enterprise-grade analytics environments.</w:t>
      </w:r>
    </w:p>
    <w:p w14:paraId="5BB0A901" w14:textId="48A5EBB7" w:rsidR="0036684F" w:rsidRPr="00255871" w:rsidRDefault="0036684F" w:rsidP="0036684F">
      <w:pPr>
        <w:spacing w:before="100" w:beforeAutospacing="1" w:after="100" w:afterAutospacing="1" w:line="276" w:lineRule="auto"/>
        <w:rPr>
          <w:sz w:val="28"/>
          <w:szCs w:val="28"/>
        </w:rPr>
      </w:pPr>
      <w:r w:rsidRPr="00255871">
        <w:rPr>
          <w:sz w:val="28"/>
          <w:szCs w:val="28"/>
        </w:rPr>
        <w:t xml:space="preserve">Expanding the natural-language interface to support multilingual communication and </w:t>
      </w:r>
      <w:r w:rsidRPr="00255871">
        <w:rPr>
          <w:sz w:val="28"/>
          <w:szCs w:val="28"/>
        </w:rPr>
        <w:lastRenderedPageBreak/>
        <w:t>multimodal inputs—such as images, PDFs, and voice queries—will broaden accessibility and increase adoption among diverse user groups. Integration with cloud-native platforms, container orchestration systems, and edge computing will support large-scale deployments and real-time processing across distributed environments. Additionally, enabling plug-and-play visualization templates and customizable dashboards can enhance flexibility for both technical and non-technical users. By embracing these enhancements, the system can evolve into a comprehensive analytics assistant capable of serving broader organizational, research, and industrial use cases.</w:t>
      </w:r>
    </w:p>
    <w:p w14:paraId="2C95CBFB" w14:textId="64A2332A" w:rsidR="0036684F" w:rsidRPr="00255871" w:rsidRDefault="0036684F" w:rsidP="0036684F">
      <w:pPr>
        <w:spacing w:before="100" w:beforeAutospacing="1" w:after="100" w:afterAutospacing="1" w:line="276" w:lineRule="auto"/>
        <w:rPr>
          <w:sz w:val="28"/>
          <w:szCs w:val="28"/>
        </w:rPr>
      </w:pPr>
      <w:r w:rsidRPr="00255871">
        <w:rPr>
          <w:sz w:val="28"/>
          <w:szCs w:val="28"/>
        </w:rPr>
        <w:t>Future iterations may incorporate deeper explainability features, enabling agents to justify visual decisions, highlight contributing factors, and provide transparent insight reasoning. Incorporating automated report generation, collaboration tools, and API-based integrations will further elevate its value. These additions will transform the system into a fully autonomous, enterprise-ready analytics companion.</w:t>
      </w:r>
    </w:p>
    <w:p w14:paraId="0E3205CA" w14:textId="77777777" w:rsidR="0036684F" w:rsidRPr="00255871" w:rsidRDefault="0036684F" w:rsidP="0036684F">
      <w:pPr>
        <w:pStyle w:val="NormalWeb"/>
        <w:rPr>
          <w:sz w:val="28"/>
          <w:szCs w:val="28"/>
        </w:rPr>
      </w:pPr>
      <w:r w:rsidRPr="00255871">
        <w:rPr>
          <w:sz w:val="28"/>
          <w:szCs w:val="28"/>
        </w:rPr>
        <w:t xml:space="preserve">Looking ahead, integrating </w:t>
      </w:r>
      <w:r w:rsidRPr="00255871">
        <w:rPr>
          <w:rStyle w:val="Strong"/>
          <w:sz w:val="28"/>
          <w:szCs w:val="28"/>
        </w:rPr>
        <w:t>cross-lingual translation pipelines</w:t>
      </w:r>
      <w:r w:rsidRPr="00255871">
        <w:rPr>
          <w:sz w:val="28"/>
          <w:szCs w:val="28"/>
        </w:rPr>
        <w:t xml:space="preserve"> presents a high-value expansion opportunity. By enabling the system to convert gestures into multiple spoken or written languages in real time, the solution can become a universal accessibility layer. This empowers global communication, streamlines user experience, and positions the platform as a scalable communication assistant across industries such as education, public services, and healthcare.</w:t>
      </w:r>
    </w:p>
    <w:p w14:paraId="3014C3CA" w14:textId="77777777" w:rsidR="0036684F" w:rsidRPr="00255871" w:rsidRDefault="0036684F" w:rsidP="0036684F">
      <w:pPr>
        <w:pStyle w:val="NormalWeb"/>
        <w:rPr>
          <w:sz w:val="28"/>
          <w:szCs w:val="28"/>
        </w:rPr>
      </w:pPr>
      <w:r w:rsidRPr="00255871">
        <w:rPr>
          <w:sz w:val="28"/>
          <w:szCs w:val="28"/>
        </w:rPr>
        <w:t xml:space="preserve">Another long-term enhancement involves deploying the system on </w:t>
      </w:r>
      <w:r w:rsidRPr="00255871">
        <w:rPr>
          <w:rStyle w:val="Strong"/>
          <w:sz w:val="28"/>
          <w:szCs w:val="28"/>
        </w:rPr>
        <w:t>lightweight edge AI architectures</w:t>
      </w:r>
      <w:r w:rsidRPr="00255871">
        <w:rPr>
          <w:sz w:val="28"/>
          <w:szCs w:val="28"/>
        </w:rPr>
        <w:t xml:space="preserve"> such as NVIDIA Jetson, Google Coral, or mobile NPUs. This would enable fully offline, low-latency gesture recognition even in bandwidth-restricted environments. Such optimization not only enhances responsiveness but also strengthens data privacy by keeping all processing on-device, making the solution viable for enterprise-grade and mission-critical applications.</w:t>
      </w:r>
    </w:p>
    <w:p w14:paraId="6E1084CB" w14:textId="77777777" w:rsidR="0036684F" w:rsidRPr="00255871" w:rsidRDefault="0036684F" w:rsidP="0036684F">
      <w:pPr>
        <w:spacing w:before="100" w:beforeAutospacing="1" w:after="100" w:afterAutospacing="1" w:line="276" w:lineRule="auto"/>
        <w:rPr>
          <w:rStyle w:val="Strong"/>
          <w:b w:val="0"/>
          <w:bCs w:val="0"/>
          <w:sz w:val="28"/>
          <w:szCs w:val="28"/>
        </w:rPr>
      </w:pPr>
    </w:p>
    <w:p w14:paraId="661616A2" w14:textId="786F3265" w:rsidR="00700CEF" w:rsidRPr="00255871" w:rsidRDefault="00700CEF" w:rsidP="00700CEF">
      <w:pPr>
        <w:widowControl/>
        <w:autoSpaceDE/>
        <w:autoSpaceDN/>
        <w:spacing w:before="100" w:beforeAutospacing="1" w:after="100" w:afterAutospacing="1"/>
        <w:jc w:val="both"/>
        <w:rPr>
          <w:rStyle w:val="Strong"/>
          <w:b w:val="0"/>
          <w:bCs w:val="0"/>
          <w:sz w:val="28"/>
          <w:szCs w:val="28"/>
        </w:rPr>
      </w:pPr>
    </w:p>
    <w:p w14:paraId="5CED3BF5" w14:textId="14221C2B" w:rsidR="00700CEF" w:rsidRPr="00255871" w:rsidRDefault="00700CEF" w:rsidP="00700CEF">
      <w:pPr>
        <w:widowControl/>
        <w:autoSpaceDE/>
        <w:autoSpaceDN/>
        <w:spacing w:before="100" w:beforeAutospacing="1" w:after="100" w:afterAutospacing="1"/>
        <w:jc w:val="both"/>
        <w:rPr>
          <w:rStyle w:val="Strong"/>
          <w:b w:val="0"/>
          <w:bCs w:val="0"/>
          <w:sz w:val="28"/>
          <w:szCs w:val="28"/>
        </w:rPr>
      </w:pPr>
    </w:p>
    <w:p w14:paraId="7B9F6241" w14:textId="2C894024" w:rsidR="00700CEF" w:rsidRPr="00255871" w:rsidRDefault="00700CEF" w:rsidP="00700CEF">
      <w:pPr>
        <w:widowControl/>
        <w:autoSpaceDE/>
        <w:autoSpaceDN/>
        <w:spacing w:before="100" w:beforeAutospacing="1" w:after="100" w:afterAutospacing="1"/>
        <w:jc w:val="both"/>
        <w:rPr>
          <w:rStyle w:val="Strong"/>
          <w:b w:val="0"/>
          <w:bCs w:val="0"/>
          <w:sz w:val="28"/>
          <w:szCs w:val="28"/>
        </w:rPr>
      </w:pPr>
    </w:p>
    <w:p w14:paraId="286E678B" w14:textId="77777777" w:rsidR="00700CEF" w:rsidRPr="00255871" w:rsidRDefault="00700CEF" w:rsidP="00700CEF">
      <w:pPr>
        <w:widowControl/>
        <w:autoSpaceDE/>
        <w:autoSpaceDN/>
        <w:spacing w:before="100" w:beforeAutospacing="1" w:after="100" w:afterAutospacing="1"/>
        <w:jc w:val="both"/>
        <w:rPr>
          <w:b/>
          <w:bCs/>
          <w:sz w:val="28"/>
          <w:szCs w:val="28"/>
        </w:rPr>
      </w:pPr>
    </w:p>
    <w:p w14:paraId="07AB7BD9" w14:textId="77777777" w:rsidR="0036684F" w:rsidRPr="00255871" w:rsidRDefault="0036684F" w:rsidP="00700CEF">
      <w:pPr>
        <w:pStyle w:val="Heading1"/>
        <w:rPr>
          <w:spacing w:val="-2"/>
        </w:rPr>
      </w:pPr>
      <w:bookmarkStart w:id="9" w:name="_TOC_250000"/>
      <w:bookmarkEnd w:id="9"/>
    </w:p>
    <w:p w14:paraId="1573B16F" w14:textId="77777777" w:rsidR="0036684F" w:rsidRPr="00255871" w:rsidRDefault="0036684F" w:rsidP="00700CEF">
      <w:pPr>
        <w:pStyle w:val="Heading1"/>
        <w:rPr>
          <w:spacing w:val="-2"/>
        </w:rPr>
      </w:pPr>
    </w:p>
    <w:p w14:paraId="221F2B30" w14:textId="77777777" w:rsidR="0036684F" w:rsidRPr="00255871" w:rsidRDefault="0036684F" w:rsidP="00700CEF">
      <w:pPr>
        <w:pStyle w:val="Heading1"/>
        <w:rPr>
          <w:spacing w:val="-2"/>
        </w:rPr>
      </w:pPr>
    </w:p>
    <w:p w14:paraId="5924B741" w14:textId="77777777" w:rsidR="0036684F" w:rsidRPr="00255871" w:rsidRDefault="0036684F" w:rsidP="0036684F">
      <w:pPr>
        <w:pStyle w:val="Heading1"/>
        <w:ind w:left="0"/>
        <w:rPr>
          <w:spacing w:val="-2"/>
        </w:rPr>
      </w:pPr>
    </w:p>
    <w:p w14:paraId="4DC78192" w14:textId="77777777" w:rsidR="0036684F" w:rsidRPr="00255871" w:rsidRDefault="0036684F" w:rsidP="0036684F">
      <w:pPr>
        <w:pStyle w:val="Heading1"/>
        <w:ind w:left="0"/>
        <w:rPr>
          <w:spacing w:val="-2"/>
        </w:rPr>
      </w:pPr>
    </w:p>
    <w:p w14:paraId="315BDAA9" w14:textId="77777777" w:rsidR="00442D1D" w:rsidRPr="00255871" w:rsidRDefault="00442D1D" w:rsidP="0036684F">
      <w:pPr>
        <w:pStyle w:val="Heading1"/>
        <w:ind w:left="0"/>
        <w:rPr>
          <w:spacing w:val="-2"/>
        </w:rPr>
      </w:pPr>
    </w:p>
    <w:p w14:paraId="035D7523" w14:textId="0D282BCB" w:rsidR="008C4860" w:rsidRPr="00255871" w:rsidRDefault="00BB0AA7" w:rsidP="00700CEF">
      <w:pPr>
        <w:pStyle w:val="Heading1"/>
        <w:rPr>
          <w:spacing w:val="-2"/>
        </w:rPr>
      </w:pPr>
      <w:r w:rsidRPr="00255871">
        <w:rPr>
          <w:spacing w:val="-2"/>
        </w:rPr>
        <w:lastRenderedPageBreak/>
        <w:t>REFERENCE</w:t>
      </w:r>
    </w:p>
    <w:p w14:paraId="49A1558F" w14:textId="47AF3084" w:rsidR="0036684F" w:rsidRPr="00255871" w:rsidRDefault="0036684F" w:rsidP="0036684F">
      <w:pPr>
        <w:pStyle w:val="NormalWeb"/>
        <w:numPr>
          <w:ilvl w:val="0"/>
          <w:numId w:val="33"/>
        </w:numPr>
        <w:spacing w:line="276" w:lineRule="auto"/>
        <w:rPr>
          <w:sz w:val="28"/>
          <w:szCs w:val="28"/>
        </w:rPr>
      </w:pPr>
      <w:r w:rsidRPr="00255871">
        <w:rPr>
          <w:sz w:val="28"/>
          <w:szCs w:val="28"/>
        </w:rPr>
        <w:t xml:space="preserve">Kumar, R., &amp; Singh, A. (2023). Real-Time Hand Gesture Recognition using Convolutional Neural Networks. </w:t>
      </w:r>
      <w:r w:rsidRPr="00255871">
        <w:rPr>
          <w:rStyle w:val="Emphasis"/>
          <w:sz w:val="28"/>
          <w:szCs w:val="28"/>
        </w:rPr>
        <w:t>Proceedings of the 20th International Conference on Computer Vision Theory and Applications (VISAPP)</w:t>
      </w:r>
      <w:r w:rsidRPr="00255871">
        <w:rPr>
          <w:sz w:val="28"/>
          <w:szCs w:val="28"/>
        </w:rPr>
        <w:t>, SCITEPRESS.</w:t>
      </w:r>
    </w:p>
    <w:p w14:paraId="4D5C2557" w14:textId="26E5092D" w:rsidR="0036684F" w:rsidRPr="00255871" w:rsidRDefault="0036684F" w:rsidP="0036684F">
      <w:pPr>
        <w:pStyle w:val="NormalWeb"/>
        <w:numPr>
          <w:ilvl w:val="0"/>
          <w:numId w:val="33"/>
        </w:numPr>
        <w:spacing w:line="276" w:lineRule="auto"/>
        <w:rPr>
          <w:sz w:val="28"/>
          <w:szCs w:val="28"/>
        </w:rPr>
      </w:pPr>
      <w:r w:rsidRPr="00255871">
        <w:rPr>
          <w:sz w:val="28"/>
          <w:szCs w:val="28"/>
        </w:rPr>
        <w:t xml:space="preserve">Patel, S., &amp; Mehta, D. (2022). AI-Driven Sign Language Recognition Using Deep Learning Techniques. </w:t>
      </w:r>
      <w:r w:rsidRPr="00255871">
        <w:rPr>
          <w:rStyle w:val="Emphasis"/>
          <w:sz w:val="28"/>
          <w:szCs w:val="28"/>
        </w:rPr>
        <w:t>IEEE Transactions on Artificial Intelligence</w:t>
      </w:r>
      <w:r w:rsidRPr="00255871">
        <w:rPr>
          <w:sz w:val="28"/>
          <w:szCs w:val="28"/>
        </w:rPr>
        <w:t>, 3(4), 515–526.</w:t>
      </w:r>
    </w:p>
    <w:p w14:paraId="63116500" w14:textId="3B9DD94A" w:rsidR="0036684F" w:rsidRPr="00255871" w:rsidRDefault="0036684F" w:rsidP="0036684F">
      <w:pPr>
        <w:pStyle w:val="NormalWeb"/>
        <w:numPr>
          <w:ilvl w:val="0"/>
          <w:numId w:val="33"/>
        </w:numPr>
        <w:spacing w:line="276" w:lineRule="auto"/>
        <w:rPr>
          <w:sz w:val="28"/>
          <w:szCs w:val="28"/>
        </w:rPr>
      </w:pPr>
      <w:r w:rsidRPr="00255871">
        <w:rPr>
          <w:sz w:val="28"/>
          <w:szCs w:val="28"/>
        </w:rPr>
        <w:t xml:space="preserve">Li, X., &amp; Zhao, Y. (2023). Multi-Agent Collaboration Frameworks for Intelligent Data Processing. </w:t>
      </w:r>
      <w:r w:rsidRPr="00255871">
        <w:rPr>
          <w:rStyle w:val="Emphasis"/>
          <w:sz w:val="28"/>
          <w:szCs w:val="28"/>
        </w:rPr>
        <w:t>Journal of Artificial Intelligence Research</w:t>
      </w:r>
      <w:r w:rsidRPr="00255871">
        <w:rPr>
          <w:sz w:val="28"/>
          <w:szCs w:val="28"/>
        </w:rPr>
        <w:t>, 74(2), 210–229.</w:t>
      </w:r>
    </w:p>
    <w:p w14:paraId="2D5CAE82" w14:textId="31A5D2D6" w:rsidR="0036684F" w:rsidRPr="00255871" w:rsidRDefault="0036684F" w:rsidP="0036684F">
      <w:pPr>
        <w:pStyle w:val="NormalWeb"/>
        <w:numPr>
          <w:ilvl w:val="0"/>
          <w:numId w:val="33"/>
        </w:numPr>
        <w:spacing w:line="276" w:lineRule="auto"/>
        <w:rPr>
          <w:sz w:val="28"/>
          <w:szCs w:val="28"/>
        </w:rPr>
      </w:pPr>
      <w:r w:rsidRPr="00255871">
        <w:rPr>
          <w:sz w:val="28"/>
          <w:szCs w:val="28"/>
        </w:rPr>
        <w:t xml:space="preserve">Brown, T., et al. (2020). Language Models Are Few-Shot Learners. </w:t>
      </w:r>
      <w:r w:rsidRPr="00255871">
        <w:rPr>
          <w:rStyle w:val="Emphasis"/>
          <w:sz w:val="28"/>
          <w:szCs w:val="28"/>
        </w:rPr>
        <w:t>Advances in Neural Information Processing Systems (NeurIPS)</w:t>
      </w:r>
      <w:r w:rsidRPr="00255871">
        <w:rPr>
          <w:sz w:val="28"/>
          <w:szCs w:val="28"/>
        </w:rPr>
        <w:t>, 33, 1877–1901.</w:t>
      </w:r>
    </w:p>
    <w:p w14:paraId="579F6E38" w14:textId="4196253F" w:rsidR="0036684F" w:rsidRPr="00255871" w:rsidRDefault="0036684F" w:rsidP="0036684F">
      <w:pPr>
        <w:pStyle w:val="NormalWeb"/>
        <w:numPr>
          <w:ilvl w:val="0"/>
          <w:numId w:val="33"/>
        </w:numPr>
        <w:spacing w:line="276" w:lineRule="auto"/>
        <w:rPr>
          <w:sz w:val="28"/>
          <w:szCs w:val="28"/>
        </w:rPr>
      </w:pPr>
      <w:r w:rsidRPr="00255871">
        <w:rPr>
          <w:sz w:val="28"/>
          <w:szCs w:val="28"/>
        </w:rPr>
        <w:t xml:space="preserve">Gupta, M., &amp; Rao, P. (2022). Automated Data Visualization Using Machine Learning Techniques. </w:t>
      </w:r>
      <w:r w:rsidRPr="00255871">
        <w:rPr>
          <w:rStyle w:val="Emphasis"/>
          <w:sz w:val="28"/>
          <w:szCs w:val="28"/>
        </w:rPr>
        <w:t>International Journal of Data Science and Analytics</w:t>
      </w:r>
      <w:r w:rsidRPr="00255871">
        <w:rPr>
          <w:sz w:val="28"/>
          <w:szCs w:val="28"/>
        </w:rPr>
        <w:t>, 16(3), 245–260.</w:t>
      </w:r>
    </w:p>
    <w:p w14:paraId="1A542EA4" w14:textId="381FC2FF" w:rsidR="0036684F" w:rsidRPr="00255871" w:rsidRDefault="0036684F" w:rsidP="0036684F">
      <w:pPr>
        <w:pStyle w:val="NormalWeb"/>
        <w:numPr>
          <w:ilvl w:val="0"/>
          <w:numId w:val="33"/>
        </w:numPr>
        <w:spacing w:line="276" w:lineRule="auto"/>
        <w:rPr>
          <w:sz w:val="28"/>
          <w:szCs w:val="28"/>
        </w:rPr>
      </w:pPr>
      <w:r w:rsidRPr="00255871">
        <w:rPr>
          <w:sz w:val="28"/>
          <w:szCs w:val="28"/>
        </w:rPr>
        <w:t xml:space="preserve">Chen, L., &amp; Park, J. (2022). Anomaly Detection in Industrial Systems Using Deep Learning. </w:t>
      </w:r>
      <w:r w:rsidRPr="00255871">
        <w:rPr>
          <w:rStyle w:val="Emphasis"/>
          <w:sz w:val="28"/>
          <w:szCs w:val="28"/>
        </w:rPr>
        <w:t>IEEE Access</w:t>
      </w:r>
      <w:r w:rsidRPr="00255871">
        <w:rPr>
          <w:sz w:val="28"/>
          <w:szCs w:val="28"/>
        </w:rPr>
        <w:t>, 10, 55412–55425.</w:t>
      </w:r>
    </w:p>
    <w:p w14:paraId="2A8E0A51" w14:textId="358873B3" w:rsidR="0036684F" w:rsidRPr="00255871" w:rsidRDefault="0036684F" w:rsidP="0036684F">
      <w:pPr>
        <w:pStyle w:val="NormalWeb"/>
        <w:numPr>
          <w:ilvl w:val="0"/>
          <w:numId w:val="33"/>
        </w:numPr>
        <w:spacing w:line="276" w:lineRule="auto"/>
        <w:rPr>
          <w:sz w:val="28"/>
          <w:szCs w:val="28"/>
        </w:rPr>
      </w:pPr>
      <w:r w:rsidRPr="00255871">
        <w:rPr>
          <w:sz w:val="28"/>
          <w:szCs w:val="28"/>
        </w:rPr>
        <w:t xml:space="preserve">Johnson, A., &amp; Williams, T. (2023). Natural Language Interfaces for Data Analytics. </w:t>
      </w:r>
      <w:r w:rsidRPr="00255871">
        <w:rPr>
          <w:rStyle w:val="Emphasis"/>
          <w:sz w:val="28"/>
          <w:szCs w:val="28"/>
        </w:rPr>
        <w:t>ACM Computing Surveys</w:t>
      </w:r>
      <w:r w:rsidRPr="00255871">
        <w:rPr>
          <w:sz w:val="28"/>
          <w:szCs w:val="28"/>
        </w:rPr>
        <w:t>, 55(9), 1–32.</w:t>
      </w:r>
    </w:p>
    <w:p w14:paraId="262E9CDE" w14:textId="4ECB634E" w:rsidR="0036684F" w:rsidRPr="00255871" w:rsidRDefault="0036684F" w:rsidP="0036684F">
      <w:pPr>
        <w:pStyle w:val="NormalWeb"/>
        <w:numPr>
          <w:ilvl w:val="0"/>
          <w:numId w:val="33"/>
        </w:numPr>
        <w:spacing w:line="276" w:lineRule="auto"/>
        <w:rPr>
          <w:sz w:val="28"/>
          <w:szCs w:val="28"/>
        </w:rPr>
      </w:pPr>
      <w:r w:rsidRPr="00255871">
        <w:rPr>
          <w:sz w:val="28"/>
          <w:szCs w:val="28"/>
        </w:rPr>
        <w:t xml:space="preserve">Swaminathan, K., &amp; Roy, D. (2021). Adaptive Visualization Models for Big Data Analytics. </w:t>
      </w:r>
      <w:r w:rsidRPr="00255871">
        <w:rPr>
          <w:rStyle w:val="Emphasis"/>
          <w:sz w:val="28"/>
          <w:szCs w:val="28"/>
        </w:rPr>
        <w:t>Journal of Big Data</w:t>
      </w:r>
      <w:r w:rsidRPr="00255871">
        <w:rPr>
          <w:sz w:val="28"/>
          <w:szCs w:val="28"/>
        </w:rPr>
        <w:t>, 8(33), 1–18.</w:t>
      </w:r>
    </w:p>
    <w:p w14:paraId="6544C983" w14:textId="6BAD99E6" w:rsidR="0036684F" w:rsidRPr="00255871" w:rsidRDefault="0036684F" w:rsidP="0036684F">
      <w:pPr>
        <w:pStyle w:val="NormalWeb"/>
        <w:numPr>
          <w:ilvl w:val="0"/>
          <w:numId w:val="33"/>
        </w:numPr>
        <w:spacing w:line="276" w:lineRule="auto"/>
        <w:rPr>
          <w:sz w:val="28"/>
          <w:szCs w:val="28"/>
        </w:rPr>
      </w:pPr>
      <w:r w:rsidRPr="00255871">
        <w:rPr>
          <w:sz w:val="28"/>
          <w:szCs w:val="28"/>
        </w:rPr>
        <w:t xml:space="preserve">Pereira, R., &amp; Silva, C. (2022). Multi-Agent Systems in Modern AI Architectures. </w:t>
      </w:r>
      <w:r w:rsidRPr="00255871">
        <w:rPr>
          <w:rStyle w:val="Emphasis"/>
          <w:sz w:val="28"/>
          <w:szCs w:val="28"/>
        </w:rPr>
        <w:t>Expert Systems with Applications</w:t>
      </w:r>
      <w:r w:rsidRPr="00255871">
        <w:rPr>
          <w:sz w:val="28"/>
          <w:szCs w:val="28"/>
        </w:rPr>
        <w:t>, 195, 116567.</w:t>
      </w:r>
    </w:p>
    <w:p w14:paraId="1AF390C4" w14:textId="7DF60257" w:rsidR="0036684F" w:rsidRPr="00255871" w:rsidRDefault="0036684F" w:rsidP="0036684F">
      <w:pPr>
        <w:pStyle w:val="NormalWeb"/>
        <w:numPr>
          <w:ilvl w:val="0"/>
          <w:numId w:val="33"/>
        </w:numPr>
        <w:spacing w:line="276" w:lineRule="auto"/>
        <w:rPr>
          <w:sz w:val="28"/>
          <w:szCs w:val="28"/>
        </w:rPr>
      </w:pPr>
      <w:r w:rsidRPr="00255871">
        <w:rPr>
          <w:sz w:val="28"/>
          <w:szCs w:val="28"/>
        </w:rPr>
        <w:t xml:space="preserve">McDonald, H., &amp; Lee, S. (2023). Context-Aware Data Processing Using Automated Pipelines. </w:t>
      </w:r>
      <w:r w:rsidRPr="00255871">
        <w:rPr>
          <w:rStyle w:val="Emphasis"/>
          <w:sz w:val="28"/>
          <w:szCs w:val="28"/>
        </w:rPr>
        <w:t>Information Processing &amp; Management</w:t>
      </w:r>
      <w:r w:rsidRPr="00255871">
        <w:rPr>
          <w:sz w:val="28"/>
          <w:szCs w:val="28"/>
        </w:rPr>
        <w:t>, 60(2), 103214.</w:t>
      </w:r>
    </w:p>
    <w:p w14:paraId="0D057171" w14:textId="61C4B21F" w:rsidR="0036684F" w:rsidRPr="00255871" w:rsidRDefault="0036684F" w:rsidP="0036684F">
      <w:pPr>
        <w:pStyle w:val="NormalWeb"/>
        <w:numPr>
          <w:ilvl w:val="0"/>
          <w:numId w:val="33"/>
        </w:numPr>
        <w:spacing w:line="276" w:lineRule="auto"/>
        <w:rPr>
          <w:sz w:val="28"/>
          <w:szCs w:val="28"/>
        </w:rPr>
      </w:pPr>
      <w:r w:rsidRPr="00255871">
        <w:rPr>
          <w:sz w:val="28"/>
          <w:szCs w:val="28"/>
        </w:rPr>
        <w:t xml:space="preserve">Zhang, Q., &amp; Liu, H. (2021). Deep Learning Approaches for Intelligent Pattern Recognition. </w:t>
      </w:r>
      <w:r w:rsidRPr="00255871">
        <w:rPr>
          <w:rStyle w:val="Emphasis"/>
          <w:sz w:val="28"/>
          <w:szCs w:val="28"/>
        </w:rPr>
        <w:t>Pattern Recognition Letters</w:t>
      </w:r>
      <w:r w:rsidRPr="00255871">
        <w:rPr>
          <w:sz w:val="28"/>
          <w:szCs w:val="28"/>
        </w:rPr>
        <w:t>, 150, 85–94.</w:t>
      </w:r>
    </w:p>
    <w:p w14:paraId="24DDC568" w14:textId="51F24C77" w:rsidR="0036684F" w:rsidRPr="00255871" w:rsidRDefault="0036684F" w:rsidP="0036684F">
      <w:pPr>
        <w:pStyle w:val="NormalWeb"/>
        <w:numPr>
          <w:ilvl w:val="0"/>
          <w:numId w:val="33"/>
        </w:numPr>
        <w:spacing w:line="276" w:lineRule="auto"/>
        <w:rPr>
          <w:sz w:val="28"/>
          <w:szCs w:val="28"/>
        </w:rPr>
      </w:pPr>
      <w:r w:rsidRPr="00255871">
        <w:rPr>
          <w:sz w:val="28"/>
          <w:szCs w:val="28"/>
        </w:rPr>
        <w:t xml:space="preserve">Thomas, E., &amp; George, M. (2021). Visualization Recommendation Engines: A Survey. </w:t>
      </w:r>
      <w:r w:rsidRPr="00255871">
        <w:rPr>
          <w:rStyle w:val="Emphasis"/>
          <w:sz w:val="28"/>
          <w:szCs w:val="28"/>
        </w:rPr>
        <w:t>IEEE Transactions on Visualization and Computer Graphics</w:t>
      </w:r>
      <w:r w:rsidRPr="00255871">
        <w:rPr>
          <w:sz w:val="28"/>
          <w:szCs w:val="28"/>
        </w:rPr>
        <w:t>, 27(2), 1321–1335.</w:t>
      </w:r>
    </w:p>
    <w:p w14:paraId="6AEAF9F3" w14:textId="576C5F13" w:rsidR="0036684F" w:rsidRPr="00255871" w:rsidRDefault="0036684F" w:rsidP="0036684F">
      <w:pPr>
        <w:pStyle w:val="NormalWeb"/>
        <w:numPr>
          <w:ilvl w:val="0"/>
          <w:numId w:val="33"/>
        </w:numPr>
        <w:spacing w:line="276" w:lineRule="auto"/>
        <w:rPr>
          <w:sz w:val="28"/>
          <w:szCs w:val="28"/>
        </w:rPr>
      </w:pPr>
      <w:r w:rsidRPr="00255871">
        <w:rPr>
          <w:sz w:val="28"/>
          <w:szCs w:val="28"/>
        </w:rPr>
        <w:t xml:space="preserve">Narayanan, V., &amp; Kulkarni, A. (2022). Real-Time Insights Using NLP-Driven Analytics. </w:t>
      </w:r>
      <w:r w:rsidRPr="00255871">
        <w:rPr>
          <w:rStyle w:val="Emphasis"/>
          <w:sz w:val="28"/>
          <w:szCs w:val="28"/>
        </w:rPr>
        <w:t>International Journal of Intelligent Systems</w:t>
      </w:r>
      <w:r w:rsidRPr="00255871">
        <w:rPr>
          <w:sz w:val="28"/>
          <w:szCs w:val="28"/>
        </w:rPr>
        <w:t>, 37(4), 1820–1836.</w:t>
      </w:r>
    </w:p>
    <w:p w14:paraId="5383D0F1" w14:textId="738840AE" w:rsidR="0036684F" w:rsidRPr="00255871" w:rsidRDefault="0036684F" w:rsidP="0036684F">
      <w:pPr>
        <w:pStyle w:val="NormalWeb"/>
        <w:numPr>
          <w:ilvl w:val="0"/>
          <w:numId w:val="33"/>
        </w:numPr>
        <w:spacing w:line="276" w:lineRule="auto"/>
        <w:rPr>
          <w:sz w:val="28"/>
          <w:szCs w:val="28"/>
        </w:rPr>
      </w:pPr>
      <w:r w:rsidRPr="00255871">
        <w:rPr>
          <w:sz w:val="28"/>
          <w:szCs w:val="28"/>
        </w:rPr>
        <w:t xml:space="preserve">Owens, R., &amp; Thompson, J. (2023). Scalable Architectures for Agent-Oriented AI Systems. </w:t>
      </w:r>
      <w:r w:rsidRPr="00255871">
        <w:rPr>
          <w:rStyle w:val="Emphasis"/>
          <w:sz w:val="28"/>
          <w:szCs w:val="28"/>
        </w:rPr>
        <w:t>Future Generation Computer Systems</w:t>
      </w:r>
      <w:r w:rsidRPr="00255871">
        <w:rPr>
          <w:sz w:val="28"/>
          <w:szCs w:val="28"/>
        </w:rPr>
        <w:t>, 144, 507–518.</w:t>
      </w:r>
    </w:p>
    <w:p w14:paraId="02F39C86" w14:textId="4D2638D0" w:rsidR="0036684F" w:rsidRPr="00255871" w:rsidRDefault="0036684F" w:rsidP="0036684F">
      <w:pPr>
        <w:pStyle w:val="NormalWeb"/>
        <w:numPr>
          <w:ilvl w:val="0"/>
          <w:numId w:val="33"/>
        </w:numPr>
        <w:spacing w:line="276" w:lineRule="auto"/>
        <w:rPr>
          <w:sz w:val="28"/>
          <w:szCs w:val="28"/>
        </w:rPr>
      </w:pPr>
      <w:r w:rsidRPr="00255871">
        <w:rPr>
          <w:sz w:val="28"/>
          <w:szCs w:val="28"/>
        </w:rPr>
        <w:t xml:space="preserve">Silva, A., &amp; Gomes, R. (2021). Automated Preprocessing Techniques for Heterogeneous Datasets. </w:t>
      </w:r>
      <w:r w:rsidRPr="00255871">
        <w:rPr>
          <w:rStyle w:val="Emphasis"/>
          <w:sz w:val="28"/>
          <w:szCs w:val="28"/>
        </w:rPr>
        <w:t>Data &amp; Knowledge Engineering</w:t>
      </w:r>
      <w:r w:rsidRPr="00255871">
        <w:rPr>
          <w:sz w:val="28"/>
          <w:szCs w:val="28"/>
        </w:rPr>
        <w:t>, 138, 101938.</w:t>
      </w:r>
    </w:p>
    <w:p w14:paraId="56C87487" w14:textId="4E5E6917" w:rsidR="0036684F" w:rsidRPr="00255871" w:rsidRDefault="0036684F" w:rsidP="0036684F">
      <w:pPr>
        <w:pStyle w:val="NormalWeb"/>
        <w:numPr>
          <w:ilvl w:val="0"/>
          <w:numId w:val="33"/>
        </w:numPr>
        <w:spacing w:line="276" w:lineRule="auto"/>
        <w:rPr>
          <w:sz w:val="28"/>
          <w:szCs w:val="28"/>
        </w:rPr>
      </w:pPr>
      <w:r w:rsidRPr="00255871">
        <w:rPr>
          <w:sz w:val="28"/>
          <w:szCs w:val="28"/>
        </w:rPr>
        <w:t xml:space="preserve">Castillo, M., &amp; Fernandez, J. (2020). Machine Learning Techniques for Predictive Modeling in Industry 4.0. </w:t>
      </w:r>
      <w:r w:rsidRPr="00255871">
        <w:rPr>
          <w:rStyle w:val="Emphasis"/>
          <w:sz w:val="28"/>
          <w:szCs w:val="28"/>
        </w:rPr>
        <w:t>Computers in Industry</w:t>
      </w:r>
      <w:r w:rsidRPr="00255871">
        <w:rPr>
          <w:sz w:val="28"/>
          <w:szCs w:val="28"/>
        </w:rPr>
        <w:t>, 125, 103364.</w:t>
      </w:r>
    </w:p>
    <w:p w14:paraId="632B538F" w14:textId="16F275EB" w:rsidR="0036684F" w:rsidRPr="00255871" w:rsidRDefault="0036684F" w:rsidP="0036684F">
      <w:pPr>
        <w:pStyle w:val="NormalWeb"/>
        <w:numPr>
          <w:ilvl w:val="0"/>
          <w:numId w:val="33"/>
        </w:numPr>
        <w:spacing w:line="276" w:lineRule="auto"/>
        <w:rPr>
          <w:sz w:val="28"/>
          <w:szCs w:val="28"/>
        </w:rPr>
      </w:pPr>
      <w:r w:rsidRPr="00255871">
        <w:rPr>
          <w:sz w:val="28"/>
          <w:szCs w:val="28"/>
        </w:rPr>
        <w:t xml:space="preserve">Banerjee, S., &amp; Das, P. (2022). Explainable AI for Enhanced Decision Support. </w:t>
      </w:r>
      <w:r w:rsidRPr="00255871">
        <w:rPr>
          <w:rStyle w:val="Emphasis"/>
          <w:sz w:val="28"/>
          <w:szCs w:val="28"/>
        </w:rPr>
        <w:t>IEEE Intelligent Systems</w:t>
      </w:r>
      <w:r w:rsidRPr="00255871">
        <w:rPr>
          <w:sz w:val="28"/>
          <w:szCs w:val="28"/>
        </w:rPr>
        <w:t>, 37(6), 45–53.</w:t>
      </w:r>
    </w:p>
    <w:p w14:paraId="103170BD" w14:textId="6EA274B0" w:rsidR="0036684F" w:rsidRPr="00255871" w:rsidRDefault="0036684F" w:rsidP="0036684F">
      <w:pPr>
        <w:pStyle w:val="NormalWeb"/>
        <w:numPr>
          <w:ilvl w:val="0"/>
          <w:numId w:val="33"/>
        </w:numPr>
        <w:spacing w:line="276" w:lineRule="auto"/>
        <w:rPr>
          <w:sz w:val="28"/>
          <w:szCs w:val="28"/>
        </w:rPr>
      </w:pPr>
      <w:r w:rsidRPr="00255871">
        <w:rPr>
          <w:sz w:val="28"/>
          <w:szCs w:val="28"/>
        </w:rPr>
        <w:lastRenderedPageBreak/>
        <w:t xml:space="preserve">Park, H., &amp; Lee, C. (2023). LangGraph-Based Agent Coordination for Data Automation. </w:t>
      </w:r>
      <w:r w:rsidRPr="00255871">
        <w:rPr>
          <w:rStyle w:val="Emphasis"/>
          <w:sz w:val="28"/>
          <w:szCs w:val="28"/>
        </w:rPr>
        <w:t>International Journal of Software Engineering and Knowledge Engineering</w:t>
      </w:r>
      <w:r w:rsidRPr="00255871">
        <w:rPr>
          <w:sz w:val="28"/>
          <w:szCs w:val="28"/>
        </w:rPr>
        <w:t>, 33(7), 925–945.</w:t>
      </w:r>
    </w:p>
    <w:p w14:paraId="53BEC9B1" w14:textId="6963663E" w:rsidR="0036684F" w:rsidRPr="00255871" w:rsidRDefault="0036684F" w:rsidP="0036684F">
      <w:pPr>
        <w:pStyle w:val="NormalWeb"/>
        <w:numPr>
          <w:ilvl w:val="0"/>
          <w:numId w:val="33"/>
        </w:numPr>
        <w:spacing w:line="276" w:lineRule="auto"/>
        <w:rPr>
          <w:sz w:val="28"/>
          <w:szCs w:val="28"/>
        </w:rPr>
      </w:pPr>
      <w:r w:rsidRPr="00255871">
        <w:rPr>
          <w:sz w:val="28"/>
          <w:szCs w:val="28"/>
        </w:rPr>
        <w:t xml:space="preserve">Ramesh, P., &amp; Nair, S. (2022). Integration of NLP and Visualization for Smart Analytics. </w:t>
      </w:r>
      <w:r w:rsidRPr="00255871">
        <w:rPr>
          <w:rStyle w:val="Emphasis"/>
          <w:sz w:val="28"/>
          <w:szCs w:val="28"/>
        </w:rPr>
        <w:t>Journal of Information Science</w:t>
      </w:r>
      <w:r w:rsidRPr="00255871">
        <w:rPr>
          <w:sz w:val="28"/>
          <w:szCs w:val="28"/>
        </w:rPr>
        <w:t>, 48(5), 712–726.</w:t>
      </w:r>
    </w:p>
    <w:p w14:paraId="1F14CFDD" w14:textId="77777777" w:rsidR="0036684F" w:rsidRPr="00255871" w:rsidRDefault="0036684F" w:rsidP="0036684F">
      <w:pPr>
        <w:pStyle w:val="NormalWeb"/>
        <w:numPr>
          <w:ilvl w:val="0"/>
          <w:numId w:val="33"/>
        </w:numPr>
        <w:spacing w:line="276" w:lineRule="auto"/>
        <w:rPr>
          <w:sz w:val="28"/>
          <w:szCs w:val="28"/>
        </w:rPr>
      </w:pPr>
      <w:r w:rsidRPr="00255871">
        <w:rPr>
          <w:sz w:val="28"/>
          <w:szCs w:val="28"/>
        </w:rPr>
        <w:t xml:space="preserve">Wang, Y., &amp; Chen, G. (2023). Contextual Visualization Generation using Transformer-Based Models. </w:t>
      </w:r>
      <w:r w:rsidRPr="00255871">
        <w:rPr>
          <w:rStyle w:val="Emphasis"/>
          <w:sz w:val="28"/>
          <w:szCs w:val="28"/>
        </w:rPr>
        <w:t>Proceedings of the 18th IEEE International Conference on Data Science and Advanced Analytics (DSAA)</w:t>
      </w:r>
      <w:r w:rsidRPr="00255871">
        <w:rPr>
          <w:sz w:val="28"/>
          <w:szCs w:val="28"/>
        </w:rPr>
        <w:t>.</w:t>
      </w:r>
    </w:p>
    <w:p w14:paraId="17F6CFFF" w14:textId="77777777" w:rsidR="0036684F" w:rsidRPr="00255871" w:rsidRDefault="0036684F" w:rsidP="0036684F">
      <w:pPr>
        <w:pStyle w:val="NormalWeb"/>
        <w:numPr>
          <w:ilvl w:val="0"/>
          <w:numId w:val="33"/>
        </w:numPr>
        <w:spacing w:line="276" w:lineRule="auto"/>
        <w:rPr>
          <w:sz w:val="28"/>
          <w:szCs w:val="28"/>
        </w:rPr>
      </w:pPr>
      <w:r w:rsidRPr="00255871">
        <w:rPr>
          <w:sz w:val="28"/>
          <w:szCs w:val="28"/>
        </w:rPr>
        <w:t xml:space="preserve"> Zhang, Y., &amp; Huang, T. (2021). Multi-Modal Gesture Recognition Using Deep Spatiotemporal Networks. </w:t>
      </w:r>
      <w:r w:rsidRPr="00255871">
        <w:rPr>
          <w:rStyle w:val="Emphasis"/>
          <w:sz w:val="28"/>
          <w:szCs w:val="28"/>
        </w:rPr>
        <w:t>Pattern Recognition Letters</w:t>
      </w:r>
      <w:r w:rsidRPr="00255871">
        <w:rPr>
          <w:sz w:val="28"/>
          <w:szCs w:val="28"/>
        </w:rPr>
        <w:t>, 150, 45–52.</w:t>
      </w:r>
    </w:p>
    <w:p w14:paraId="0EB88E88" w14:textId="77777777" w:rsidR="0036684F" w:rsidRPr="00255871" w:rsidRDefault="0036684F" w:rsidP="0036684F">
      <w:pPr>
        <w:pStyle w:val="NormalWeb"/>
        <w:numPr>
          <w:ilvl w:val="0"/>
          <w:numId w:val="33"/>
        </w:numPr>
        <w:spacing w:line="276" w:lineRule="auto"/>
        <w:rPr>
          <w:sz w:val="28"/>
          <w:szCs w:val="28"/>
        </w:rPr>
      </w:pPr>
      <w:r w:rsidRPr="00255871">
        <w:rPr>
          <w:sz w:val="28"/>
          <w:szCs w:val="28"/>
        </w:rPr>
        <w:t xml:space="preserve">Rahman, M., &amp; Chowdhury, S. (2022). Enhanced Real-Time Hand Tracking Using YOLO-Based Detection Models. </w:t>
      </w:r>
      <w:r w:rsidRPr="00255871">
        <w:rPr>
          <w:rStyle w:val="Emphasis"/>
          <w:sz w:val="28"/>
          <w:szCs w:val="28"/>
        </w:rPr>
        <w:t>International Journal of Computer Vision and Signal Processing</w:t>
      </w:r>
      <w:r w:rsidRPr="00255871">
        <w:rPr>
          <w:sz w:val="28"/>
          <w:szCs w:val="28"/>
        </w:rPr>
        <w:t>, 12(3), 89–98.</w:t>
      </w:r>
    </w:p>
    <w:p w14:paraId="13037245" w14:textId="77777777" w:rsidR="0036684F" w:rsidRPr="00255871" w:rsidRDefault="0036684F" w:rsidP="0036684F">
      <w:pPr>
        <w:pStyle w:val="NormalWeb"/>
        <w:numPr>
          <w:ilvl w:val="0"/>
          <w:numId w:val="33"/>
        </w:numPr>
        <w:spacing w:line="276" w:lineRule="auto"/>
        <w:rPr>
          <w:sz w:val="28"/>
          <w:szCs w:val="28"/>
        </w:rPr>
      </w:pPr>
      <w:r w:rsidRPr="00255871">
        <w:rPr>
          <w:sz w:val="28"/>
          <w:szCs w:val="28"/>
        </w:rPr>
        <w:t xml:space="preserve">Ferreira, J., &amp; Costa, L. (2023). Human–Computer Interaction Through Dynamic Hand Gestures: A Deep Learning Framework. </w:t>
      </w:r>
      <w:r w:rsidRPr="00255871">
        <w:rPr>
          <w:rStyle w:val="Emphasis"/>
          <w:sz w:val="28"/>
          <w:szCs w:val="28"/>
        </w:rPr>
        <w:t>IEEE Access</w:t>
      </w:r>
      <w:r w:rsidRPr="00255871">
        <w:rPr>
          <w:sz w:val="28"/>
          <w:szCs w:val="28"/>
        </w:rPr>
        <w:t>, 11, 67890–67902.</w:t>
      </w:r>
    </w:p>
    <w:p w14:paraId="58060647" w14:textId="77777777" w:rsidR="0036684F" w:rsidRPr="00255871" w:rsidRDefault="0036684F" w:rsidP="0036684F">
      <w:pPr>
        <w:pStyle w:val="NormalWeb"/>
        <w:numPr>
          <w:ilvl w:val="0"/>
          <w:numId w:val="33"/>
        </w:numPr>
        <w:spacing w:line="276" w:lineRule="auto"/>
        <w:rPr>
          <w:sz w:val="28"/>
          <w:szCs w:val="28"/>
        </w:rPr>
      </w:pPr>
      <w:r w:rsidRPr="00255871">
        <w:rPr>
          <w:sz w:val="28"/>
          <w:szCs w:val="28"/>
        </w:rPr>
        <w:t xml:space="preserve">Das, P., &amp; Nair, R. (2020). Lightweight CNN Models for Mobile-Based Gesture Recognition. </w:t>
      </w:r>
      <w:r w:rsidRPr="00255871">
        <w:rPr>
          <w:rStyle w:val="Emphasis"/>
          <w:sz w:val="28"/>
          <w:szCs w:val="28"/>
        </w:rPr>
        <w:t>Journal of Intelligent Systems</w:t>
      </w:r>
      <w:r w:rsidRPr="00255871">
        <w:rPr>
          <w:sz w:val="28"/>
          <w:szCs w:val="28"/>
        </w:rPr>
        <w:t>, 29(6), 1041–1054.</w:t>
      </w:r>
    </w:p>
    <w:p w14:paraId="3CCA3C10" w14:textId="4A23BC92" w:rsidR="0036684F" w:rsidRPr="00255871" w:rsidRDefault="0036684F" w:rsidP="0036684F">
      <w:pPr>
        <w:pStyle w:val="NormalWeb"/>
        <w:numPr>
          <w:ilvl w:val="0"/>
          <w:numId w:val="33"/>
        </w:numPr>
        <w:spacing w:line="276" w:lineRule="auto"/>
        <w:rPr>
          <w:sz w:val="28"/>
          <w:szCs w:val="28"/>
        </w:rPr>
      </w:pPr>
      <w:r w:rsidRPr="00255871">
        <w:rPr>
          <w:sz w:val="28"/>
          <w:szCs w:val="28"/>
        </w:rPr>
        <w:t xml:space="preserve">Williams, K., &amp; Park, J. (2021). Integrating Machine Learning with AR Interfaces for Real-Time Gesture Animation. </w:t>
      </w:r>
      <w:r w:rsidRPr="00255871">
        <w:rPr>
          <w:rStyle w:val="Emphasis"/>
          <w:sz w:val="28"/>
          <w:szCs w:val="28"/>
        </w:rPr>
        <w:t>ACM Symposium on Virtual Reality Software and Technology (VRST)</w:t>
      </w:r>
      <w:r w:rsidRPr="00255871">
        <w:rPr>
          <w:sz w:val="28"/>
          <w:szCs w:val="28"/>
        </w:rPr>
        <w:t>, 1–9.</w:t>
      </w:r>
    </w:p>
    <w:p w14:paraId="7D9D775A" w14:textId="77777777" w:rsidR="00700CEF" w:rsidRPr="00255871" w:rsidRDefault="00700CEF" w:rsidP="0036684F">
      <w:pPr>
        <w:tabs>
          <w:tab w:val="left" w:pos="861"/>
        </w:tabs>
        <w:spacing w:before="188" w:line="259" w:lineRule="auto"/>
        <w:ind w:right="426"/>
        <w:jc w:val="both"/>
        <w:rPr>
          <w:sz w:val="28"/>
          <w:szCs w:val="28"/>
        </w:rPr>
      </w:pPr>
    </w:p>
    <w:sectPr w:rsidR="00700CEF" w:rsidRPr="00255871" w:rsidSect="00A04AAF">
      <w:pgSz w:w="11910" w:h="16840"/>
      <w:pgMar w:top="1040" w:right="708"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9554D"/>
    <w:multiLevelType w:val="hybridMultilevel"/>
    <w:tmpl w:val="92D09C82"/>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 w15:restartNumberingAfterBreak="0">
    <w:nsid w:val="00514A8F"/>
    <w:multiLevelType w:val="multilevel"/>
    <w:tmpl w:val="04928FD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9896B4D"/>
    <w:multiLevelType w:val="multilevel"/>
    <w:tmpl w:val="F134F452"/>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CCF1732"/>
    <w:multiLevelType w:val="multilevel"/>
    <w:tmpl w:val="151A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21F8B"/>
    <w:multiLevelType w:val="multilevel"/>
    <w:tmpl w:val="8AD6DE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415981"/>
    <w:multiLevelType w:val="hybridMultilevel"/>
    <w:tmpl w:val="C62E4482"/>
    <w:lvl w:ilvl="0" w:tplc="B5364726">
      <w:start w:val="5"/>
      <w:numFmt w:val="decimal"/>
      <w:lvlText w:val="%1"/>
      <w:lvlJc w:val="left"/>
      <w:pPr>
        <w:ind w:left="563" w:hanging="423"/>
      </w:pPr>
      <w:rPr>
        <w:rFonts w:hint="default"/>
        <w:lang w:val="en-US" w:eastAsia="en-US" w:bidi="ar-SA"/>
      </w:rPr>
    </w:lvl>
    <w:lvl w:ilvl="1" w:tplc="F93282D2">
      <w:numFmt w:val="none"/>
      <w:lvlText w:val=""/>
      <w:lvlJc w:val="left"/>
      <w:pPr>
        <w:tabs>
          <w:tab w:val="num" w:pos="360"/>
        </w:tabs>
      </w:pPr>
    </w:lvl>
    <w:lvl w:ilvl="2" w:tplc="571E8C72">
      <w:numFmt w:val="bullet"/>
      <w:lvlText w:val=""/>
      <w:lvlJc w:val="left"/>
      <w:pPr>
        <w:ind w:left="861" w:hanging="360"/>
      </w:pPr>
      <w:rPr>
        <w:rFonts w:ascii="Symbol" w:eastAsia="Symbol" w:hAnsi="Symbol" w:cs="Symbol" w:hint="default"/>
        <w:b w:val="0"/>
        <w:bCs w:val="0"/>
        <w:i w:val="0"/>
        <w:iCs w:val="0"/>
        <w:spacing w:val="0"/>
        <w:w w:val="100"/>
        <w:sz w:val="28"/>
        <w:szCs w:val="28"/>
        <w:lang w:val="en-US" w:eastAsia="en-US" w:bidi="ar-SA"/>
      </w:rPr>
    </w:lvl>
    <w:lvl w:ilvl="3" w:tplc="720A5C00">
      <w:numFmt w:val="bullet"/>
      <w:lvlText w:val="•"/>
      <w:lvlJc w:val="left"/>
      <w:pPr>
        <w:ind w:left="2936" w:hanging="360"/>
      </w:pPr>
      <w:rPr>
        <w:rFonts w:hint="default"/>
        <w:lang w:val="en-US" w:eastAsia="en-US" w:bidi="ar-SA"/>
      </w:rPr>
    </w:lvl>
    <w:lvl w:ilvl="4" w:tplc="EDE03CF2">
      <w:numFmt w:val="bullet"/>
      <w:lvlText w:val="•"/>
      <w:lvlJc w:val="left"/>
      <w:pPr>
        <w:ind w:left="3975" w:hanging="360"/>
      </w:pPr>
      <w:rPr>
        <w:rFonts w:hint="default"/>
        <w:lang w:val="en-US" w:eastAsia="en-US" w:bidi="ar-SA"/>
      </w:rPr>
    </w:lvl>
    <w:lvl w:ilvl="5" w:tplc="878A1FD0">
      <w:numFmt w:val="bullet"/>
      <w:lvlText w:val="•"/>
      <w:lvlJc w:val="left"/>
      <w:pPr>
        <w:ind w:left="5013" w:hanging="360"/>
      </w:pPr>
      <w:rPr>
        <w:rFonts w:hint="default"/>
        <w:lang w:val="en-US" w:eastAsia="en-US" w:bidi="ar-SA"/>
      </w:rPr>
    </w:lvl>
    <w:lvl w:ilvl="6" w:tplc="F8D6DB00">
      <w:numFmt w:val="bullet"/>
      <w:lvlText w:val="•"/>
      <w:lvlJc w:val="left"/>
      <w:pPr>
        <w:ind w:left="6052" w:hanging="360"/>
      </w:pPr>
      <w:rPr>
        <w:rFonts w:hint="default"/>
        <w:lang w:val="en-US" w:eastAsia="en-US" w:bidi="ar-SA"/>
      </w:rPr>
    </w:lvl>
    <w:lvl w:ilvl="7" w:tplc="229AE0FA">
      <w:numFmt w:val="bullet"/>
      <w:lvlText w:val="•"/>
      <w:lvlJc w:val="left"/>
      <w:pPr>
        <w:ind w:left="7090" w:hanging="360"/>
      </w:pPr>
      <w:rPr>
        <w:rFonts w:hint="default"/>
        <w:lang w:val="en-US" w:eastAsia="en-US" w:bidi="ar-SA"/>
      </w:rPr>
    </w:lvl>
    <w:lvl w:ilvl="8" w:tplc="825474A4">
      <w:numFmt w:val="bullet"/>
      <w:lvlText w:val="•"/>
      <w:lvlJc w:val="left"/>
      <w:pPr>
        <w:ind w:left="8129" w:hanging="360"/>
      </w:pPr>
      <w:rPr>
        <w:rFonts w:hint="default"/>
        <w:lang w:val="en-US" w:eastAsia="en-US" w:bidi="ar-SA"/>
      </w:rPr>
    </w:lvl>
  </w:abstractNum>
  <w:abstractNum w:abstractNumId="6" w15:restartNumberingAfterBreak="0">
    <w:nsid w:val="1A777080"/>
    <w:multiLevelType w:val="multilevel"/>
    <w:tmpl w:val="52A8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832B48"/>
    <w:multiLevelType w:val="hybridMultilevel"/>
    <w:tmpl w:val="3AD68E66"/>
    <w:lvl w:ilvl="0" w:tplc="6B865B9A">
      <w:start w:val="4"/>
      <w:numFmt w:val="decimal"/>
      <w:lvlText w:val="%1"/>
      <w:lvlJc w:val="left"/>
      <w:pPr>
        <w:ind w:left="562" w:hanging="423"/>
      </w:pPr>
      <w:rPr>
        <w:rFonts w:hint="default"/>
        <w:lang w:val="en-US" w:eastAsia="en-US" w:bidi="ar-SA"/>
      </w:rPr>
    </w:lvl>
    <w:lvl w:ilvl="1" w:tplc="A4E8C6B4">
      <w:numFmt w:val="none"/>
      <w:lvlText w:val=""/>
      <w:lvlJc w:val="left"/>
      <w:pPr>
        <w:tabs>
          <w:tab w:val="num" w:pos="360"/>
        </w:tabs>
      </w:pPr>
    </w:lvl>
    <w:lvl w:ilvl="2" w:tplc="6E86A78E">
      <w:numFmt w:val="bullet"/>
      <w:lvlText w:val="•"/>
      <w:lvlJc w:val="left"/>
      <w:pPr>
        <w:ind w:left="2489" w:hanging="423"/>
      </w:pPr>
      <w:rPr>
        <w:rFonts w:hint="default"/>
        <w:lang w:val="en-US" w:eastAsia="en-US" w:bidi="ar-SA"/>
      </w:rPr>
    </w:lvl>
    <w:lvl w:ilvl="3" w:tplc="8118047A">
      <w:numFmt w:val="bullet"/>
      <w:lvlText w:val="•"/>
      <w:lvlJc w:val="left"/>
      <w:pPr>
        <w:ind w:left="3453" w:hanging="423"/>
      </w:pPr>
      <w:rPr>
        <w:rFonts w:hint="default"/>
        <w:lang w:val="en-US" w:eastAsia="en-US" w:bidi="ar-SA"/>
      </w:rPr>
    </w:lvl>
    <w:lvl w:ilvl="4" w:tplc="35F8B440">
      <w:numFmt w:val="bullet"/>
      <w:lvlText w:val="•"/>
      <w:lvlJc w:val="left"/>
      <w:pPr>
        <w:ind w:left="4418" w:hanging="423"/>
      </w:pPr>
      <w:rPr>
        <w:rFonts w:hint="default"/>
        <w:lang w:val="en-US" w:eastAsia="en-US" w:bidi="ar-SA"/>
      </w:rPr>
    </w:lvl>
    <w:lvl w:ilvl="5" w:tplc="AC604D2E">
      <w:numFmt w:val="bullet"/>
      <w:lvlText w:val="•"/>
      <w:lvlJc w:val="left"/>
      <w:pPr>
        <w:ind w:left="5383" w:hanging="423"/>
      </w:pPr>
      <w:rPr>
        <w:rFonts w:hint="default"/>
        <w:lang w:val="en-US" w:eastAsia="en-US" w:bidi="ar-SA"/>
      </w:rPr>
    </w:lvl>
    <w:lvl w:ilvl="6" w:tplc="550ACD36">
      <w:numFmt w:val="bullet"/>
      <w:lvlText w:val="•"/>
      <w:lvlJc w:val="left"/>
      <w:pPr>
        <w:ind w:left="6347" w:hanging="423"/>
      </w:pPr>
      <w:rPr>
        <w:rFonts w:hint="default"/>
        <w:lang w:val="en-US" w:eastAsia="en-US" w:bidi="ar-SA"/>
      </w:rPr>
    </w:lvl>
    <w:lvl w:ilvl="7" w:tplc="3DD0BFDA">
      <w:numFmt w:val="bullet"/>
      <w:lvlText w:val="•"/>
      <w:lvlJc w:val="left"/>
      <w:pPr>
        <w:ind w:left="7312" w:hanging="423"/>
      </w:pPr>
      <w:rPr>
        <w:rFonts w:hint="default"/>
        <w:lang w:val="en-US" w:eastAsia="en-US" w:bidi="ar-SA"/>
      </w:rPr>
    </w:lvl>
    <w:lvl w:ilvl="8" w:tplc="BE8EDCC8">
      <w:numFmt w:val="bullet"/>
      <w:lvlText w:val="•"/>
      <w:lvlJc w:val="left"/>
      <w:pPr>
        <w:ind w:left="8277" w:hanging="423"/>
      </w:pPr>
      <w:rPr>
        <w:rFonts w:hint="default"/>
        <w:lang w:val="en-US" w:eastAsia="en-US" w:bidi="ar-SA"/>
      </w:rPr>
    </w:lvl>
  </w:abstractNum>
  <w:abstractNum w:abstractNumId="8" w15:restartNumberingAfterBreak="0">
    <w:nsid w:val="1DC42B13"/>
    <w:multiLevelType w:val="hybridMultilevel"/>
    <w:tmpl w:val="74A0AE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F301CA"/>
    <w:multiLevelType w:val="multilevel"/>
    <w:tmpl w:val="A7505260"/>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4046753"/>
    <w:multiLevelType w:val="hybridMultilevel"/>
    <w:tmpl w:val="01A0D6AE"/>
    <w:lvl w:ilvl="0" w:tplc="78F614D2">
      <w:start w:val="1"/>
      <w:numFmt w:val="decimal"/>
      <w:lvlText w:val="%1."/>
      <w:lvlJc w:val="left"/>
      <w:pPr>
        <w:ind w:left="861" w:hanging="360"/>
      </w:pPr>
      <w:rPr>
        <w:rFonts w:ascii="Times New Roman" w:eastAsia="Times New Roman" w:hAnsi="Times New Roman" w:cs="Times New Roman" w:hint="default"/>
        <w:b w:val="0"/>
        <w:bCs w:val="0"/>
        <w:i w:val="0"/>
        <w:iCs w:val="0"/>
        <w:spacing w:val="0"/>
        <w:w w:val="96"/>
        <w:sz w:val="28"/>
        <w:szCs w:val="28"/>
        <w:lang w:val="en-US" w:eastAsia="en-US" w:bidi="ar-SA"/>
      </w:rPr>
    </w:lvl>
    <w:lvl w:ilvl="1" w:tplc="178EEA52">
      <w:numFmt w:val="bullet"/>
      <w:lvlText w:val="•"/>
      <w:lvlJc w:val="left"/>
      <w:pPr>
        <w:ind w:left="1794" w:hanging="360"/>
      </w:pPr>
      <w:rPr>
        <w:rFonts w:hint="default"/>
        <w:lang w:val="en-US" w:eastAsia="en-US" w:bidi="ar-SA"/>
      </w:rPr>
    </w:lvl>
    <w:lvl w:ilvl="2" w:tplc="0A8E3058">
      <w:numFmt w:val="bullet"/>
      <w:lvlText w:val="•"/>
      <w:lvlJc w:val="left"/>
      <w:pPr>
        <w:ind w:left="2729" w:hanging="360"/>
      </w:pPr>
      <w:rPr>
        <w:rFonts w:hint="default"/>
        <w:lang w:val="en-US" w:eastAsia="en-US" w:bidi="ar-SA"/>
      </w:rPr>
    </w:lvl>
    <w:lvl w:ilvl="3" w:tplc="EB52439A">
      <w:numFmt w:val="bullet"/>
      <w:lvlText w:val="•"/>
      <w:lvlJc w:val="left"/>
      <w:pPr>
        <w:ind w:left="3663" w:hanging="360"/>
      </w:pPr>
      <w:rPr>
        <w:rFonts w:hint="default"/>
        <w:lang w:val="en-US" w:eastAsia="en-US" w:bidi="ar-SA"/>
      </w:rPr>
    </w:lvl>
    <w:lvl w:ilvl="4" w:tplc="B560AE60">
      <w:numFmt w:val="bullet"/>
      <w:lvlText w:val="•"/>
      <w:lvlJc w:val="left"/>
      <w:pPr>
        <w:ind w:left="4598" w:hanging="360"/>
      </w:pPr>
      <w:rPr>
        <w:rFonts w:hint="default"/>
        <w:lang w:val="en-US" w:eastAsia="en-US" w:bidi="ar-SA"/>
      </w:rPr>
    </w:lvl>
    <w:lvl w:ilvl="5" w:tplc="15E44BF8">
      <w:numFmt w:val="bullet"/>
      <w:lvlText w:val="•"/>
      <w:lvlJc w:val="left"/>
      <w:pPr>
        <w:ind w:left="5533" w:hanging="360"/>
      </w:pPr>
      <w:rPr>
        <w:rFonts w:hint="default"/>
        <w:lang w:val="en-US" w:eastAsia="en-US" w:bidi="ar-SA"/>
      </w:rPr>
    </w:lvl>
    <w:lvl w:ilvl="6" w:tplc="F2A4084E">
      <w:numFmt w:val="bullet"/>
      <w:lvlText w:val="•"/>
      <w:lvlJc w:val="left"/>
      <w:pPr>
        <w:ind w:left="6467" w:hanging="360"/>
      </w:pPr>
      <w:rPr>
        <w:rFonts w:hint="default"/>
        <w:lang w:val="en-US" w:eastAsia="en-US" w:bidi="ar-SA"/>
      </w:rPr>
    </w:lvl>
    <w:lvl w:ilvl="7" w:tplc="D658B05A">
      <w:numFmt w:val="bullet"/>
      <w:lvlText w:val="•"/>
      <w:lvlJc w:val="left"/>
      <w:pPr>
        <w:ind w:left="7402" w:hanging="360"/>
      </w:pPr>
      <w:rPr>
        <w:rFonts w:hint="default"/>
        <w:lang w:val="en-US" w:eastAsia="en-US" w:bidi="ar-SA"/>
      </w:rPr>
    </w:lvl>
    <w:lvl w:ilvl="8" w:tplc="02AE3214">
      <w:numFmt w:val="bullet"/>
      <w:lvlText w:val="•"/>
      <w:lvlJc w:val="left"/>
      <w:pPr>
        <w:ind w:left="8337" w:hanging="360"/>
      </w:pPr>
      <w:rPr>
        <w:rFonts w:hint="default"/>
        <w:lang w:val="en-US" w:eastAsia="en-US" w:bidi="ar-SA"/>
      </w:rPr>
    </w:lvl>
  </w:abstractNum>
  <w:abstractNum w:abstractNumId="11" w15:restartNumberingAfterBreak="0">
    <w:nsid w:val="25B729D0"/>
    <w:multiLevelType w:val="hybridMultilevel"/>
    <w:tmpl w:val="ABAC6C9E"/>
    <w:lvl w:ilvl="0" w:tplc="554CC3DC">
      <w:numFmt w:val="bullet"/>
      <w:lvlText w:val=""/>
      <w:lvlJc w:val="left"/>
      <w:pPr>
        <w:ind w:left="722" w:hanging="361"/>
      </w:pPr>
      <w:rPr>
        <w:rFonts w:ascii="Symbol" w:eastAsia="Symbol" w:hAnsi="Symbol" w:cs="Symbol" w:hint="default"/>
        <w:b w:val="0"/>
        <w:bCs w:val="0"/>
        <w:i w:val="0"/>
        <w:iCs w:val="0"/>
        <w:spacing w:val="0"/>
        <w:w w:val="99"/>
        <w:sz w:val="20"/>
        <w:szCs w:val="20"/>
        <w:lang w:val="en-US" w:eastAsia="en-US" w:bidi="ar-SA"/>
      </w:rPr>
    </w:lvl>
    <w:lvl w:ilvl="1" w:tplc="5CDA823C">
      <w:numFmt w:val="bullet"/>
      <w:lvlText w:val="•"/>
      <w:lvlJc w:val="left"/>
      <w:pPr>
        <w:ind w:left="1691" w:hanging="361"/>
      </w:pPr>
      <w:rPr>
        <w:rFonts w:hint="default"/>
        <w:lang w:val="en-US" w:eastAsia="en-US" w:bidi="ar-SA"/>
      </w:rPr>
    </w:lvl>
    <w:lvl w:ilvl="2" w:tplc="A27AB54E">
      <w:numFmt w:val="bullet"/>
      <w:lvlText w:val="•"/>
      <w:lvlJc w:val="left"/>
      <w:pPr>
        <w:ind w:left="2662" w:hanging="361"/>
      </w:pPr>
      <w:rPr>
        <w:rFonts w:hint="default"/>
        <w:lang w:val="en-US" w:eastAsia="en-US" w:bidi="ar-SA"/>
      </w:rPr>
    </w:lvl>
    <w:lvl w:ilvl="3" w:tplc="E6B68D1A">
      <w:numFmt w:val="bullet"/>
      <w:lvlText w:val="•"/>
      <w:lvlJc w:val="left"/>
      <w:pPr>
        <w:ind w:left="3632" w:hanging="361"/>
      </w:pPr>
      <w:rPr>
        <w:rFonts w:hint="default"/>
        <w:lang w:val="en-US" w:eastAsia="en-US" w:bidi="ar-SA"/>
      </w:rPr>
    </w:lvl>
    <w:lvl w:ilvl="4" w:tplc="9468EC1C">
      <w:numFmt w:val="bullet"/>
      <w:lvlText w:val="•"/>
      <w:lvlJc w:val="left"/>
      <w:pPr>
        <w:ind w:left="4603" w:hanging="361"/>
      </w:pPr>
      <w:rPr>
        <w:rFonts w:hint="default"/>
        <w:lang w:val="en-US" w:eastAsia="en-US" w:bidi="ar-SA"/>
      </w:rPr>
    </w:lvl>
    <w:lvl w:ilvl="5" w:tplc="AAB45838">
      <w:numFmt w:val="bullet"/>
      <w:lvlText w:val="•"/>
      <w:lvlJc w:val="left"/>
      <w:pPr>
        <w:ind w:left="5574" w:hanging="361"/>
      </w:pPr>
      <w:rPr>
        <w:rFonts w:hint="default"/>
        <w:lang w:val="en-US" w:eastAsia="en-US" w:bidi="ar-SA"/>
      </w:rPr>
    </w:lvl>
    <w:lvl w:ilvl="6" w:tplc="AD5A0A00">
      <w:numFmt w:val="bullet"/>
      <w:lvlText w:val="•"/>
      <w:lvlJc w:val="left"/>
      <w:pPr>
        <w:ind w:left="6544" w:hanging="361"/>
      </w:pPr>
      <w:rPr>
        <w:rFonts w:hint="default"/>
        <w:lang w:val="en-US" w:eastAsia="en-US" w:bidi="ar-SA"/>
      </w:rPr>
    </w:lvl>
    <w:lvl w:ilvl="7" w:tplc="1714DA9A">
      <w:numFmt w:val="bullet"/>
      <w:lvlText w:val="•"/>
      <w:lvlJc w:val="left"/>
      <w:pPr>
        <w:ind w:left="7515" w:hanging="361"/>
      </w:pPr>
      <w:rPr>
        <w:rFonts w:hint="default"/>
        <w:lang w:val="en-US" w:eastAsia="en-US" w:bidi="ar-SA"/>
      </w:rPr>
    </w:lvl>
    <w:lvl w:ilvl="8" w:tplc="07A46CDA">
      <w:numFmt w:val="bullet"/>
      <w:lvlText w:val="•"/>
      <w:lvlJc w:val="left"/>
      <w:pPr>
        <w:ind w:left="8486" w:hanging="361"/>
      </w:pPr>
      <w:rPr>
        <w:rFonts w:hint="default"/>
        <w:lang w:val="en-US" w:eastAsia="en-US" w:bidi="ar-SA"/>
      </w:rPr>
    </w:lvl>
  </w:abstractNum>
  <w:abstractNum w:abstractNumId="12" w15:restartNumberingAfterBreak="0">
    <w:nsid w:val="28AF0F28"/>
    <w:multiLevelType w:val="multilevel"/>
    <w:tmpl w:val="44A0206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2C2946"/>
    <w:multiLevelType w:val="multilevel"/>
    <w:tmpl w:val="3704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FD0356"/>
    <w:multiLevelType w:val="multilevel"/>
    <w:tmpl w:val="5CFEE542"/>
    <w:lvl w:ilvl="0">
      <w:start w:val="5"/>
      <w:numFmt w:val="decimal"/>
      <w:lvlText w:val="%1"/>
      <w:lvlJc w:val="left"/>
      <w:pPr>
        <w:ind w:left="360" w:hanging="360"/>
      </w:pPr>
      <w:rPr>
        <w:rFonts w:hint="default"/>
      </w:rPr>
    </w:lvl>
    <w:lvl w:ilvl="1">
      <w:start w:val="1"/>
      <w:numFmt w:val="decimal"/>
      <w:lvlText w:val="%1.%2"/>
      <w:lvlJc w:val="left"/>
      <w:pPr>
        <w:ind w:left="500" w:hanging="360"/>
      </w:pPr>
      <w:rPr>
        <w:rFonts w:hint="default"/>
      </w:rPr>
    </w:lvl>
    <w:lvl w:ilvl="2">
      <w:start w:val="1"/>
      <w:numFmt w:val="decimal"/>
      <w:lvlText w:val="%1.%2.%3"/>
      <w:lvlJc w:val="left"/>
      <w:pPr>
        <w:ind w:left="1000" w:hanging="720"/>
      </w:pPr>
      <w:rPr>
        <w:rFonts w:hint="default"/>
      </w:rPr>
    </w:lvl>
    <w:lvl w:ilvl="3">
      <w:start w:val="1"/>
      <w:numFmt w:val="decimal"/>
      <w:lvlText w:val="%1.%2.%3.%4"/>
      <w:lvlJc w:val="left"/>
      <w:pPr>
        <w:ind w:left="1500" w:hanging="1080"/>
      </w:pPr>
      <w:rPr>
        <w:rFonts w:hint="default"/>
      </w:rPr>
    </w:lvl>
    <w:lvl w:ilvl="4">
      <w:start w:val="1"/>
      <w:numFmt w:val="decimal"/>
      <w:lvlText w:val="%1.%2.%3.%4.%5"/>
      <w:lvlJc w:val="left"/>
      <w:pPr>
        <w:ind w:left="1640" w:hanging="1080"/>
      </w:pPr>
      <w:rPr>
        <w:rFonts w:hint="default"/>
      </w:rPr>
    </w:lvl>
    <w:lvl w:ilvl="5">
      <w:start w:val="1"/>
      <w:numFmt w:val="decimal"/>
      <w:lvlText w:val="%1.%2.%3.%4.%5.%6"/>
      <w:lvlJc w:val="left"/>
      <w:pPr>
        <w:ind w:left="2140" w:hanging="1440"/>
      </w:pPr>
      <w:rPr>
        <w:rFonts w:hint="default"/>
      </w:rPr>
    </w:lvl>
    <w:lvl w:ilvl="6">
      <w:start w:val="1"/>
      <w:numFmt w:val="decimal"/>
      <w:lvlText w:val="%1.%2.%3.%4.%5.%6.%7"/>
      <w:lvlJc w:val="left"/>
      <w:pPr>
        <w:ind w:left="2280" w:hanging="1440"/>
      </w:pPr>
      <w:rPr>
        <w:rFonts w:hint="default"/>
      </w:rPr>
    </w:lvl>
    <w:lvl w:ilvl="7">
      <w:start w:val="1"/>
      <w:numFmt w:val="decimal"/>
      <w:lvlText w:val="%1.%2.%3.%4.%5.%6.%7.%8"/>
      <w:lvlJc w:val="left"/>
      <w:pPr>
        <w:ind w:left="2780" w:hanging="1800"/>
      </w:pPr>
      <w:rPr>
        <w:rFonts w:hint="default"/>
      </w:rPr>
    </w:lvl>
    <w:lvl w:ilvl="8">
      <w:start w:val="1"/>
      <w:numFmt w:val="decimal"/>
      <w:lvlText w:val="%1.%2.%3.%4.%5.%6.%7.%8.%9"/>
      <w:lvlJc w:val="left"/>
      <w:pPr>
        <w:ind w:left="3280" w:hanging="2160"/>
      </w:pPr>
      <w:rPr>
        <w:rFonts w:hint="default"/>
      </w:rPr>
    </w:lvl>
  </w:abstractNum>
  <w:abstractNum w:abstractNumId="15" w15:restartNumberingAfterBreak="0">
    <w:nsid w:val="327A40B9"/>
    <w:multiLevelType w:val="hybridMultilevel"/>
    <w:tmpl w:val="772A02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7D46D4F"/>
    <w:multiLevelType w:val="hybridMultilevel"/>
    <w:tmpl w:val="7CAEC038"/>
    <w:lvl w:ilvl="0" w:tplc="04090001">
      <w:start w:val="1"/>
      <w:numFmt w:val="bullet"/>
      <w:lvlText w:val=""/>
      <w:lvlJc w:val="left"/>
      <w:pPr>
        <w:ind w:left="814" w:hanging="360"/>
      </w:pPr>
      <w:rPr>
        <w:rFonts w:ascii="Symbol" w:hAnsi="Symbol" w:hint="default"/>
      </w:rPr>
    </w:lvl>
    <w:lvl w:ilvl="1" w:tplc="04090003" w:tentative="1">
      <w:start w:val="1"/>
      <w:numFmt w:val="bullet"/>
      <w:lvlText w:val="o"/>
      <w:lvlJc w:val="left"/>
      <w:pPr>
        <w:ind w:left="1534" w:hanging="360"/>
      </w:pPr>
      <w:rPr>
        <w:rFonts w:ascii="Courier New" w:hAnsi="Courier New" w:cs="Courier New" w:hint="default"/>
      </w:rPr>
    </w:lvl>
    <w:lvl w:ilvl="2" w:tplc="04090005" w:tentative="1">
      <w:start w:val="1"/>
      <w:numFmt w:val="bullet"/>
      <w:lvlText w:val=""/>
      <w:lvlJc w:val="left"/>
      <w:pPr>
        <w:ind w:left="2254" w:hanging="360"/>
      </w:pPr>
      <w:rPr>
        <w:rFonts w:ascii="Wingdings" w:hAnsi="Wingdings" w:hint="default"/>
      </w:rPr>
    </w:lvl>
    <w:lvl w:ilvl="3" w:tplc="04090001" w:tentative="1">
      <w:start w:val="1"/>
      <w:numFmt w:val="bullet"/>
      <w:lvlText w:val=""/>
      <w:lvlJc w:val="left"/>
      <w:pPr>
        <w:ind w:left="2974" w:hanging="360"/>
      </w:pPr>
      <w:rPr>
        <w:rFonts w:ascii="Symbol" w:hAnsi="Symbol" w:hint="default"/>
      </w:rPr>
    </w:lvl>
    <w:lvl w:ilvl="4" w:tplc="04090003" w:tentative="1">
      <w:start w:val="1"/>
      <w:numFmt w:val="bullet"/>
      <w:lvlText w:val="o"/>
      <w:lvlJc w:val="left"/>
      <w:pPr>
        <w:ind w:left="3694" w:hanging="360"/>
      </w:pPr>
      <w:rPr>
        <w:rFonts w:ascii="Courier New" w:hAnsi="Courier New" w:cs="Courier New" w:hint="default"/>
      </w:rPr>
    </w:lvl>
    <w:lvl w:ilvl="5" w:tplc="04090005" w:tentative="1">
      <w:start w:val="1"/>
      <w:numFmt w:val="bullet"/>
      <w:lvlText w:val=""/>
      <w:lvlJc w:val="left"/>
      <w:pPr>
        <w:ind w:left="4414" w:hanging="360"/>
      </w:pPr>
      <w:rPr>
        <w:rFonts w:ascii="Wingdings" w:hAnsi="Wingdings" w:hint="default"/>
      </w:rPr>
    </w:lvl>
    <w:lvl w:ilvl="6" w:tplc="04090001" w:tentative="1">
      <w:start w:val="1"/>
      <w:numFmt w:val="bullet"/>
      <w:lvlText w:val=""/>
      <w:lvlJc w:val="left"/>
      <w:pPr>
        <w:ind w:left="5134" w:hanging="360"/>
      </w:pPr>
      <w:rPr>
        <w:rFonts w:ascii="Symbol" w:hAnsi="Symbol" w:hint="default"/>
      </w:rPr>
    </w:lvl>
    <w:lvl w:ilvl="7" w:tplc="04090003" w:tentative="1">
      <w:start w:val="1"/>
      <w:numFmt w:val="bullet"/>
      <w:lvlText w:val="o"/>
      <w:lvlJc w:val="left"/>
      <w:pPr>
        <w:ind w:left="5854" w:hanging="360"/>
      </w:pPr>
      <w:rPr>
        <w:rFonts w:ascii="Courier New" w:hAnsi="Courier New" w:cs="Courier New" w:hint="default"/>
      </w:rPr>
    </w:lvl>
    <w:lvl w:ilvl="8" w:tplc="04090005" w:tentative="1">
      <w:start w:val="1"/>
      <w:numFmt w:val="bullet"/>
      <w:lvlText w:val=""/>
      <w:lvlJc w:val="left"/>
      <w:pPr>
        <w:ind w:left="6574" w:hanging="360"/>
      </w:pPr>
      <w:rPr>
        <w:rFonts w:ascii="Wingdings" w:hAnsi="Wingdings" w:hint="default"/>
      </w:rPr>
    </w:lvl>
  </w:abstractNum>
  <w:abstractNum w:abstractNumId="17" w15:restartNumberingAfterBreak="0">
    <w:nsid w:val="3FCE77E9"/>
    <w:multiLevelType w:val="hybridMultilevel"/>
    <w:tmpl w:val="CED08DCE"/>
    <w:lvl w:ilvl="0" w:tplc="A900D3DC">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5C023944">
      <w:numFmt w:val="bullet"/>
      <w:lvlText w:val="•"/>
      <w:lvlJc w:val="left"/>
      <w:pPr>
        <w:ind w:left="1794" w:hanging="360"/>
      </w:pPr>
      <w:rPr>
        <w:rFonts w:hint="default"/>
        <w:lang w:val="en-US" w:eastAsia="en-US" w:bidi="ar-SA"/>
      </w:rPr>
    </w:lvl>
    <w:lvl w:ilvl="2" w:tplc="473E8D02">
      <w:numFmt w:val="bullet"/>
      <w:lvlText w:val="•"/>
      <w:lvlJc w:val="left"/>
      <w:pPr>
        <w:ind w:left="2729" w:hanging="360"/>
      </w:pPr>
      <w:rPr>
        <w:rFonts w:hint="default"/>
        <w:lang w:val="en-US" w:eastAsia="en-US" w:bidi="ar-SA"/>
      </w:rPr>
    </w:lvl>
    <w:lvl w:ilvl="3" w:tplc="F40E78EA">
      <w:numFmt w:val="bullet"/>
      <w:lvlText w:val="•"/>
      <w:lvlJc w:val="left"/>
      <w:pPr>
        <w:ind w:left="3663" w:hanging="360"/>
      </w:pPr>
      <w:rPr>
        <w:rFonts w:hint="default"/>
        <w:lang w:val="en-US" w:eastAsia="en-US" w:bidi="ar-SA"/>
      </w:rPr>
    </w:lvl>
    <w:lvl w:ilvl="4" w:tplc="04CC8184">
      <w:numFmt w:val="bullet"/>
      <w:lvlText w:val="•"/>
      <w:lvlJc w:val="left"/>
      <w:pPr>
        <w:ind w:left="4598" w:hanging="360"/>
      </w:pPr>
      <w:rPr>
        <w:rFonts w:hint="default"/>
        <w:lang w:val="en-US" w:eastAsia="en-US" w:bidi="ar-SA"/>
      </w:rPr>
    </w:lvl>
    <w:lvl w:ilvl="5" w:tplc="42CC1692">
      <w:numFmt w:val="bullet"/>
      <w:lvlText w:val="•"/>
      <w:lvlJc w:val="left"/>
      <w:pPr>
        <w:ind w:left="5533" w:hanging="360"/>
      </w:pPr>
      <w:rPr>
        <w:rFonts w:hint="default"/>
        <w:lang w:val="en-US" w:eastAsia="en-US" w:bidi="ar-SA"/>
      </w:rPr>
    </w:lvl>
    <w:lvl w:ilvl="6" w:tplc="4058E6C6">
      <w:numFmt w:val="bullet"/>
      <w:lvlText w:val="•"/>
      <w:lvlJc w:val="left"/>
      <w:pPr>
        <w:ind w:left="6467" w:hanging="360"/>
      </w:pPr>
      <w:rPr>
        <w:rFonts w:hint="default"/>
        <w:lang w:val="en-US" w:eastAsia="en-US" w:bidi="ar-SA"/>
      </w:rPr>
    </w:lvl>
    <w:lvl w:ilvl="7" w:tplc="E542C0A4">
      <w:numFmt w:val="bullet"/>
      <w:lvlText w:val="•"/>
      <w:lvlJc w:val="left"/>
      <w:pPr>
        <w:ind w:left="7402" w:hanging="360"/>
      </w:pPr>
      <w:rPr>
        <w:rFonts w:hint="default"/>
        <w:lang w:val="en-US" w:eastAsia="en-US" w:bidi="ar-SA"/>
      </w:rPr>
    </w:lvl>
    <w:lvl w:ilvl="8" w:tplc="EC2286CA">
      <w:numFmt w:val="bullet"/>
      <w:lvlText w:val="•"/>
      <w:lvlJc w:val="left"/>
      <w:pPr>
        <w:ind w:left="8337" w:hanging="360"/>
      </w:pPr>
      <w:rPr>
        <w:rFonts w:hint="default"/>
        <w:lang w:val="en-US" w:eastAsia="en-US" w:bidi="ar-SA"/>
      </w:rPr>
    </w:lvl>
  </w:abstractNum>
  <w:abstractNum w:abstractNumId="18" w15:restartNumberingAfterBreak="0">
    <w:nsid w:val="41116B1E"/>
    <w:multiLevelType w:val="multilevel"/>
    <w:tmpl w:val="673E358E"/>
    <w:lvl w:ilvl="0">
      <w:start w:val="2"/>
      <w:numFmt w:val="decimal"/>
      <w:lvlText w:val="%1"/>
      <w:lvlJc w:val="left"/>
      <w:pPr>
        <w:ind w:left="360" w:hanging="360"/>
      </w:pPr>
      <w:rPr>
        <w:rFonts w:hint="default"/>
      </w:rPr>
    </w:lvl>
    <w:lvl w:ilvl="1">
      <w:start w:val="1"/>
      <w:numFmt w:val="decimal"/>
      <w:lvlText w:val="%1.%2"/>
      <w:lvlJc w:val="left"/>
      <w:pPr>
        <w:ind w:left="500" w:hanging="360"/>
      </w:pPr>
      <w:rPr>
        <w:rFonts w:hint="default"/>
      </w:rPr>
    </w:lvl>
    <w:lvl w:ilvl="2">
      <w:start w:val="1"/>
      <w:numFmt w:val="decimal"/>
      <w:lvlText w:val="%1.%2.%3"/>
      <w:lvlJc w:val="left"/>
      <w:pPr>
        <w:ind w:left="1000" w:hanging="720"/>
      </w:pPr>
      <w:rPr>
        <w:rFonts w:hint="default"/>
      </w:rPr>
    </w:lvl>
    <w:lvl w:ilvl="3">
      <w:start w:val="1"/>
      <w:numFmt w:val="decimal"/>
      <w:lvlText w:val="%1.%2.%3.%4"/>
      <w:lvlJc w:val="left"/>
      <w:pPr>
        <w:ind w:left="1500" w:hanging="1080"/>
      </w:pPr>
      <w:rPr>
        <w:rFonts w:hint="default"/>
      </w:rPr>
    </w:lvl>
    <w:lvl w:ilvl="4">
      <w:start w:val="1"/>
      <w:numFmt w:val="decimal"/>
      <w:lvlText w:val="%1.%2.%3.%4.%5"/>
      <w:lvlJc w:val="left"/>
      <w:pPr>
        <w:ind w:left="1640" w:hanging="1080"/>
      </w:pPr>
      <w:rPr>
        <w:rFonts w:hint="default"/>
      </w:rPr>
    </w:lvl>
    <w:lvl w:ilvl="5">
      <w:start w:val="1"/>
      <w:numFmt w:val="decimal"/>
      <w:lvlText w:val="%1.%2.%3.%4.%5.%6"/>
      <w:lvlJc w:val="left"/>
      <w:pPr>
        <w:ind w:left="2140" w:hanging="1440"/>
      </w:pPr>
      <w:rPr>
        <w:rFonts w:hint="default"/>
      </w:rPr>
    </w:lvl>
    <w:lvl w:ilvl="6">
      <w:start w:val="1"/>
      <w:numFmt w:val="decimal"/>
      <w:lvlText w:val="%1.%2.%3.%4.%5.%6.%7"/>
      <w:lvlJc w:val="left"/>
      <w:pPr>
        <w:ind w:left="2280" w:hanging="1440"/>
      </w:pPr>
      <w:rPr>
        <w:rFonts w:hint="default"/>
      </w:rPr>
    </w:lvl>
    <w:lvl w:ilvl="7">
      <w:start w:val="1"/>
      <w:numFmt w:val="decimal"/>
      <w:lvlText w:val="%1.%2.%3.%4.%5.%6.%7.%8"/>
      <w:lvlJc w:val="left"/>
      <w:pPr>
        <w:ind w:left="2780" w:hanging="1800"/>
      </w:pPr>
      <w:rPr>
        <w:rFonts w:hint="default"/>
      </w:rPr>
    </w:lvl>
    <w:lvl w:ilvl="8">
      <w:start w:val="1"/>
      <w:numFmt w:val="decimal"/>
      <w:lvlText w:val="%1.%2.%3.%4.%5.%6.%7.%8.%9"/>
      <w:lvlJc w:val="left"/>
      <w:pPr>
        <w:ind w:left="3280" w:hanging="2160"/>
      </w:pPr>
      <w:rPr>
        <w:rFonts w:hint="default"/>
      </w:rPr>
    </w:lvl>
  </w:abstractNum>
  <w:abstractNum w:abstractNumId="19" w15:restartNumberingAfterBreak="0">
    <w:nsid w:val="43F85368"/>
    <w:multiLevelType w:val="multilevel"/>
    <w:tmpl w:val="E4FA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4950BC"/>
    <w:multiLevelType w:val="hybridMultilevel"/>
    <w:tmpl w:val="E0D28E68"/>
    <w:lvl w:ilvl="0" w:tplc="AE5EFD9A">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9A229AE2">
      <w:numFmt w:val="bullet"/>
      <w:lvlText w:val="•"/>
      <w:lvlJc w:val="left"/>
      <w:pPr>
        <w:ind w:left="1794" w:hanging="360"/>
      </w:pPr>
      <w:rPr>
        <w:rFonts w:hint="default"/>
        <w:lang w:val="en-US" w:eastAsia="en-US" w:bidi="ar-SA"/>
      </w:rPr>
    </w:lvl>
    <w:lvl w:ilvl="2" w:tplc="45289640">
      <w:numFmt w:val="bullet"/>
      <w:lvlText w:val="•"/>
      <w:lvlJc w:val="left"/>
      <w:pPr>
        <w:ind w:left="2729" w:hanging="360"/>
      </w:pPr>
      <w:rPr>
        <w:rFonts w:hint="default"/>
        <w:lang w:val="en-US" w:eastAsia="en-US" w:bidi="ar-SA"/>
      </w:rPr>
    </w:lvl>
    <w:lvl w:ilvl="3" w:tplc="79B0D9A6">
      <w:numFmt w:val="bullet"/>
      <w:lvlText w:val="•"/>
      <w:lvlJc w:val="left"/>
      <w:pPr>
        <w:ind w:left="3663" w:hanging="360"/>
      </w:pPr>
      <w:rPr>
        <w:rFonts w:hint="default"/>
        <w:lang w:val="en-US" w:eastAsia="en-US" w:bidi="ar-SA"/>
      </w:rPr>
    </w:lvl>
    <w:lvl w:ilvl="4" w:tplc="657A616E">
      <w:numFmt w:val="bullet"/>
      <w:lvlText w:val="•"/>
      <w:lvlJc w:val="left"/>
      <w:pPr>
        <w:ind w:left="4598" w:hanging="360"/>
      </w:pPr>
      <w:rPr>
        <w:rFonts w:hint="default"/>
        <w:lang w:val="en-US" w:eastAsia="en-US" w:bidi="ar-SA"/>
      </w:rPr>
    </w:lvl>
    <w:lvl w:ilvl="5" w:tplc="4A0C2EE0">
      <w:numFmt w:val="bullet"/>
      <w:lvlText w:val="•"/>
      <w:lvlJc w:val="left"/>
      <w:pPr>
        <w:ind w:left="5533" w:hanging="360"/>
      </w:pPr>
      <w:rPr>
        <w:rFonts w:hint="default"/>
        <w:lang w:val="en-US" w:eastAsia="en-US" w:bidi="ar-SA"/>
      </w:rPr>
    </w:lvl>
    <w:lvl w:ilvl="6" w:tplc="D39249D0">
      <w:numFmt w:val="bullet"/>
      <w:lvlText w:val="•"/>
      <w:lvlJc w:val="left"/>
      <w:pPr>
        <w:ind w:left="6467" w:hanging="360"/>
      </w:pPr>
      <w:rPr>
        <w:rFonts w:hint="default"/>
        <w:lang w:val="en-US" w:eastAsia="en-US" w:bidi="ar-SA"/>
      </w:rPr>
    </w:lvl>
    <w:lvl w:ilvl="7" w:tplc="29FACBC8">
      <w:numFmt w:val="bullet"/>
      <w:lvlText w:val="•"/>
      <w:lvlJc w:val="left"/>
      <w:pPr>
        <w:ind w:left="7402" w:hanging="360"/>
      </w:pPr>
      <w:rPr>
        <w:rFonts w:hint="default"/>
        <w:lang w:val="en-US" w:eastAsia="en-US" w:bidi="ar-SA"/>
      </w:rPr>
    </w:lvl>
    <w:lvl w:ilvl="8" w:tplc="74D200AA">
      <w:numFmt w:val="bullet"/>
      <w:lvlText w:val="•"/>
      <w:lvlJc w:val="left"/>
      <w:pPr>
        <w:ind w:left="8337" w:hanging="360"/>
      </w:pPr>
      <w:rPr>
        <w:rFonts w:hint="default"/>
        <w:lang w:val="en-US" w:eastAsia="en-US" w:bidi="ar-SA"/>
      </w:rPr>
    </w:lvl>
  </w:abstractNum>
  <w:abstractNum w:abstractNumId="21" w15:restartNumberingAfterBreak="0">
    <w:nsid w:val="477B044E"/>
    <w:multiLevelType w:val="hybridMultilevel"/>
    <w:tmpl w:val="A69E8B4C"/>
    <w:lvl w:ilvl="0" w:tplc="5386C438">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18861F14">
      <w:numFmt w:val="bullet"/>
      <w:lvlText w:val="o"/>
      <w:lvlJc w:val="left"/>
      <w:pPr>
        <w:ind w:left="1581" w:hanging="360"/>
      </w:pPr>
      <w:rPr>
        <w:rFonts w:ascii="Courier New" w:eastAsia="Courier New" w:hAnsi="Courier New" w:cs="Courier New" w:hint="default"/>
        <w:b w:val="0"/>
        <w:bCs w:val="0"/>
        <w:i w:val="0"/>
        <w:iCs w:val="0"/>
        <w:spacing w:val="0"/>
        <w:w w:val="99"/>
        <w:sz w:val="20"/>
        <w:szCs w:val="20"/>
        <w:lang w:val="en-US" w:eastAsia="en-US" w:bidi="ar-SA"/>
      </w:rPr>
    </w:lvl>
    <w:lvl w:ilvl="2" w:tplc="9258D782">
      <w:numFmt w:val="bullet"/>
      <w:lvlText w:val="•"/>
      <w:lvlJc w:val="left"/>
      <w:pPr>
        <w:ind w:left="2538" w:hanging="360"/>
      </w:pPr>
      <w:rPr>
        <w:rFonts w:hint="default"/>
        <w:lang w:val="en-US" w:eastAsia="en-US" w:bidi="ar-SA"/>
      </w:rPr>
    </w:lvl>
    <w:lvl w:ilvl="3" w:tplc="34029EA2">
      <w:numFmt w:val="bullet"/>
      <w:lvlText w:val="•"/>
      <w:lvlJc w:val="left"/>
      <w:pPr>
        <w:ind w:left="3496" w:hanging="360"/>
      </w:pPr>
      <w:rPr>
        <w:rFonts w:hint="default"/>
        <w:lang w:val="en-US" w:eastAsia="en-US" w:bidi="ar-SA"/>
      </w:rPr>
    </w:lvl>
    <w:lvl w:ilvl="4" w:tplc="5030A72C">
      <w:numFmt w:val="bullet"/>
      <w:lvlText w:val="•"/>
      <w:lvlJc w:val="left"/>
      <w:pPr>
        <w:ind w:left="4455" w:hanging="360"/>
      </w:pPr>
      <w:rPr>
        <w:rFonts w:hint="default"/>
        <w:lang w:val="en-US" w:eastAsia="en-US" w:bidi="ar-SA"/>
      </w:rPr>
    </w:lvl>
    <w:lvl w:ilvl="5" w:tplc="EFF8A9B8">
      <w:numFmt w:val="bullet"/>
      <w:lvlText w:val="•"/>
      <w:lvlJc w:val="left"/>
      <w:pPr>
        <w:ind w:left="5413" w:hanging="360"/>
      </w:pPr>
      <w:rPr>
        <w:rFonts w:hint="default"/>
        <w:lang w:val="en-US" w:eastAsia="en-US" w:bidi="ar-SA"/>
      </w:rPr>
    </w:lvl>
    <w:lvl w:ilvl="6" w:tplc="8264D6F2">
      <w:numFmt w:val="bullet"/>
      <w:lvlText w:val="•"/>
      <w:lvlJc w:val="left"/>
      <w:pPr>
        <w:ind w:left="6372" w:hanging="360"/>
      </w:pPr>
      <w:rPr>
        <w:rFonts w:hint="default"/>
        <w:lang w:val="en-US" w:eastAsia="en-US" w:bidi="ar-SA"/>
      </w:rPr>
    </w:lvl>
    <w:lvl w:ilvl="7" w:tplc="92CAE382">
      <w:numFmt w:val="bullet"/>
      <w:lvlText w:val="•"/>
      <w:lvlJc w:val="left"/>
      <w:pPr>
        <w:ind w:left="7330" w:hanging="360"/>
      </w:pPr>
      <w:rPr>
        <w:rFonts w:hint="default"/>
        <w:lang w:val="en-US" w:eastAsia="en-US" w:bidi="ar-SA"/>
      </w:rPr>
    </w:lvl>
    <w:lvl w:ilvl="8" w:tplc="8132CB92">
      <w:numFmt w:val="bullet"/>
      <w:lvlText w:val="•"/>
      <w:lvlJc w:val="left"/>
      <w:pPr>
        <w:ind w:left="8289" w:hanging="360"/>
      </w:pPr>
      <w:rPr>
        <w:rFonts w:hint="default"/>
        <w:lang w:val="en-US" w:eastAsia="en-US" w:bidi="ar-SA"/>
      </w:rPr>
    </w:lvl>
  </w:abstractNum>
  <w:abstractNum w:abstractNumId="22" w15:restartNumberingAfterBreak="0">
    <w:nsid w:val="501F7D56"/>
    <w:multiLevelType w:val="hybridMultilevel"/>
    <w:tmpl w:val="8E6EB252"/>
    <w:lvl w:ilvl="0" w:tplc="6DDE65F0">
      <w:start w:val="3"/>
      <w:numFmt w:val="decimal"/>
      <w:lvlText w:val="%1"/>
      <w:lvlJc w:val="left"/>
      <w:pPr>
        <w:ind w:left="562" w:hanging="423"/>
      </w:pPr>
      <w:rPr>
        <w:rFonts w:hint="default"/>
        <w:lang w:val="en-US" w:eastAsia="en-US" w:bidi="ar-SA"/>
      </w:rPr>
    </w:lvl>
    <w:lvl w:ilvl="1" w:tplc="181C60D2">
      <w:numFmt w:val="none"/>
      <w:lvlText w:val=""/>
      <w:lvlJc w:val="left"/>
      <w:pPr>
        <w:tabs>
          <w:tab w:val="num" w:pos="360"/>
        </w:tabs>
      </w:pPr>
    </w:lvl>
    <w:lvl w:ilvl="2" w:tplc="C3AAD2E2">
      <w:numFmt w:val="bullet"/>
      <w:lvlText w:val=""/>
      <w:lvlJc w:val="left"/>
      <w:pPr>
        <w:ind w:left="861" w:hanging="360"/>
      </w:pPr>
      <w:rPr>
        <w:rFonts w:ascii="Symbol" w:eastAsia="Symbol" w:hAnsi="Symbol" w:cs="Symbol" w:hint="default"/>
        <w:b w:val="0"/>
        <w:bCs w:val="0"/>
        <w:i w:val="0"/>
        <w:iCs w:val="0"/>
        <w:spacing w:val="0"/>
        <w:w w:val="100"/>
        <w:sz w:val="28"/>
        <w:szCs w:val="28"/>
        <w:lang w:val="en-US" w:eastAsia="en-US" w:bidi="ar-SA"/>
      </w:rPr>
    </w:lvl>
    <w:lvl w:ilvl="3" w:tplc="E1CE4464">
      <w:numFmt w:val="bullet"/>
      <w:lvlText w:val="•"/>
      <w:lvlJc w:val="left"/>
      <w:pPr>
        <w:ind w:left="1196" w:hanging="360"/>
      </w:pPr>
      <w:rPr>
        <w:rFonts w:hint="default"/>
        <w:lang w:val="en-US" w:eastAsia="en-US" w:bidi="ar-SA"/>
      </w:rPr>
    </w:lvl>
    <w:lvl w:ilvl="4" w:tplc="21A895C8">
      <w:numFmt w:val="bullet"/>
      <w:lvlText w:val="•"/>
      <w:lvlJc w:val="left"/>
      <w:pPr>
        <w:ind w:left="1365" w:hanging="360"/>
      </w:pPr>
      <w:rPr>
        <w:rFonts w:hint="default"/>
        <w:lang w:val="en-US" w:eastAsia="en-US" w:bidi="ar-SA"/>
      </w:rPr>
    </w:lvl>
    <w:lvl w:ilvl="5" w:tplc="BA0AA2CC">
      <w:numFmt w:val="bullet"/>
      <w:lvlText w:val="•"/>
      <w:lvlJc w:val="left"/>
      <w:pPr>
        <w:ind w:left="1533" w:hanging="360"/>
      </w:pPr>
      <w:rPr>
        <w:rFonts w:hint="default"/>
        <w:lang w:val="en-US" w:eastAsia="en-US" w:bidi="ar-SA"/>
      </w:rPr>
    </w:lvl>
    <w:lvl w:ilvl="6" w:tplc="1ECCE680">
      <w:numFmt w:val="bullet"/>
      <w:lvlText w:val="•"/>
      <w:lvlJc w:val="left"/>
      <w:pPr>
        <w:ind w:left="1702" w:hanging="360"/>
      </w:pPr>
      <w:rPr>
        <w:rFonts w:hint="default"/>
        <w:lang w:val="en-US" w:eastAsia="en-US" w:bidi="ar-SA"/>
      </w:rPr>
    </w:lvl>
    <w:lvl w:ilvl="7" w:tplc="4AC4ADA2">
      <w:numFmt w:val="bullet"/>
      <w:lvlText w:val="•"/>
      <w:lvlJc w:val="left"/>
      <w:pPr>
        <w:ind w:left="1870" w:hanging="360"/>
      </w:pPr>
      <w:rPr>
        <w:rFonts w:hint="default"/>
        <w:lang w:val="en-US" w:eastAsia="en-US" w:bidi="ar-SA"/>
      </w:rPr>
    </w:lvl>
    <w:lvl w:ilvl="8" w:tplc="CB9EE71E">
      <w:numFmt w:val="bullet"/>
      <w:lvlText w:val="•"/>
      <w:lvlJc w:val="left"/>
      <w:pPr>
        <w:ind w:left="2039" w:hanging="360"/>
      </w:pPr>
      <w:rPr>
        <w:rFonts w:hint="default"/>
        <w:lang w:val="en-US" w:eastAsia="en-US" w:bidi="ar-SA"/>
      </w:rPr>
    </w:lvl>
  </w:abstractNum>
  <w:abstractNum w:abstractNumId="23" w15:restartNumberingAfterBreak="0">
    <w:nsid w:val="545A3B8E"/>
    <w:multiLevelType w:val="hybridMultilevel"/>
    <w:tmpl w:val="EB141B28"/>
    <w:lvl w:ilvl="0" w:tplc="34C85896">
      <w:start w:val="2"/>
      <w:numFmt w:val="decimal"/>
      <w:lvlText w:val="%1"/>
      <w:lvlJc w:val="left"/>
      <w:pPr>
        <w:ind w:left="562" w:hanging="423"/>
      </w:pPr>
      <w:rPr>
        <w:rFonts w:hint="default"/>
        <w:lang w:val="en-US" w:eastAsia="en-US" w:bidi="ar-SA"/>
      </w:rPr>
    </w:lvl>
    <w:lvl w:ilvl="1" w:tplc="0CBE3476">
      <w:numFmt w:val="none"/>
      <w:lvlText w:val=""/>
      <w:lvlJc w:val="left"/>
      <w:pPr>
        <w:tabs>
          <w:tab w:val="num" w:pos="360"/>
        </w:tabs>
      </w:pPr>
    </w:lvl>
    <w:lvl w:ilvl="2" w:tplc="E79279AC">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3" w:tplc="4DAACA82">
      <w:numFmt w:val="bullet"/>
      <w:lvlText w:val="•"/>
      <w:lvlJc w:val="left"/>
      <w:pPr>
        <w:ind w:left="2936" w:hanging="360"/>
      </w:pPr>
      <w:rPr>
        <w:rFonts w:hint="default"/>
        <w:lang w:val="en-US" w:eastAsia="en-US" w:bidi="ar-SA"/>
      </w:rPr>
    </w:lvl>
    <w:lvl w:ilvl="4" w:tplc="9B80F1F2">
      <w:numFmt w:val="bullet"/>
      <w:lvlText w:val="•"/>
      <w:lvlJc w:val="left"/>
      <w:pPr>
        <w:ind w:left="3975" w:hanging="360"/>
      </w:pPr>
      <w:rPr>
        <w:rFonts w:hint="default"/>
        <w:lang w:val="en-US" w:eastAsia="en-US" w:bidi="ar-SA"/>
      </w:rPr>
    </w:lvl>
    <w:lvl w:ilvl="5" w:tplc="6F80ECE6">
      <w:numFmt w:val="bullet"/>
      <w:lvlText w:val="•"/>
      <w:lvlJc w:val="left"/>
      <w:pPr>
        <w:ind w:left="5013" w:hanging="360"/>
      </w:pPr>
      <w:rPr>
        <w:rFonts w:hint="default"/>
        <w:lang w:val="en-US" w:eastAsia="en-US" w:bidi="ar-SA"/>
      </w:rPr>
    </w:lvl>
    <w:lvl w:ilvl="6" w:tplc="B2C0DDBC">
      <w:numFmt w:val="bullet"/>
      <w:lvlText w:val="•"/>
      <w:lvlJc w:val="left"/>
      <w:pPr>
        <w:ind w:left="6052" w:hanging="360"/>
      </w:pPr>
      <w:rPr>
        <w:rFonts w:hint="default"/>
        <w:lang w:val="en-US" w:eastAsia="en-US" w:bidi="ar-SA"/>
      </w:rPr>
    </w:lvl>
    <w:lvl w:ilvl="7" w:tplc="FD68391A">
      <w:numFmt w:val="bullet"/>
      <w:lvlText w:val="•"/>
      <w:lvlJc w:val="left"/>
      <w:pPr>
        <w:ind w:left="7090" w:hanging="360"/>
      </w:pPr>
      <w:rPr>
        <w:rFonts w:hint="default"/>
        <w:lang w:val="en-US" w:eastAsia="en-US" w:bidi="ar-SA"/>
      </w:rPr>
    </w:lvl>
    <w:lvl w:ilvl="8" w:tplc="F63AB9D4">
      <w:numFmt w:val="bullet"/>
      <w:lvlText w:val="•"/>
      <w:lvlJc w:val="left"/>
      <w:pPr>
        <w:ind w:left="8129" w:hanging="360"/>
      </w:pPr>
      <w:rPr>
        <w:rFonts w:hint="default"/>
        <w:lang w:val="en-US" w:eastAsia="en-US" w:bidi="ar-SA"/>
      </w:rPr>
    </w:lvl>
  </w:abstractNum>
  <w:abstractNum w:abstractNumId="24" w15:restartNumberingAfterBreak="0">
    <w:nsid w:val="5A8315BB"/>
    <w:multiLevelType w:val="hybridMultilevel"/>
    <w:tmpl w:val="AC8AB99A"/>
    <w:lvl w:ilvl="0" w:tplc="FC608F14">
      <w:numFmt w:val="bullet"/>
      <w:lvlText w:val=""/>
      <w:lvlJc w:val="left"/>
      <w:pPr>
        <w:ind w:left="722" w:hanging="361"/>
      </w:pPr>
      <w:rPr>
        <w:rFonts w:ascii="Symbol" w:eastAsia="Symbol" w:hAnsi="Symbol" w:cs="Symbol" w:hint="default"/>
        <w:b w:val="0"/>
        <w:bCs w:val="0"/>
        <w:i w:val="0"/>
        <w:iCs w:val="0"/>
        <w:spacing w:val="0"/>
        <w:w w:val="99"/>
        <w:sz w:val="20"/>
        <w:szCs w:val="20"/>
        <w:lang w:val="en-US" w:eastAsia="en-US" w:bidi="ar-SA"/>
      </w:rPr>
    </w:lvl>
    <w:lvl w:ilvl="1" w:tplc="5CDA823C">
      <w:numFmt w:val="bullet"/>
      <w:lvlText w:val="•"/>
      <w:lvlJc w:val="left"/>
      <w:pPr>
        <w:ind w:left="1691" w:hanging="361"/>
      </w:pPr>
      <w:rPr>
        <w:rFonts w:hint="default"/>
        <w:lang w:val="en-US" w:eastAsia="en-US" w:bidi="ar-SA"/>
      </w:rPr>
    </w:lvl>
    <w:lvl w:ilvl="2" w:tplc="A27AB54E">
      <w:numFmt w:val="bullet"/>
      <w:lvlText w:val="•"/>
      <w:lvlJc w:val="left"/>
      <w:pPr>
        <w:ind w:left="2662" w:hanging="361"/>
      </w:pPr>
      <w:rPr>
        <w:rFonts w:hint="default"/>
        <w:lang w:val="en-US" w:eastAsia="en-US" w:bidi="ar-SA"/>
      </w:rPr>
    </w:lvl>
    <w:lvl w:ilvl="3" w:tplc="E6B68D1A">
      <w:numFmt w:val="bullet"/>
      <w:lvlText w:val="•"/>
      <w:lvlJc w:val="left"/>
      <w:pPr>
        <w:ind w:left="3632" w:hanging="361"/>
      </w:pPr>
      <w:rPr>
        <w:rFonts w:hint="default"/>
        <w:lang w:val="en-US" w:eastAsia="en-US" w:bidi="ar-SA"/>
      </w:rPr>
    </w:lvl>
    <w:lvl w:ilvl="4" w:tplc="9468EC1C">
      <w:numFmt w:val="bullet"/>
      <w:lvlText w:val="•"/>
      <w:lvlJc w:val="left"/>
      <w:pPr>
        <w:ind w:left="4603" w:hanging="361"/>
      </w:pPr>
      <w:rPr>
        <w:rFonts w:hint="default"/>
        <w:lang w:val="en-US" w:eastAsia="en-US" w:bidi="ar-SA"/>
      </w:rPr>
    </w:lvl>
    <w:lvl w:ilvl="5" w:tplc="AAB45838">
      <w:numFmt w:val="bullet"/>
      <w:lvlText w:val="•"/>
      <w:lvlJc w:val="left"/>
      <w:pPr>
        <w:ind w:left="5574" w:hanging="361"/>
      </w:pPr>
      <w:rPr>
        <w:rFonts w:hint="default"/>
        <w:lang w:val="en-US" w:eastAsia="en-US" w:bidi="ar-SA"/>
      </w:rPr>
    </w:lvl>
    <w:lvl w:ilvl="6" w:tplc="AD5A0A00">
      <w:numFmt w:val="bullet"/>
      <w:lvlText w:val="•"/>
      <w:lvlJc w:val="left"/>
      <w:pPr>
        <w:ind w:left="6544" w:hanging="361"/>
      </w:pPr>
      <w:rPr>
        <w:rFonts w:hint="default"/>
        <w:lang w:val="en-US" w:eastAsia="en-US" w:bidi="ar-SA"/>
      </w:rPr>
    </w:lvl>
    <w:lvl w:ilvl="7" w:tplc="1714DA9A">
      <w:numFmt w:val="bullet"/>
      <w:lvlText w:val="•"/>
      <w:lvlJc w:val="left"/>
      <w:pPr>
        <w:ind w:left="7515" w:hanging="361"/>
      </w:pPr>
      <w:rPr>
        <w:rFonts w:hint="default"/>
        <w:lang w:val="en-US" w:eastAsia="en-US" w:bidi="ar-SA"/>
      </w:rPr>
    </w:lvl>
    <w:lvl w:ilvl="8" w:tplc="07A46CDA">
      <w:numFmt w:val="bullet"/>
      <w:lvlText w:val="•"/>
      <w:lvlJc w:val="left"/>
      <w:pPr>
        <w:ind w:left="8486" w:hanging="361"/>
      </w:pPr>
      <w:rPr>
        <w:rFonts w:hint="default"/>
        <w:lang w:val="en-US" w:eastAsia="en-US" w:bidi="ar-SA"/>
      </w:rPr>
    </w:lvl>
  </w:abstractNum>
  <w:abstractNum w:abstractNumId="25" w15:restartNumberingAfterBreak="0">
    <w:nsid w:val="5CCA0CC8"/>
    <w:multiLevelType w:val="multilevel"/>
    <w:tmpl w:val="DD6AD4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551710"/>
    <w:multiLevelType w:val="multilevel"/>
    <w:tmpl w:val="FDB00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3A6F79"/>
    <w:multiLevelType w:val="multilevel"/>
    <w:tmpl w:val="6E36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DA6F91"/>
    <w:multiLevelType w:val="multilevel"/>
    <w:tmpl w:val="BC56DD2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660F0B50"/>
    <w:multiLevelType w:val="hybridMultilevel"/>
    <w:tmpl w:val="111833E6"/>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30" w15:restartNumberingAfterBreak="0">
    <w:nsid w:val="77F67856"/>
    <w:multiLevelType w:val="hybridMultilevel"/>
    <w:tmpl w:val="8AE4D9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AB71C1C"/>
    <w:multiLevelType w:val="multilevel"/>
    <w:tmpl w:val="25AC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FA775D"/>
    <w:multiLevelType w:val="hybridMultilevel"/>
    <w:tmpl w:val="A43299F8"/>
    <w:lvl w:ilvl="0" w:tplc="636466CA">
      <w:start w:val="1"/>
      <w:numFmt w:val="decimal"/>
      <w:lvlText w:val="%1"/>
      <w:lvlJc w:val="left"/>
      <w:pPr>
        <w:ind w:left="2145" w:hanging="1049"/>
      </w:pPr>
      <w:rPr>
        <w:rFonts w:ascii="Times New Roman" w:eastAsia="Times New Roman" w:hAnsi="Times New Roman" w:cs="Times New Roman" w:hint="default"/>
        <w:b/>
        <w:bCs/>
        <w:i w:val="0"/>
        <w:iCs w:val="0"/>
        <w:spacing w:val="0"/>
        <w:w w:val="95"/>
        <w:sz w:val="26"/>
        <w:szCs w:val="26"/>
        <w:lang w:val="en-US" w:eastAsia="en-US" w:bidi="ar-SA"/>
      </w:rPr>
    </w:lvl>
    <w:lvl w:ilvl="1" w:tplc="EEA2527A">
      <w:numFmt w:val="none"/>
      <w:lvlText w:val=""/>
      <w:lvlJc w:val="left"/>
      <w:pPr>
        <w:tabs>
          <w:tab w:val="num" w:pos="360"/>
        </w:tabs>
      </w:pPr>
    </w:lvl>
    <w:lvl w:ilvl="2" w:tplc="955674E8">
      <w:numFmt w:val="bullet"/>
      <w:lvlText w:val="•"/>
      <w:lvlJc w:val="left"/>
      <w:pPr>
        <w:ind w:left="3925" w:hanging="930"/>
      </w:pPr>
      <w:rPr>
        <w:rFonts w:hint="default"/>
        <w:lang w:val="en-US" w:eastAsia="en-US" w:bidi="ar-SA"/>
      </w:rPr>
    </w:lvl>
    <w:lvl w:ilvl="3" w:tplc="87986CD4">
      <w:numFmt w:val="bullet"/>
      <w:lvlText w:val="•"/>
      <w:lvlJc w:val="left"/>
      <w:pPr>
        <w:ind w:left="4710" w:hanging="930"/>
      </w:pPr>
      <w:rPr>
        <w:rFonts w:hint="default"/>
        <w:lang w:val="en-US" w:eastAsia="en-US" w:bidi="ar-SA"/>
      </w:rPr>
    </w:lvl>
    <w:lvl w:ilvl="4" w:tplc="66E82D70">
      <w:numFmt w:val="bullet"/>
      <w:lvlText w:val="•"/>
      <w:lvlJc w:val="left"/>
      <w:pPr>
        <w:ind w:left="5495" w:hanging="930"/>
      </w:pPr>
      <w:rPr>
        <w:rFonts w:hint="default"/>
        <w:lang w:val="en-US" w:eastAsia="en-US" w:bidi="ar-SA"/>
      </w:rPr>
    </w:lvl>
    <w:lvl w:ilvl="5" w:tplc="9A36A71C">
      <w:numFmt w:val="bullet"/>
      <w:lvlText w:val="•"/>
      <w:lvlJc w:val="left"/>
      <w:pPr>
        <w:ind w:left="6280" w:hanging="930"/>
      </w:pPr>
      <w:rPr>
        <w:rFonts w:hint="default"/>
        <w:lang w:val="en-US" w:eastAsia="en-US" w:bidi="ar-SA"/>
      </w:rPr>
    </w:lvl>
    <w:lvl w:ilvl="6" w:tplc="8FEAA296">
      <w:numFmt w:val="bullet"/>
      <w:lvlText w:val="•"/>
      <w:lvlJc w:val="left"/>
      <w:pPr>
        <w:ind w:left="7065" w:hanging="930"/>
      </w:pPr>
      <w:rPr>
        <w:rFonts w:hint="default"/>
        <w:lang w:val="en-US" w:eastAsia="en-US" w:bidi="ar-SA"/>
      </w:rPr>
    </w:lvl>
    <w:lvl w:ilvl="7" w:tplc="E932E90C">
      <w:numFmt w:val="bullet"/>
      <w:lvlText w:val="•"/>
      <w:lvlJc w:val="left"/>
      <w:pPr>
        <w:ind w:left="7850" w:hanging="930"/>
      </w:pPr>
      <w:rPr>
        <w:rFonts w:hint="default"/>
        <w:lang w:val="en-US" w:eastAsia="en-US" w:bidi="ar-SA"/>
      </w:rPr>
    </w:lvl>
    <w:lvl w:ilvl="8" w:tplc="1E74ABC0">
      <w:numFmt w:val="bullet"/>
      <w:lvlText w:val="•"/>
      <w:lvlJc w:val="left"/>
      <w:pPr>
        <w:ind w:left="8636" w:hanging="930"/>
      </w:pPr>
      <w:rPr>
        <w:rFonts w:hint="default"/>
        <w:lang w:val="en-US" w:eastAsia="en-US" w:bidi="ar-SA"/>
      </w:rPr>
    </w:lvl>
  </w:abstractNum>
  <w:num w:numId="1" w16cid:durableId="838665528">
    <w:abstractNumId w:val="10"/>
  </w:num>
  <w:num w:numId="2" w16cid:durableId="737823896">
    <w:abstractNumId w:val="17"/>
  </w:num>
  <w:num w:numId="3" w16cid:durableId="249194444">
    <w:abstractNumId w:val="21"/>
  </w:num>
  <w:num w:numId="4" w16cid:durableId="1703749658">
    <w:abstractNumId w:val="5"/>
  </w:num>
  <w:num w:numId="5" w16cid:durableId="436868937">
    <w:abstractNumId w:val="7"/>
  </w:num>
  <w:num w:numId="6" w16cid:durableId="1834949650">
    <w:abstractNumId w:val="22"/>
  </w:num>
  <w:num w:numId="7" w16cid:durableId="1109010028">
    <w:abstractNumId w:val="23"/>
  </w:num>
  <w:num w:numId="8" w16cid:durableId="553976103">
    <w:abstractNumId w:val="20"/>
  </w:num>
  <w:num w:numId="9" w16cid:durableId="1773740188">
    <w:abstractNumId w:val="32"/>
  </w:num>
  <w:num w:numId="10" w16cid:durableId="199437330">
    <w:abstractNumId w:val="24"/>
  </w:num>
  <w:num w:numId="11" w16cid:durableId="1862930746">
    <w:abstractNumId w:val="11"/>
  </w:num>
  <w:num w:numId="12" w16cid:durableId="1020820347">
    <w:abstractNumId w:val="31"/>
  </w:num>
  <w:num w:numId="13" w16cid:durableId="2140032080">
    <w:abstractNumId w:val="13"/>
  </w:num>
  <w:num w:numId="14" w16cid:durableId="160318181">
    <w:abstractNumId w:val="4"/>
  </w:num>
  <w:num w:numId="15" w16cid:durableId="562106817">
    <w:abstractNumId w:val="12"/>
  </w:num>
  <w:num w:numId="16" w16cid:durableId="40322793">
    <w:abstractNumId w:val="26"/>
  </w:num>
  <w:num w:numId="17" w16cid:durableId="558977663">
    <w:abstractNumId w:val="1"/>
  </w:num>
  <w:num w:numId="18" w16cid:durableId="1402678940">
    <w:abstractNumId w:val="9"/>
  </w:num>
  <w:num w:numId="19" w16cid:durableId="130246079">
    <w:abstractNumId w:val="14"/>
  </w:num>
  <w:num w:numId="20" w16cid:durableId="1156262654">
    <w:abstractNumId w:val="28"/>
  </w:num>
  <w:num w:numId="21" w16cid:durableId="906846148">
    <w:abstractNumId w:val="18"/>
  </w:num>
  <w:num w:numId="22" w16cid:durableId="1251890514">
    <w:abstractNumId w:val="6"/>
  </w:num>
  <w:num w:numId="23" w16cid:durableId="1245190872">
    <w:abstractNumId w:val="19"/>
  </w:num>
  <w:num w:numId="24" w16cid:durableId="432015531">
    <w:abstractNumId w:val="25"/>
  </w:num>
  <w:num w:numId="25" w16cid:durableId="1433358560">
    <w:abstractNumId w:val="3"/>
  </w:num>
  <w:num w:numId="26" w16cid:durableId="1123036703">
    <w:abstractNumId w:val="29"/>
  </w:num>
  <w:num w:numId="27" w16cid:durableId="562134095">
    <w:abstractNumId w:val="8"/>
  </w:num>
  <w:num w:numId="28" w16cid:durableId="1753813082">
    <w:abstractNumId w:val="16"/>
  </w:num>
  <w:num w:numId="29" w16cid:durableId="1330524823">
    <w:abstractNumId w:val="27"/>
  </w:num>
  <w:num w:numId="30" w16cid:durableId="969091090">
    <w:abstractNumId w:val="30"/>
  </w:num>
  <w:num w:numId="31" w16cid:durableId="1689478408">
    <w:abstractNumId w:val="15"/>
  </w:num>
  <w:num w:numId="32" w16cid:durableId="490095776">
    <w:abstractNumId w:val="0"/>
  </w:num>
  <w:num w:numId="33" w16cid:durableId="11356862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AAF"/>
    <w:rsid w:val="00013CD0"/>
    <w:rsid w:val="00091A95"/>
    <w:rsid w:val="000C2638"/>
    <w:rsid w:val="000C7A1A"/>
    <w:rsid w:val="001D792F"/>
    <w:rsid w:val="001F481A"/>
    <w:rsid w:val="00220DB9"/>
    <w:rsid w:val="00250711"/>
    <w:rsid w:val="00255871"/>
    <w:rsid w:val="00344843"/>
    <w:rsid w:val="003539EB"/>
    <w:rsid w:val="00360A38"/>
    <w:rsid w:val="0036684F"/>
    <w:rsid w:val="00380252"/>
    <w:rsid w:val="004141C8"/>
    <w:rsid w:val="0043026A"/>
    <w:rsid w:val="00442D1D"/>
    <w:rsid w:val="00453A14"/>
    <w:rsid w:val="00575581"/>
    <w:rsid w:val="00594E0B"/>
    <w:rsid w:val="005A213B"/>
    <w:rsid w:val="006C5F8D"/>
    <w:rsid w:val="00700CEF"/>
    <w:rsid w:val="00730A61"/>
    <w:rsid w:val="007F0449"/>
    <w:rsid w:val="00862DBC"/>
    <w:rsid w:val="00875A1B"/>
    <w:rsid w:val="008C4860"/>
    <w:rsid w:val="00982ECE"/>
    <w:rsid w:val="00A04AAF"/>
    <w:rsid w:val="00A34BAF"/>
    <w:rsid w:val="00A5322F"/>
    <w:rsid w:val="00A65405"/>
    <w:rsid w:val="00AA25D9"/>
    <w:rsid w:val="00AC75DB"/>
    <w:rsid w:val="00AD2BD9"/>
    <w:rsid w:val="00B214B2"/>
    <w:rsid w:val="00B21CA1"/>
    <w:rsid w:val="00B276DD"/>
    <w:rsid w:val="00B31216"/>
    <w:rsid w:val="00B326BF"/>
    <w:rsid w:val="00B43A58"/>
    <w:rsid w:val="00BB0AA7"/>
    <w:rsid w:val="00BB4B74"/>
    <w:rsid w:val="00C17CE5"/>
    <w:rsid w:val="00CB7D4B"/>
    <w:rsid w:val="00CC3FF9"/>
    <w:rsid w:val="00D2757F"/>
    <w:rsid w:val="00D33AE5"/>
    <w:rsid w:val="00D46AD1"/>
    <w:rsid w:val="00D62130"/>
    <w:rsid w:val="00D81A31"/>
    <w:rsid w:val="00DF6F16"/>
    <w:rsid w:val="00EC7253"/>
    <w:rsid w:val="00F32D0D"/>
    <w:rsid w:val="00F43526"/>
    <w:rsid w:val="00F9290F"/>
    <w:rsid w:val="00F97A57"/>
    <w:rsid w:val="00FA599D"/>
    <w:rsid w:val="00FD7D1A"/>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9A19D3"/>
  <w15:docId w15:val="{E75C514A-448C-46BC-8BB2-C30868A78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A213B"/>
    <w:rPr>
      <w:rFonts w:ascii="Times New Roman" w:eastAsia="Times New Roman" w:hAnsi="Times New Roman" w:cs="Times New Roman"/>
    </w:rPr>
  </w:style>
  <w:style w:type="paragraph" w:styleId="Heading1">
    <w:name w:val="heading 1"/>
    <w:basedOn w:val="Normal"/>
    <w:uiPriority w:val="1"/>
    <w:qFormat/>
    <w:rsid w:val="00A04AAF"/>
    <w:pPr>
      <w:spacing w:before="74"/>
      <w:ind w:left="140"/>
      <w:outlineLvl w:val="0"/>
    </w:pPr>
    <w:rPr>
      <w:b/>
      <w:bCs/>
      <w:sz w:val="28"/>
      <w:szCs w:val="28"/>
    </w:rPr>
  </w:style>
  <w:style w:type="paragraph" w:styleId="Heading2">
    <w:name w:val="heading 2"/>
    <w:basedOn w:val="Normal"/>
    <w:next w:val="Normal"/>
    <w:link w:val="Heading2Char"/>
    <w:uiPriority w:val="9"/>
    <w:semiHidden/>
    <w:unhideWhenUsed/>
    <w:qFormat/>
    <w:rsid w:val="00C17CE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CB7D4B"/>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D6213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A04AAF"/>
    <w:pPr>
      <w:spacing w:before="131"/>
      <w:ind w:left="2145" w:hanging="1049"/>
    </w:pPr>
    <w:rPr>
      <w:b/>
      <w:bCs/>
      <w:sz w:val="26"/>
      <w:szCs w:val="26"/>
    </w:rPr>
  </w:style>
  <w:style w:type="paragraph" w:styleId="TOC2">
    <w:name w:val="toc 2"/>
    <w:basedOn w:val="Normal"/>
    <w:uiPriority w:val="1"/>
    <w:qFormat/>
    <w:rsid w:val="00A04AAF"/>
    <w:pPr>
      <w:spacing w:before="177"/>
      <w:ind w:left="3141" w:hanging="1027"/>
    </w:pPr>
    <w:rPr>
      <w:sz w:val="26"/>
      <w:szCs w:val="26"/>
    </w:rPr>
  </w:style>
  <w:style w:type="paragraph" w:styleId="TOC3">
    <w:name w:val="toc 3"/>
    <w:basedOn w:val="Normal"/>
    <w:uiPriority w:val="1"/>
    <w:qFormat/>
    <w:rsid w:val="00A04AAF"/>
    <w:pPr>
      <w:spacing w:before="152"/>
      <w:ind w:left="2154"/>
    </w:pPr>
    <w:rPr>
      <w:b/>
      <w:bCs/>
      <w:sz w:val="26"/>
      <w:szCs w:val="26"/>
    </w:rPr>
  </w:style>
  <w:style w:type="paragraph" w:styleId="TOC4">
    <w:name w:val="toc 4"/>
    <w:basedOn w:val="Normal"/>
    <w:uiPriority w:val="1"/>
    <w:qFormat/>
    <w:rsid w:val="00A04AAF"/>
    <w:pPr>
      <w:spacing w:before="131"/>
      <w:ind w:left="3136" w:hanging="931"/>
    </w:pPr>
    <w:rPr>
      <w:sz w:val="26"/>
      <w:szCs w:val="26"/>
    </w:rPr>
  </w:style>
  <w:style w:type="paragraph" w:styleId="TOC5">
    <w:name w:val="toc 5"/>
    <w:basedOn w:val="Normal"/>
    <w:uiPriority w:val="1"/>
    <w:qFormat/>
    <w:rsid w:val="00A04AAF"/>
    <w:pPr>
      <w:spacing w:before="169"/>
      <w:ind w:left="3141" w:hanging="867"/>
    </w:pPr>
    <w:rPr>
      <w:sz w:val="26"/>
      <w:szCs w:val="26"/>
    </w:rPr>
  </w:style>
  <w:style w:type="paragraph" w:styleId="BodyText">
    <w:name w:val="Body Text"/>
    <w:basedOn w:val="Normal"/>
    <w:uiPriority w:val="1"/>
    <w:qFormat/>
    <w:rsid w:val="00A04AAF"/>
    <w:pPr>
      <w:ind w:left="861"/>
    </w:pPr>
    <w:rPr>
      <w:sz w:val="28"/>
      <w:szCs w:val="28"/>
    </w:rPr>
  </w:style>
  <w:style w:type="paragraph" w:styleId="ListParagraph">
    <w:name w:val="List Paragraph"/>
    <w:basedOn w:val="Normal"/>
    <w:uiPriority w:val="1"/>
    <w:qFormat/>
    <w:rsid w:val="00A04AAF"/>
    <w:pPr>
      <w:ind w:left="861" w:hanging="360"/>
    </w:pPr>
  </w:style>
  <w:style w:type="paragraph" w:customStyle="1" w:styleId="TableParagraph">
    <w:name w:val="Table Paragraph"/>
    <w:basedOn w:val="Normal"/>
    <w:uiPriority w:val="1"/>
    <w:qFormat/>
    <w:rsid w:val="00A04AAF"/>
    <w:rPr>
      <w:rFonts w:ascii="Arial MT" w:eastAsia="Arial MT" w:hAnsi="Arial MT" w:cs="Arial MT"/>
    </w:rPr>
  </w:style>
  <w:style w:type="paragraph" w:styleId="BalloonText">
    <w:name w:val="Balloon Text"/>
    <w:basedOn w:val="Normal"/>
    <w:link w:val="BalloonTextChar"/>
    <w:uiPriority w:val="99"/>
    <w:semiHidden/>
    <w:unhideWhenUsed/>
    <w:rsid w:val="000C2638"/>
    <w:rPr>
      <w:rFonts w:ascii="Tahoma" w:hAnsi="Tahoma" w:cs="Tahoma"/>
      <w:sz w:val="16"/>
      <w:szCs w:val="16"/>
    </w:rPr>
  </w:style>
  <w:style w:type="character" w:customStyle="1" w:styleId="BalloonTextChar">
    <w:name w:val="Balloon Text Char"/>
    <w:basedOn w:val="DefaultParagraphFont"/>
    <w:link w:val="BalloonText"/>
    <w:uiPriority w:val="99"/>
    <w:semiHidden/>
    <w:rsid w:val="000C2638"/>
    <w:rPr>
      <w:rFonts w:ascii="Tahoma" w:eastAsia="Times New Roman" w:hAnsi="Tahoma" w:cs="Tahoma"/>
      <w:sz w:val="16"/>
      <w:szCs w:val="16"/>
    </w:rPr>
  </w:style>
  <w:style w:type="character" w:styleId="Strong">
    <w:name w:val="Strong"/>
    <w:basedOn w:val="DefaultParagraphFont"/>
    <w:uiPriority w:val="22"/>
    <w:qFormat/>
    <w:rsid w:val="00013CD0"/>
    <w:rPr>
      <w:b/>
      <w:bCs/>
    </w:rPr>
  </w:style>
  <w:style w:type="character" w:customStyle="1" w:styleId="Heading3Char">
    <w:name w:val="Heading 3 Char"/>
    <w:basedOn w:val="DefaultParagraphFont"/>
    <w:link w:val="Heading3"/>
    <w:uiPriority w:val="9"/>
    <w:semiHidden/>
    <w:rsid w:val="00CB7D4B"/>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A34BAF"/>
    <w:rPr>
      <w:i/>
      <w:iCs/>
    </w:rPr>
  </w:style>
  <w:style w:type="paragraph" w:styleId="NormalWeb">
    <w:name w:val="Normal (Web)"/>
    <w:basedOn w:val="Normal"/>
    <w:uiPriority w:val="99"/>
    <w:unhideWhenUsed/>
    <w:rsid w:val="001D792F"/>
    <w:pPr>
      <w:widowControl/>
      <w:autoSpaceDE/>
      <w:autoSpaceDN/>
      <w:spacing w:before="100" w:beforeAutospacing="1" w:after="100" w:afterAutospacing="1"/>
    </w:pPr>
    <w:rPr>
      <w:sz w:val="24"/>
      <w:szCs w:val="24"/>
    </w:rPr>
  </w:style>
  <w:style w:type="character" w:customStyle="1" w:styleId="Heading4Char">
    <w:name w:val="Heading 4 Char"/>
    <w:basedOn w:val="DefaultParagraphFont"/>
    <w:link w:val="Heading4"/>
    <w:uiPriority w:val="9"/>
    <w:semiHidden/>
    <w:rsid w:val="00D62130"/>
    <w:rPr>
      <w:rFonts w:asciiTheme="majorHAnsi" w:eastAsiaTheme="majorEastAsia" w:hAnsiTheme="majorHAnsi" w:cstheme="majorBidi"/>
      <w:i/>
      <w:iCs/>
      <w:color w:val="365F91" w:themeColor="accent1" w:themeShade="BF"/>
    </w:rPr>
  </w:style>
  <w:style w:type="paragraph" w:customStyle="1" w:styleId="Author">
    <w:name w:val="Author"/>
    <w:rsid w:val="00B326BF"/>
    <w:pPr>
      <w:widowControl/>
      <w:autoSpaceDE/>
      <w:autoSpaceDN/>
      <w:spacing w:before="360" w:after="40"/>
      <w:jc w:val="center"/>
    </w:pPr>
    <w:rPr>
      <w:rFonts w:ascii="Times New Roman" w:eastAsia="SimSun" w:hAnsi="Times New Roman" w:cs="Times New Roman"/>
      <w:noProof/>
    </w:rPr>
  </w:style>
  <w:style w:type="character" w:customStyle="1" w:styleId="Heading2Char">
    <w:name w:val="Heading 2 Char"/>
    <w:basedOn w:val="DefaultParagraphFont"/>
    <w:link w:val="Heading2"/>
    <w:uiPriority w:val="9"/>
    <w:semiHidden/>
    <w:rsid w:val="00C17CE5"/>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171330">
      <w:bodyDiv w:val="1"/>
      <w:marLeft w:val="0"/>
      <w:marRight w:val="0"/>
      <w:marTop w:val="0"/>
      <w:marBottom w:val="0"/>
      <w:divBdr>
        <w:top w:val="none" w:sz="0" w:space="0" w:color="auto"/>
        <w:left w:val="none" w:sz="0" w:space="0" w:color="auto"/>
        <w:bottom w:val="none" w:sz="0" w:space="0" w:color="auto"/>
        <w:right w:val="none" w:sz="0" w:space="0" w:color="auto"/>
      </w:divBdr>
    </w:div>
    <w:div w:id="134682512">
      <w:bodyDiv w:val="1"/>
      <w:marLeft w:val="0"/>
      <w:marRight w:val="0"/>
      <w:marTop w:val="0"/>
      <w:marBottom w:val="0"/>
      <w:divBdr>
        <w:top w:val="none" w:sz="0" w:space="0" w:color="auto"/>
        <w:left w:val="none" w:sz="0" w:space="0" w:color="auto"/>
        <w:bottom w:val="none" w:sz="0" w:space="0" w:color="auto"/>
        <w:right w:val="none" w:sz="0" w:space="0" w:color="auto"/>
      </w:divBdr>
    </w:div>
    <w:div w:id="169224614">
      <w:bodyDiv w:val="1"/>
      <w:marLeft w:val="0"/>
      <w:marRight w:val="0"/>
      <w:marTop w:val="0"/>
      <w:marBottom w:val="0"/>
      <w:divBdr>
        <w:top w:val="none" w:sz="0" w:space="0" w:color="auto"/>
        <w:left w:val="none" w:sz="0" w:space="0" w:color="auto"/>
        <w:bottom w:val="none" w:sz="0" w:space="0" w:color="auto"/>
        <w:right w:val="none" w:sz="0" w:space="0" w:color="auto"/>
      </w:divBdr>
    </w:div>
    <w:div w:id="203324570">
      <w:bodyDiv w:val="1"/>
      <w:marLeft w:val="0"/>
      <w:marRight w:val="0"/>
      <w:marTop w:val="0"/>
      <w:marBottom w:val="0"/>
      <w:divBdr>
        <w:top w:val="none" w:sz="0" w:space="0" w:color="auto"/>
        <w:left w:val="none" w:sz="0" w:space="0" w:color="auto"/>
        <w:bottom w:val="none" w:sz="0" w:space="0" w:color="auto"/>
        <w:right w:val="none" w:sz="0" w:space="0" w:color="auto"/>
      </w:divBdr>
    </w:div>
    <w:div w:id="206453505">
      <w:bodyDiv w:val="1"/>
      <w:marLeft w:val="0"/>
      <w:marRight w:val="0"/>
      <w:marTop w:val="0"/>
      <w:marBottom w:val="0"/>
      <w:divBdr>
        <w:top w:val="none" w:sz="0" w:space="0" w:color="auto"/>
        <w:left w:val="none" w:sz="0" w:space="0" w:color="auto"/>
        <w:bottom w:val="none" w:sz="0" w:space="0" w:color="auto"/>
        <w:right w:val="none" w:sz="0" w:space="0" w:color="auto"/>
      </w:divBdr>
    </w:div>
    <w:div w:id="264268052">
      <w:bodyDiv w:val="1"/>
      <w:marLeft w:val="0"/>
      <w:marRight w:val="0"/>
      <w:marTop w:val="0"/>
      <w:marBottom w:val="0"/>
      <w:divBdr>
        <w:top w:val="none" w:sz="0" w:space="0" w:color="auto"/>
        <w:left w:val="none" w:sz="0" w:space="0" w:color="auto"/>
        <w:bottom w:val="none" w:sz="0" w:space="0" w:color="auto"/>
        <w:right w:val="none" w:sz="0" w:space="0" w:color="auto"/>
      </w:divBdr>
    </w:div>
    <w:div w:id="269975095">
      <w:bodyDiv w:val="1"/>
      <w:marLeft w:val="0"/>
      <w:marRight w:val="0"/>
      <w:marTop w:val="0"/>
      <w:marBottom w:val="0"/>
      <w:divBdr>
        <w:top w:val="none" w:sz="0" w:space="0" w:color="auto"/>
        <w:left w:val="none" w:sz="0" w:space="0" w:color="auto"/>
        <w:bottom w:val="none" w:sz="0" w:space="0" w:color="auto"/>
        <w:right w:val="none" w:sz="0" w:space="0" w:color="auto"/>
      </w:divBdr>
    </w:div>
    <w:div w:id="377825675">
      <w:bodyDiv w:val="1"/>
      <w:marLeft w:val="0"/>
      <w:marRight w:val="0"/>
      <w:marTop w:val="0"/>
      <w:marBottom w:val="0"/>
      <w:divBdr>
        <w:top w:val="none" w:sz="0" w:space="0" w:color="auto"/>
        <w:left w:val="none" w:sz="0" w:space="0" w:color="auto"/>
        <w:bottom w:val="none" w:sz="0" w:space="0" w:color="auto"/>
        <w:right w:val="none" w:sz="0" w:space="0" w:color="auto"/>
      </w:divBdr>
    </w:div>
    <w:div w:id="426923633">
      <w:bodyDiv w:val="1"/>
      <w:marLeft w:val="0"/>
      <w:marRight w:val="0"/>
      <w:marTop w:val="0"/>
      <w:marBottom w:val="0"/>
      <w:divBdr>
        <w:top w:val="none" w:sz="0" w:space="0" w:color="auto"/>
        <w:left w:val="none" w:sz="0" w:space="0" w:color="auto"/>
        <w:bottom w:val="none" w:sz="0" w:space="0" w:color="auto"/>
        <w:right w:val="none" w:sz="0" w:space="0" w:color="auto"/>
      </w:divBdr>
    </w:div>
    <w:div w:id="429201941">
      <w:bodyDiv w:val="1"/>
      <w:marLeft w:val="0"/>
      <w:marRight w:val="0"/>
      <w:marTop w:val="0"/>
      <w:marBottom w:val="0"/>
      <w:divBdr>
        <w:top w:val="none" w:sz="0" w:space="0" w:color="auto"/>
        <w:left w:val="none" w:sz="0" w:space="0" w:color="auto"/>
        <w:bottom w:val="none" w:sz="0" w:space="0" w:color="auto"/>
        <w:right w:val="none" w:sz="0" w:space="0" w:color="auto"/>
      </w:divBdr>
    </w:div>
    <w:div w:id="471213130">
      <w:bodyDiv w:val="1"/>
      <w:marLeft w:val="0"/>
      <w:marRight w:val="0"/>
      <w:marTop w:val="0"/>
      <w:marBottom w:val="0"/>
      <w:divBdr>
        <w:top w:val="none" w:sz="0" w:space="0" w:color="auto"/>
        <w:left w:val="none" w:sz="0" w:space="0" w:color="auto"/>
        <w:bottom w:val="none" w:sz="0" w:space="0" w:color="auto"/>
        <w:right w:val="none" w:sz="0" w:space="0" w:color="auto"/>
      </w:divBdr>
    </w:div>
    <w:div w:id="494613385">
      <w:bodyDiv w:val="1"/>
      <w:marLeft w:val="0"/>
      <w:marRight w:val="0"/>
      <w:marTop w:val="0"/>
      <w:marBottom w:val="0"/>
      <w:divBdr>
        <w:top w:val="none" w:sz="0" w:space="0" w:color="auto"/>
        <w:left w:val="none" w:sz="0" w:space="0" w:color="auto"/>
        <w:bottom w:val="none" w:sz="0" w:space="0" w:color="auto"/>
        <w:right w:val="none" w:sz="0" w:space="0" w:color="auto"/>
      </w:divBdr>
    </w:div>
    <w:div w:id="601306176">
      <w:bodyDiv w:val="1"/>
      <w:marLeft w:val="0"/>
      <w:marRight w:val="0"/>
      <w:marTop w:val="0"/>
      <w:marBottom w:val="0"/>
      <w:divBdr>
        <w:top w:val="none" w:sz="0" w:space="0" w:color="auto"/>
        <w:left w:val="none" w:sz="0" w:space="0" w:color="auto"/>
        <w:bottom w:val="none" w:sz="0" w:space="0" w:color="auto"/>
        <w:right w:val="none" w:sz="0" w:space="0" w:color="auto"/>
      </w:divBdr>
    </w:div>
    <w:div w:id="618757166">
      <w:bodyDiv w:val="1"/>
      <w:marLeft w:val="0"/>
      <w:marRight w:val="0"/>
      <w:marTop w:val="0"/>
      <w:marBottom w:val="0"/>
      <w:divBdr>
        <w:top w:val="none" w:sz="0" w:space="0" w:color="auto"/>
        <w:left w:val="none" w:sz="0" w:space="0" w:color="auto"/>
        <w:bottom w:val="none" w:sz="0" w:space="0" w:color="auto"/>
        <w:right w:val="none" w:sz="0" w:space="0" w:color="auto"/>
      </w:divBdr>
    </w:div>
    <w:div w:id="632752427">
      <w:bodyDiv w:val="1"/>
      <w:marLeft w:val="0"/>
      <w:marRight w:val="0"/>
      <w:marTop w:val="0"/>
      <w:marBottom w:val="0"/>
      <w:divBdr>
        <w:top w:val="none" w:sz="0" w:space="0" w:color="auto"/>
        <w:left w:val="none" w:sz="0" w:space="0" w:color="auto"/>
        <w:bottom w:val="none" w:sz="0" w:space="0" w:color="auto"/>
        <w:right w:val="none" w:sz="0" w:space="0" w:color="auto"/>
      </w:divBdr>
    </w:div>
    <w:div w:id="649288127">
      <w:bodyDiv w:val="1"/>
      <w:marLeft w:val="0"/>
      <w:marRight w:val="0"/>
      <w:marTop w:val="0"/>
      <w:marBottom w:val="0"/>
      <w:divBdr>
        <w:top w:val="none" w:sz="0" w:space="0" w:color="auto"/>
        <w:left w:val="none" w:sz="0" w:space="0" w:color="auto"/>
        <w:bottom w:val="none" w:sz="0" w:space="0" w:color="auto"/>
        <w:right w:val="none" w:sz="0" w:space="0" w:color="auto"/>
      </w:divBdr>
    </w:div>
    <w:div w:id="689068721">
      <w:bodyDiv w:val="1"/>
      <w:marLeft w:val="0"/>
      <w:marRight w:val="0"/>
      <w:marTop w:val="0"/>
      <w:marBottom w:val="0"/>
      <w:divBdr>
        <w:top w:val="none" w:sz="0" w:space="0" w:color="auto"/>
        <w:left w:val="none" w:sz="0" w:space="0" w:color="auto"/>
        <w:bottom w:val="none" w:sz="0" w:space="0" w:color="auto"/>
        <w:right w:val="none" w:sz="0" w:space="0" w:color="auto"/>
      </w:divBdr>
    </w:div>
    <w:div w:id="694619504">
      <w:bodyDiv w:val="1"/>
      <w:marLeft w:val="0"/>
      <w:marRight w:val="0"/>
      <w:marTop w:val="0"/>
      <w:marBottom w:val="0"/>
      <w:divBdr>
        <w:top w:val="none" w:sz="0" w:space="0" w:color="auto"/>
        <w:left w:val="none" w:sz="0" w:space="0" w:color="auto"/>
        <w:bottom w:val="none" w:sz="0" w:space="0" w:color="auto"/>
        <w:right w:val="none" w:sz="0" w:space="0" w:color="auto"/>
      </w:divBdr>
    </w:div>
    <w:div w:id="698434966">
      <w:bodyDiv w:val="1"/>
      <w:marLeft w:val="0"/>
      <w:marRight w:val="0"/>
      <w:marTop w:val="0"/>
      <w:marBottom w:val="0"/>
      <w:divBdr>
        <w:top w:val="none" w:sz="0" w:space="0" w:color="auto"/>
        <w:left w:val="none" w:sz="0" w:space="0" w:color="auto"/>
        <w:bottom w:val="none" w:sz="0" w:space="0" w:color="auto"/>
        <w:right w:val="none" w:sz="0" w:space="0" w:color="auto"/>
      </w:divBdr>
    </w:div>
    <w:div w:id="703822152">
      <w:bodyDiv w:val="1"/>
      <w:marLeft w:val="0"/>
      <w:marRight w:val="0"/>
      <w:marTop w:val="0"/>
      <w:marBottom w:val="0"/>
      <w:divBdr>
        <w:top w:val="none" w:sz="0" w:space="0" w:color="auto"/>
        <w:left w:val="none" w:sz="0" w:space="0" w:color="auto"/>
        <w:bottom w:val="none" w:sz="0" w:space="0" w:color="auto"/>
        <w:right w:val="none" w:sz="0" w:space="0" w:color="auto"/>
      </w:divBdr>
    </w:div>
    <w:div w:id="824199221">
      <w:bodyDiv w:val="1"/>
      <w:marLeft w:val="0"/>
      <w:marRight w:val="0"/>
      <w:marTop w:val="0"/>
      <w:marBottom w:val="0"/>
      <w:divBdr>
        <w:top w:val="none" w:sz="0" w:space="0" w:color="auto"/>
        <w:left w:val="none" w:sz="0" w:space="0" w:color="auto"/>
        <w:bottom w:val="none" w:sz="0" w:space="0" w:color="auto"/>
        <w:right w:val="none" w:sz="0" w:space="0" w:color="auto"/>
      </w:divBdr>
    </w:div>
    <w:div w:id="872618799">
      <w:bodyDiv w:val="1"/>
      <w:marLeft w:val="0"/>
      <w:marRight w:val="0"/>
      <w:marTop w:val="0"/>
      <w:marBottom w:val="0"/>
      <w:divBdr>
        <w:top w:val="none" w:sz="0" w:space="0" w:color="auto"/>
        <w:left w:val="none" w:sz="0" w:space="0" w:color="auto"/>
        <w:bottom w:val="none" w:sz="0" w:space="0" w:color="auto"/>
        <w:right w:val="none" w:sz="0" w:space="0" w:color="auto"/>
      </w:divBdr>
    </w:div>
    <w:div w:id="879245698">
      <w:bodyDiv w:val="1"/>
      <w:marLeft w:val="0"/>
      <w:marRight w:val="0"/>
      <w:marTop w:val="0"/>
      <w:marBottom w:val="0"/>
      <w:divBdr>
        <w:top w:val="none" w:sz="0" w:space="0" w:color="auto"/>
        <w:left w:val="none" w:sz="0" w:space="0" w:color="auto"/>
        <w:bottom w:val="none" w:sz="0" w:space="0" w:color="auto"/>
        <w:right w:val="none" w:sz="0" w:space="0" w:color="auto"/>
      </w:divBdr>
    </w:div>
    <w:div w:id="923075576">
      <w:bodyDiv w:val="1"/>
      <w:marLeft w:val="0"/>
      <w:marRight w:val="0"/>
      <w:marTop w:val="0"/>
      <w:marBottom w:val="0"/>
      <w:divBdr>
        <w:top w:val="none" w:sz="0" w:space="0" w:color="auto"/>
        <w:left w:val="none" w:sz="0" w:space="0" w:color="auto"/>
        <w:bottom w:val="none" w:sz="0" w:space="0" w:color="auto"/>
        <w:right w:val="none" w:sz="0" w:space="0" w:color="auto"/>
      </w:divBdr>
    </w:div>
    <w:div w:id="977303829">
      <w:bodyDiv w:val="1"/>
      <w:marLeft w:val="0"/>
      <w:marRight w:val="0"/>
      <w:marTop w:val="0"/>
      <w:marBottom w:val="0"/>
      <w:divBdr>
        <w:top w:val="none" w:sz="0" w:space="0" w:color="auto"/>
        <w:left w:val="none" w:sz="0" w:space="0" w:color="auto"/>
        <w:bottom w:val="none" w:sz="0" w:space="0" w:color="auto"/>
        <w:right w:val="none" w:sz="0" w:space="0" w:color="auto"/>
      </w:divBdr>
    </w:div>
    <w:div w:id="992488109">
      <w:bodyDiv w:val="1"/>
      <w:marLeft w:val="0"/>
      <w:marRight w:val="0"/>
      <w:marTop w:val="0"/>
      <w:marBottom w:val="0"/>
      <w:divBdr>
        <w:top w:val="none" w:sz="0" w:space="0" w:color="auto"/>
        <w:left w:val="none" w:sz="0" w:space="0" w:color="auto"/>
        <w:bottom w:val="none" w:sz="0" w:space="0" w:color="auto"/>
        <w:right w:val="none" w:sz="0" w:space="0" w:color="auto"/>
      </w:divBdr>
    </w:div>
    <w:div w:id="1018114883">
      <w:bodyDiv w:val="1"/>
      <w:marLeft w:val="0"/>
      <w:marRight w:val="0"/>
      <w:marTop w:val="0"/>
      <w:marBottom w:val="0"/>
      <w:divBdr>
        <w:top w:val="none" w:sz="0" w:space="0" w:color="auto"/>
        <w:left w:val="none" w:sz="0" w:space="0" w:color="auto"/>
        <w:bottom w:val="none" w:sz="0" w:space="0" w:color="auto"/>
        <w:right w:val="none" w:sz="0" w:space="0" w:color="auto"/>
      </w:divBdr>
    </w:div>
    <w:div w:id="1028335550">
      <w:bodyDiv w:val="1"/>
      <w:marLeft w:val="0"/>
      <w:marRight w:val="0"/>
      <w:marTop w:val="0"/>
      <w:marBottom w:val="0"/>
      <w:divBdr>
        <w:top w:val="none" w:sz="0" w:space="0" w:color="auto"/>
        <w:left w:val="none" w:sz="0" w:space="0" w:color="auto"/>
        <w:bottom w:val="none" w:sz="0" w:space="0" w:color="auto"/>
        <w:right w:val="none" w:sz="0" w:space="0" w:color="auto"/>
      </w:divBdr>
    </w:div>
    <w:div w:id="1035272370">
      <w:bodyDiv w:val="1"/>
      <w:marLeft w:val="0"/>
      <w:marRight w:val="0"/>
      <w:marTop w:val="0"/>
      <w:marBottom w:val="0"/>
      <w:divBdr>
        <w:top w:val="none" w:sz="0" w:space="0" w:color="auto"/>
        <w:left w:val="none" w:sz="0" w:space="0" w:color="auto"/>
        <w:bottom w:val="none" w:sz="0" w:space="0" w:color="auto"/>
        <w:right w:val="none" w:sz="0" w:space="0" w:color="auto"/>
      </w:divBdr>
    </w:div>
    <w:div w:id="1197813512">
      <w:bodyDiv w:val="1"/>
      <w:marLeft w:val="0"/>
      <w:marRight w:val="0"/>
      <w:marTop w:val="0"/>
      <w:marBottom w:val="0"/>
      <w:divBdr>
        <w:top w:val="none" w:sz="0" w:space="0" w:color="auto"/>
        <w:left w:val="none" w:sz="0" w:space="0" w:color="auto"/>
        <w:bottom w:val="none" w:sz="0" w:space="0" w:color="auto"/>
        <w:right w:val="none" w:sz="0" w:space="0" w:color="auto"/>
      </w:divBdr>
    </w:div>
    <w:div w:id="1260602836">
      <w:bodyDiv w:val="1"/>
      <w:marLeft w:val="0"/>
      <w:marRight w:val="0"/>
      <w:marTop w:val="0"/>
      <w:marBottom w:val="0"/>
      <w:divBdr>
        <w:top w:val="none" w:sz="0" w:space="0" w:color="auto"/>
        <w:left w:val="none" w:sz="0" w:space="0" w:color="auto"/>
        <w:bottom w:val="none" w:sz="0" w:space="0" w:color="auto"/>
        <w:right w:val="none" w:sz="0" w:space="0" w:color="auto"/>
      </w:divBdr>
    </w:div>
    <w:div w:id="1284845861">
      <w:bodyDiv w:val="1"/>
      <w:marLeft w:val="0"/>
      <w:marRight w:val="0"/>
      <w:marTop w:val="0"/>
      <w:marBottom w:val="0"/>
      <w:divBdr>
        <w:top w:val="none" w:sz="0" w:space="0" w:color="auto"/>
        <w:left w:val="none" w:sz="0" w:space="0" w:color="auto"/>
        <w:bottom w:val="none" w:sz="0" w:space="0" w:color="auto"/>
        <w:right w:val="none" w:sz="0" w:space="0" w:color="auto"/>
      </w:divBdr>
    </w:div>
    <w:div w:id="1285305789">
      <w:bodyDiv w:val="1"/>
      <w:marLeft w:val="0"/>
      <w:marRight w:val="0"/>
      <w:marTop w:val="0"/>
      <w:marBottom w:val="0"/>
      <w:divBdr>
        <w:top w:val="none" w:sz="0" w:space="0" w:color="auto"/>
        <w:left w:val="none" w:sz="0" w:space="0" w:color="auto"/>
        <w:bottom w:val="none" w:sz="0" w:space="0" w:color="auto"/>
        <w:right w:val="none" w:sz="0" w:space="0" w:color="auto"/>
      </w:divBdr>
    </w:div>
    <w:div w:id="1288122451">
      <w:bodyDiv w:val="1"/>
      <w:marLeft w:val="0"/>
      <w:marRight w:val="0"/>
      <w:marTop w:val="0"/>
      <w:marBottom w:val="0"/>
      <w:divBdr>
        <w:top w:val="none" w:sz="0" w:space="0" w:color="auto"/>
        <w:left w:val="none" w:sz="0" w:space="0" w:color="auto"/>
        <w:bottom w:val="none" w:sz="0" w:space="0" w:color="auto"/>
        <w:right w:val="none" w:sz="0" w:space="0" w:color="auto"/>
      </w:divBdr>
    </w:div>
    <w:div w:id="1306618543">
      <w:bodyDiv w:val="1"/>
      <w:marLeft w:val="0"/>
      <w:marRight w:val="0"/>
      <w:marTop w:val="0"/>
      <w:marBottom w:val="0"/>
      <w:divBdr>
        <w:top w:val="none" w:sz="0" w:space="0" w:color="auto"/>
        <w:left w:val="none" w:sz="0" w:space="0" w:color="auto"/>
        <w:bottom w:val="none" w:sz="0" w:space="0" w:color="auto"/>
        <w:right w:val="none" w:sz="0" w:space="0" w:color="auto"/>
      </w:divBdr>
    </w:div>
    <w:div w:id="1344819562">
      <w:bodyDiv w:val="1"/>
      <w:marLeft w:val="0"/>
      <w:marRight w:val="0"/>
      <w:marTop w:val="0"/>
      <w:marBottom w:val="0"/>
      <w:divBdr>
        <w:top w:val="none" w:sz="0" w:space="0" w:color="auto"/>
        <w:left w:val="none" w:sz="0" w:space="0" w:color="auto"/>
        <w:bottom w:val="none" w:sz="0" w:space="0" w:color="auto"/>
        <w:right w:val="none" w:sz="0" w:space="0" w:color="auto"/>
      </w:divBdr>
    </w:div>
    <w:div w:id="1454060114">
      <w:bodyDiv w:val="1"/>
      <w:marLeft w:val="0"/>
      <w:marRight w:val="0"/>
      <w:marTop w:val="0"/>
      <w:marBottom w:val="0"/>
      <w:divBdr>
        <w:top w:val="none" w:sz="0" w:space="0" w:color="auto"/>
        <w:left w:val="none" w:sz="0" w:space="0" w:color="auto"/>
        <w:bottom w:val="none" w:sz="0" w:space="0" w:color="auto"/>
        <w:right w:val="none" w:sz="0" w:space="0" w:color="auto"/>
      </w:divBdr>
    </w:div>
    <w:div w:id="1516647018">
      <w:bodyDiv w:val="1"/>
      <w:marLeft w:val="0"/>
      <w:marRight w:val="0"/>
      <w:marTop w:val="0"/>
      <w:marBottom w:val="0"/>
      <w:divBdr>
        <w:top w:val="none" w:sz="0" w:space="0" w:color="auto"/>
        <w:left w:val="none" w:sz="0" w:space="0" w:color="auto"/>
        <w:bottom w:val="none" w:sz="0" w:space="0" w:color="auto"/>
        <w:right w:val="none" w:sz="0" w:space="0" w:color="auto"/>
      </w:divBdr>
    </w:div>
    <w:div w:id="1552957552">
      <w:bodyDiv w:val="1"/>
      <w:marLeft w:val="0"/>
      <w:marRight w:val="0"/>
      <w:marTop w:val="0"/>
      <w:marBottom w:val="0"/>
      <w:divBdr>
        <w:top w:val="none" w:sz="0" w:space="0" w:color="auto"/>
        <w:left w:val="none" w:sz="0" w:space="0" w:color="auto"/>
        <w:bottom w:val="none" w:sz="0" w:space="0" w:color="auto"/>
        <w:right w:val="none" w:sz="0" w:space="0" w:color="auto"/>
      </w:divBdr>
    </w:div>
    <w:div w:id="1575117052">
      <w:bodyDiv w:val="1"/>
      <w:marLeft w:val="0"/>
      <w:marRight w:val="0"/>
      <w:marTop w:val="0"/>
      <w:marBottom w:val="0"/>
      <w:divBdr>
        <w:top w:val="none" w:sz="0" w:space="0" w:color="auto"/>
        <w:left w:val="none" w:sz="0" w:space="0" w:color="auto"/>
        <w:bottom w:val="none" w:sz="0" w:space="0" w:color="auto"/>
        <w:right w:val="none" w:sz="0" w:space="0" w:color="auto"/>
      </w:divBdr>
    </w:div>
    <w:div w:id="1589997911">
      <w:bodyDiv w:val="1"/>
      <w:marLeft w:val="0"/>
      <w:marRight w:val="0"/>
      <w:marTop w:val="0"/>
      <w:marBottom w:val="0"/>
      <w:divBdr>
        <w:top w:val="none" w:sz="0" w:space="0" w:color="auto"/>
        <w:left w:val="none" w:sz="0" w:space="0" w:color="auto"/>
        <w:bottom w:val="none" w:sz="0" w:space="0" w:color="auto"/>
        <w:right w:val="none" w:sz="0" w:space="0" w:color="auto"/>
      </w:divBdr>
    </w:div>
    <w:div w:id="1591740131">
      <w:bodyDiv w:val="1"/>
      <w:marLeft w:val="0"/>
      <w:marRight w:val="0"/>
      <w:marTop w:val="0"/>
      <w:marBottom w:val="0"/>
      <w:divBdr>
        <w:top w:val="none" w:sz="0" w:space="0" w:color="auto"/>
        <w:left w:val="none" w:sz="0" w:space="0" w:color="auto"/>
        <w:bottom w:val="none" w:sz="0" w:space="0" w:color="auto"/>
        <w:right w:val="none" w:sz="0" w:space="0" w:color="auto"/>
      </w:divBdr>
    </w:div>
    <w:div w:id="1593780110">
      <w:bodyDiv w:val="1"/>
      <w:marLeft w:val="0"/>
      <w:marRight w:val="0"/>
      <w:marTop w:val="0"/>
      <w:marBottom w:val="0"/>
      <w:divBdr>
        <w:top w:val="none" w:sz="0" w:space="0" w:color="auto"/>
        <w:left w:val="none" w:sz="0" w:space="0" w:color="auto"/>
        <w:bottom w:val="none" w:sz="0" w:space="0" w:color="auto"/>
        <w:right w:val="none" w:sz="0" w:space="0" w:color="auto"/>
      </w:divBdr>
    </w:div>
    <w:div w:id="1623465083">
      <w:bodyDiv w:val="1"/>
      <w:marLeft w:val="0"/>
      <w:marRight w:val="0"/>
      <w:marTop w:val="0"/>
      <w:marBottom w:val="0"/>
      <w:divBdr>
        <w:top w:val="none" w:sz="0" w:space="0" w:color="auto"/>
        <w:left w:val="none" w:sz="0" w:space="0" w:color="auto"/>
        <w:bottom w:val="none" w:sz="0" w:space="0" w:color="auto"/>
        <w:right w:val="none" w:sz="0" w:space="0" w:color="auto"/>
      </w:divBdr>
    </w:div>
    <w:div w:id="1628387027">
      <w:bodyDiv w:val="1"/>
      <w:marLeft w:val="0"/>
      <w:marRight w:val="0"/>
      <w:marTop w:val="0"/>
      <w:marBottom w:val="0"/>
      <w:divBdr>
        <w:top w:val="none" w:sz="0" w:space="0" w:color="auto"/>
        <w:left w:val="none" w:sz="0" w:space="0" w:color="auto"/>
        <w:bottom w:val="none" w:sz="0" w:space="0" w:color="auto"/>
        <w:right w:val="none" w:sz="0" w:space="0" w:color="auto"/>
      </w:divBdr>
    </w:div>
    <w:div w:id="1639411750">
      <w:bodyDiv w:val="1"/>
      <w:marLeft w:val="0"/>
      <w:marRight w:val="0"/>
      <w:marTop w:val="0"/>
      <w:marBottom w:val="0"/>
      <w:divBdr>
        <w:top w:val="none" w:sz="0" w:space="0" w:color="auto"/>
        <w:left w:val="none" w:sz="0" w:space="0" w:color="auto"/>
        <w:bottom w:val="none" w:sz="0" w:space="0" w:color="auto"/>
        <w:right w:val="none" w:sz="0" w:space="0" w:color="auto"/>
      </w:divBdr>
    </w:div>
    <w:div w:id="1674255857">
      <w:bodyDiv w:val="1"/>
      <w:marLeft w:val="0"/>
      <w:marRight w:val="0"/>
      <w:marTop w:val="0"/>
      <w:marBottom w:val="0"/>
      <w:divBdr>
        <w:top w:val="none" w:sz="0" w:space="0" w:color="auto"/>
        <w:left w:val="none" w:sz="0" w:space="0" w:color="auto"/>
        <w:bottom w:val="none" w:sz="0" w:space="0" w:color="auto"/>
        <w:right w:val="none" w:sz="0" w:space="0" w:color="auto"/>
      </w:divBdr>
    </w:div>
    <w:div w:id="1747604207">
      <w:bodyDiv w:val="1"/>
      <w:marLeft w:val="0"/>
      <w:marRight w:val="0"/>
      <w:marTop w:val="0"/>
      <w:marBottom w:val="0"/>
      <w:divBdr>
        <w:top w:val="none" w:sz="0" w:space="0" w:color="auto"/>
        <w:left w:val="none" w:sz="0" w:space="0" w:color="auto"/>
        <w:bottom w:val="none" w:sz="0" w:space="0" w:color="auto"/>
        <w:right w:val="none" w:sz="0" w:space="0" w:color="auto"/>
      </w:divBdr>
    </w:div>
    <w:div w:id="1758018135">
      <w:bodyDiv w:val="1"/>
      <w:marLeft w:val="0"/>
      <w:marRight w:val="0"/>
      <w:marTop w:val="0"/>
      <w:marBottom w:val="0"/>
      <w:divBdr>
        <w:top w:val="none" w:sz="0" w:space="0" w:color="auto"/>
        <w:left w:val="none" w:sz="0" w:space="0" w:color="auto"/>
        <w:bottom w:val="none" w:sz="0" w:space="0" w:color="auto"/>
        <w:right w:val="none" w:sz="0" w:space="0" w:color="auto"/>
      </w:divBdr>
    </w:div>
    <w:div w:id="1870990512">
      <w:bodyDiv w:val="1"/>
      <w:marLeft w:val="0"/>
      <w:marRight w:val="0"/>
      <w:marTop w:val="0"/>
      <w:marBottom w:val="0"/>
      <w:divBdr>
        <w:top w:val="none" w:sz="0" w:space="0" w:color="auto"/>
        <w:left w:val="none" w:sz="0" w:space="0" w:color="auto"/>
        <w:bottom w:val="none" w:sz="0" w:space="0" w:color="auto"/>
        <w:right w:val="none" w:sz="0" w:space="0" w:color="auto"/>
      </w:divBdr>
    </w:div>
    <w:div w:id="1984196488">
      <w:bodyDiv w:val="1"/>
      <w:marLeft w:val="0"/>
      <w:marRight w:val="0"/>
      <w:marTop w:val="0"/>
      <w:marBottom w:val="0"/>
      <w:divBdr>
        <w:top w:val="none" w:sz="0" w:space="0" w:color="auto"/>
        <w:left w:val="none" w:sz="0" w:space="0" w:color="auto"/>
        <w:bottom w:val="none" w:sz="0" w:space="0" w:color="auto"/>
        <w:right w:val="none" w:sz="0" w:space="0" w:color="auto"/>
      </w:divBdr>
    </w:div>
    <w:div w:id="1989360941">
      <w:bodyDiv w:val="1"/>
      <w:marLeft w:val="0"/>
      <w:marRight w:val="0"/>
      <w:marTop w:val="0"/>
      <w:marBottom w:val="0"/>
      <w:divBdr>
        <w:top w:val="none" w:sz="0" w:space="0" w:color="auto"/>
        <w:left w:val="none" w:sz="0" w:space="0" w:color="auto"/>
        <w:bottom w:val="none" w:sz="0" w:space="0" w:color="auto"/>
        <w:right w:val="none" w:sz="0" w:space="0" w:color="auto"/>
      </w:divBdr>
    </w:div>
    <w:div w:id="2058508350">
      <w:bodyDiv w:val="1"/>
      <w:marLeft w:val="0"/>
      <w:marRight w:val="0"/>
      <w:marTop w:val="0"/>
      <w:marBottom w:val="0"/>
      <w:divBdr>
        <w:top w:val="none" w:sz="0" w:space="0" w:color="auto"/>
        <w:left w:val="none" w:sz="0" w:space="0" w:color="auto"/>
        <w:bottom w:val="none" w:sz="0" w:space="0" w:color="auto"/>
        <w:right w:val="none" w:sz="0" w:space="0" w:color="auto"/>
      </w:divBdr>
    </w:div>
    <w:div w:id="2095589407">
      <w:bodyDiv w:val="1"/>
      <w:marLeft w:val="0"/>
      <w:marRight w:val="0"/>
      <w:marTop w:val="0"/>
      <w:marBottom w:val="0"/>
      <w:divBdr>
        <w:top w:val="none" w:sz="0" w:space="0" w:color="auto"/>
        <w:left w:val="none" w:sz="0" w:space="0" w:color="auto"/>
        <w:bottom w:val="none" w:sz="0" w:space="0" w:color="auto"/>
        <w:right w:val="none" w:sz="0" w:space="0" w:color="auto"/>
      </w:divBdr>
    </w:div>
    <w:div w:id="21323116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g"/><Relationship Id="rId2" Type="http://schemas.openxmlformats.org/officeDocument/2006/relationships/numbering" Target="numbering.xml"/><Relationship Id="rId16"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BD3DC7-39C9-41A8-AFE4-2465862F2F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26</Pages>
  <Words>6348</Words>
  <Characters>36185</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 5CD437NG8B</cp:lastModifiedBy>
  <cp:revision>3</cp:revision>
  <dcterms:created xsi:type="dcterms:W3CDTF">2025-11-16T12:46:00Z</dcterms:created>
  <dcterms:modified xsi:type="dcterms:W3CDTF">2026-04-09T13:55:00Z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2025-05-04T00:00:00Z</vt:filetime>
  </property>
  <property fmtid="{D5CDD505-2E9C-101B-9397-08002B2CF9AE}" pid="3" name="Creator">
    <vt:lpwstr>Microsoft® Word 2021</vt:lpwstr>
  </property>
  <property fmtid="{D5CDD505-2E9C-101B-9397-08002B2CF9AE}" pid="4" name="LastSaved">
    <vt:filetime>2025-05-04T00:00:00Z</vt:filetime>
  </property>
  <property fmtid="{D5CDD505-2E9C-101B-9397-08002B2CF9AE}" pid="5" name="Producer">
    <vt:lpwstr>Microsoft® Word 2021</vt:lpwstr>
  </property>
  <property fmtid="{D5CDD505-2E9C-101B-9397-08002B2CF9AE}" pid="6" name="GrammarlyDocumentId">
    <vt:lpwstr>c24481ee-736c-4fcf-92fb-06909405411a</vt:lpwstr>
  </property>
</Properties>
</file>