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ACBF" w14:textId="77777777" w:rsidR="00337625" w:rsidRPr="00F04E03" w:rsidRDefault="00337625" w:rsidP="005455AA">
      <w:pPr>
        <w:pStyle w:val="Title"/>
      </w:pPr>
      <w:r w:rsidRPr="00F04E03">
        <w:t>Terms of Service</w:t>
      </w:r>
    </w:p>
    <w:p w14:paraId="190C178C" w14:textId="6E18734F" w:rsidR="00337625" w:rsidRPr="00F04E03" w:rsidRDefault="00337625" w:rsidP="005455AA">
      <w:pPr>
        <w:pStyle w:val="Heading2"/>
      </w:pPr>
      <w:r w:rsidRPr="00F04E03">
        <w:t xml:space="preserve">CORE </w:t>
      </w:r>
      <w:r w:rsidR="00DB1119">
        <w:t>-</w:t>
      </w:r>
      <w:r w:rsidRPr="00F04E03">
        <w:t xml:space="preserve"> Student Application and Admission Management System</w:t>
      </w:r>
    </w:p>
    <w:p w14:paraId="7FF00895" w14:textId="77777777" w:rsidR="00337625" w:rsidRPr="00337625" w:rsidRDefault="00337625" w:rsidP="00337625">
      <w:r w:rsidRPr="00337625">
        <w:t xml:space="preserve">Website: </w:t>
      </w:r>
      <w:hyperlink r:id="rId5" w:tgtFrame="_new" w:history="1">
        <w:r w:rsidRPr="00337625">
          <w:rPr>
            <w:rStyle w:val="Hyperlink"/>
          </w:rPr>
          <w:t>https://core.admitra.io</w:t>
        </w:r>
      </w:hyperlink>
    </w:p>
    <w:p w14:paraId="36863B35" w14:textId="347BB243" w:rsidR="00337625" w:rsidRPr="00337625" w:rsidRDefault="00337625" w:rsidP="00337625">
      <w:r w:rsidRPr="00337625">
        <w:t xml:space="preserve">Effective Date: </w:t>
      </w:r>
      <w:r w:rsidR="005455AA" w:rsidRPr="00F04E03">
        <w:t>01.01.2026</w:t>
      </w:r>
      <w:r w:rsidRPr="00337625">
        <w:br/>
      </w:r>
    </w:p>
    <w:p w14:paraId="60EA95FE" w14:textId="695B2EFB" w:rsidR="00F04E03" w:rsidRPr="00F04E03" w:rsidRDefault="00F04E03" w:rsidP="00F04E03">
      <w:r w:rsidRPr="00F04E03">
        <w:t xml:space="preserve">This Master Terms of Service (“Agreement”) governs access to and use of CORE </w:t>
      </w:r>
      <w:r w:rsidR="00DB1119">
        <w:t>-</w:t>
      </w:r>
      <w:r w:rsidRPr="00F04E03">
        <w:t xml:space="preserve"> Student Application and Admission Management System (“CORE”, “Platform”), operated by </w:t>
      </w:r>
      <w:proofErr w:type="spellStart"/>
      <w:r w:rsidRPr="00F04E03">
        <w:t>ADMITra</w:t>
      </w:r>
      <w:proofErr w:type="spellEnd"/>
      <w:r w:rsidRPr="00F04E03">
        <w:t xml:space="preserve"> (“Company”, “we”, “us”, “our”).</w:t>
      </w:r>
    </w:p>
    <w:p w14:paraId="22892411" w14:textId="77777777" w:rsidR="00F04E03" w:rsidRPr="00F04E03" w:rsidRDefault="00F04E03" w:rsidP="00F04E03">
      <w:r w:rsidRPr="00F04E03">
        <w:t>By accessing or using the Platform, you agree to be legally bound by this Agreement and the applicable Annexure corresponding to your role.</w:t>
      </w:r>
    </w:p>
    <w:p w14:paraId="714FE587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1. DEFINITIONS</w:t>
      </w:r>
    </w:p>
    <w:p w14:paraId="21256B20" w14:textId="77777777" w:rsidR="00F04E03" w:rsidRPr="00F04E03" w:rsidRDefault="00F04E03" w:rsidP="00F04E03">
      <w:r w:rsidRPr="00F04E03">
        <w:t xml:space="preserve">“User” means any individual or entity accessing CORE, including Students, Parents, </w:t>
      </w:r>
      <w:proofErr w:type="spellStart"/>
      <w:r w:rsidRPr="00F04E03">
        <w:t>Counselors</w:t>
      </w:r>
      <w:proofErr w:type="spellEnd"/>
      <w:r w:rsidRPr="00F04E03">
        <w:t>, Third-Party Service Providers, Agents, and Advisors.</w:t>
      </w:r>
    </w:p>
    <w:p w14:paraId="338B7794" w14:textId="77777777" w:rsidR="00F04E03" w:rsidRPr="00F04E03" w:rsidRDefault="00F04E03" w:rsidP="00F04E03">
      <w:r w:rsidRPr="00F04E03">
        <w:t>“Student Data” means all personal, academic, identity, financial, and application-related information uploaded to the Platform.</w:t>
      </w:r>
    </w:p>
    <w:p w14:paraId="08773126" w14:textId="77777777" w:rsidR="00F04E03" w:rsidRPr="00F04E03" w:rsidRDefault="00F04E03" w:rsidP="00F04E03">
      <w:r w:rsidRPr="00F04E03">
        <w:t>“Confidential Information” includes Student Data, system workflows, proprietary templates, intellectual property, and non-public business information.</w:t>
      </w:r>
    </w:p>
    <w:p w14:paraId="6232E70C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2. NATURE OF PLATFORM</w:t>
      </w:r>
    </w:p>
    <w:p w14:paraId="55D6A162" w14:textId="77777777" w:rsidR="00F04E03" w:rsidRPr="00F04E03" w:rsidRDefault="00F04E03" w:rsidP="00F04E03">
      <w:r w:rsidRPr="00F04E03">
        <w:t>CORE is a centralized education and admission management system designed to:</w:t>
      </w:r>
    </w:p>
    <w:p w14:paraId="25FA0744" w14:textId="77777777" w:rsidR="00F04E03" w:rsidRPr="00F04E03" w:rsidRDefault="00F04E03" w:rsidP="00F04E03">
      <w:pPr>
        <w:numPr>
          <w:ilvl w:val="0"/>
          <w:numId w:val="26"/>
        </w:numPr>
        <w:spacing w:after="0"/>
      </w:pPr>
      <w:r w:rsidRPr="00F04E03">
        <w:t>Track applications and documentation</w:t>
      </w:r>
    </w:p>
    <w:p w14:paraId="03F58D4E" w14:textId="77777777" w:rsidR="00F04E03" w:rsidRPr="00F04E03" w:rsidRDefault="00F04E03" w:rsidP="00F04E03">
      <w:pPr>
        <w:numPr>
          <w:ilvl w:val="0"/>
          <w:numId w:val="26"/>
        </w:numPr>
        <w:spacing w:after="0"/>
      </w:pPr>
      <w:r w:rsidRPr="00F04E03">
        <w:t>Facilitate structured education planning</w:t>
      </w:r>
    </w:p>
    <w:p w14:paraId="7E3A9564" w14:textId="77777777" w:rsidR="00F04E03" w:rsidRPr="00F04E03" w:rsidRDefault="00F04E03" w:rsidP="00F04E03">
      <w:pPr>
        <w:numPr>
          <w:ilvl w:val="0"/>
          <w:numId w:val="26"/>
        </w:numPr>
        <w:spacing w:after="0"/>
      </w:pPr>
      <w:r w:rsidRPr="00F04E03">
        <w:t>Enable collaboration between stakeholders</w:t>
      </w:r>
    </w:p>
    <w:p w14:paraId="2882160A" w14:textId="77777777" w:rsidR="00F04E03" w:rsidRPr="00F04E03" w:rsidRDefault="00F04E03" w:rsidP="00F04E03">
      <w:pPr>
        <w:numPr>
          <w:ilvl w:val="0"/>
          <w:numId w:val="26"/>
        </w:numPr>
      </w:pPr>
      <w:r w:rsidRPr="00F04E03">
        <w:t>Monitor readiness and performance workflows</w:t>
      </w:r>
    </w:p>
    <w:p w14:paraId="21944916" w14:textId="77777777" w:rsidR="00F04E03" w:rsidRPr="00F04E03" w:rsidRDefault="00F04E03" w:rsidP="00F04E03">
      <w:r w:rsidRPr="00F04E03">
        <w:t>CORE does not guarantee:</w:t>
      </w:r>
    </w:p>
    <w:p w14:paraId="50C4A775" w14:textId="77777777" w:rsidR="00F04E03" w:rsidRPr="00F04E03" w:rsidRDefault="00F04E03" w:rsidP="00F04E03">
      <w:pPr>
        <w:numPr>
          <w:ilvl w:val="0"/>
          <w:numId w:val="27"/>
        </w:numPr>
        <w:spacing w:after="0"/>
      </w:pPr>
      <w:r w:rsidRPr="00F04E03">
        <w:t>Admission</w:t>
      </w:r>
    </w:p>
    <w:p w14:paraId="235924DF" w14:textId="77777777" w:rsidR="00F04E03" w:rsidRPr="00F04E03" w:rsidRDefault="00F04E03" w:rsidP="00F04E03">
      <w:pPr>
        <w:numPr>
          <w:ilvl w:val="0"/>
          <w:numId w:val="27"/>
        </w:numPr>
        <w:spacing w:after="0"/>
      </w:pPr>
      <w:r w:rsidRPr="00F04E03">
        <w:t>Scholarships</w:t>
      </w:r>
    </w:p>
    <w:p w14:paraId="2DE85209" w14:textId="77777777" w:rsidR="00F04E03" w:rsidRPr="00F04E03" w:rsidRDefault="00F04E03" w:rsidP="00F04E03">
      <w:pPr>
        <w:numPr>
          <w:ilvl w:val="0"/>
          <w:numId w:val="27"/>
        </w:numPr>
        <w:spacing w:after="0"/>
      </w:pPr>
      <w:r w:rsidRPr="00F04E03">
        <w:t>Visa approval</w:t>
      </w:r>
    </w:p>
    <w:p w14:paraId="449FE0A3" w14:textId="77777777" w:rsidR="00F04E03" w:rsidRPr="00F04E03" w:rsidRDefault="00F04E03" w:rsidP="00F04E03">
      <w:pPr>
        <w:numPr>
          <w:ilvl w:val="0"/>
          <w:numId w:val="27"/>
        </w:numPr>
        <w:spacing w:after="0"/>
      </w:pPr>
      <w:r w:rsidRPr="00F04E03">
        <w:t>Immigration outcomes</w:t>
      </w:r>
    </w:p>
    <w:p w14:paraId="44799DFD" w14:textId="77777777" w:rsidR="00F04E03" w:rsidRPr="00F04E03" w:rsidRDefault="00F04E03" w:rsidP="00F04E03">
      <w:pPr>
        <w:numPr>
          <w:ilvl w:val="0"/>
          <w:numId w:val="27"/>
        </w:numPr>
      </w:pPr>
      <w:r w:rsidRPr="00F04E03">
        <w:t>Academic results</w:t>
      </w:r>
    </w:p>
    <w:p w14:paraId="08AEC569" w14:textId="77777777" w:rsidR="00F04E03" w:rsidRPr="00F04E03" w:rsidRDefault="00F04E03" w:rsidP="00F04E03">
      <w:r w:rsidRPr="00F04E03">
        <w:t>All institutional decisions are independent of CORE.</w:t>
      </w:r>
    </w:p>
    <w:p w14:paraId="00888658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3. CONFIDENTIALITY AND DATA PROTECTION</w:t>
      </w:r>
    </w:p>
    <w:p w14:paraId="1096877B" w14:textId="77777777" w:rsidR="00F04E03" w:rsidRPr="00F04E03" w:rsidRDefault="00F04E03" w:rsidP="00F04E03">
      <w:r w:rsidRPr="00F04E03">
        <w:t>Student identity and data shall remain strictly confidential.</w:t>
      </w:r>
    </w:p>
    <w:p w14:paraId="79D84549" w14:textId="77777777" w:rsidR="00F04E03" w:rsidRPr="00F04E03" w:rsidRDefault="00F04E03" w:rsidP="00F04E03">
      <w:r w:rsidRPr="00F04E03">
        <w:t>Student data will never be sold, rented, commercially shared, or disclosed to any individual or company without explicit written consent, except:</w:t>
      </w:r>
    </w:p>
    <w:p w14:paraId="78E6F16C" w14:textId="77777777" w:rsidR="00F04E03" w:rsidRPr="00F04E03" w:rsidRDefault="00F04E03" w:rsidP="00F04E03">
      <w:pPr>
        <w:numPr>
          <w:ilvl w:val="0"/>
          <w:numId w:val="28"/>
        </w:numPr>
        <w:spacing w:after="0"/>
      </w:pPr>
      <w:r w:rsidRPr="00F04E03">
        <w:t>For official application submission</w:t>
      </w:r>
    </w:p>
    <w:p w14:paraId="4EC8B40B" w14:textId="77777777" w:rsidR="00F04E03" w:rsidRPr="00F04E03" w:rsidRDefault="00F04E03" w:rsidP="00F04E03">
      <w:pPr>
        <w:numPr>
          <w:ilvl w:val="0"/>
          <w:numId w:val="28"/>
        </w:numPr>
        <w:spacing w:after="0"/>
      </w:pPr>
      <w:r w:rsidRPr="00F04E03">
        <w:t>When required by law</w:t>
      </w:r>
    </w:p>
    <w:p w14:paraId="04AFF4EC" w14:textId="77777777" w:rsidR="00F04E03" w:rsidRPr="00F04E03" w:rsidRDefault="00F04E03" w:rsidP="00F04E03">
      <w:pPr>
        <w:numPr>
          <w:ilvl w:val="0"/>
          <w:numId w:val="28"/>
        </w:numPr>
      </w:pPr>
      <w:r w:rsidRPr="00F04E03">
        <w:lastRenderedPageBreak/>
        <w:t>For contractual compliance</w:t>
      </w:r>
    </w:p>
    <w:p w14:paraId="6D53BCED" w14:textId="77777777" w:rsidR="00F04E03" w:rsidRPr="00F04E03" w:rsidRDefault="00F04E03" w:rsidP="00F04E03">
      <w:r w:rsidRPr="00F04E03">
        <w:t>CORE implements role-based access controls and industry-standard safeguards.</w:t>
      </w:r>
    </w:p>
    <w:p w14:paraId="18F54D17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4. INTELLECTUAL PROPERTY</w:t>
      </w:r>
    </w:p>
    <w:p w14:paraId="159B1A6A" w14:textId="77777777" w:rsidR="00F04E03" w:rsidRPr="00F04E03" w:rsidRDefault="00F04E03" w:rsidP="00F04E03">
      <w:r w:rsidRPr="00F04E03">
        <w:t xml:space="preserve">All platform architecture, workflows, scorecards, readiness models, templates, dashboards, and documentation formats are the exclusive intellectual property of </w:t>
      </w:r>
      <w:proofErr w:type="spellStart"/>
      <w:r w:rsidRPr="00F04E03">
        <w:t>ADMITra</w:t>
      </w:r>
      <w:proofErr w:type="spellEnd"/>
      <w:r w:rsidRPr="00F04E03">
        <w:t>.</w:t>
      </w:r>
    </w:p>
    <w:p w14:paraId="7A510AAE" w14:textId="77777777" w:rsidR="00F04E03" w:rsidRPr="00F04E03" w:rsidRDefault="00F04E03" w:rsidP="00F04E03">
      <w:r w:rsidRPr="00F04E03">
        <w:t>No User may copy, distribute, reverse engineer, or commercially exploit any part of the Platform without written authorization.</w:t>
      </w:r>
    </w:p>
    <w:p w14:paraId="1543C1F3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5. ACCOUNT SECURITY</w:t>
      </w:r>
    </w:p>
    <w:p w14:paraId="63744A90" w14:textId="77777777" w:rsidR="00F04E03" w:rsidRPr="00F04E03" w:rsidRDefault="00F04E03" w:rsidP="00F04E03">
      <w:r w:rsidRPr="00F04E03">
        <w:t>Users are responsible for:</w:t>
      </w:r>
    </w:p>
    <w:p w14:paraId="7F5D547E" w14:textId="77777777" w:rsidR="00F04E03" w:rsidRPr="00F04E03" w:rsidRDefault="00F04E03" w:rsidP="00F04E03">
      <w:pPr>
        <w:numPr>
          <w:ilvl w:val="0"/>
          <w:numId w:val="29"/>
        </w:numPr>
        <w:spacing w:after="0"/>
      </w:pPr>
      <w:r w:rsidRPr="00F04E03">
        <w:t>Maintaining credential confidentiality</w:t>
      </w:r>
    </w:p>
    <w:p w14:paraId="3A7F7257" w14:textId="77777777" w:rsidR="00F04E03" w:rsidRPr="00F04E03" w:rsidRDefault="00F04E03" w:rsidP="00F04E03">
      <w:pPr>
        <w:numPr>
          <w:ilvl w:val="0"/>
          <w:numId w:val="29"/>
        </w:numPr>
        <w:spacing w:after="0"/>
      </w:pPr>
      <w:r w:rsidRPr="00F04E03">
        <w:t>Ensuring accuracy of information</w:t>
      </w:r>
    </w:p>
    <w:p w14:paraId="46524427" w14:textId="77777777" w:rsidR="00F04E03" w:rsidRPr="00F04E03" w:rsidRDefault="00F04E03" w:rsidP="00F04E03">
      <w:pPr>
        <w:numPr>
          <w:ilvl w:val="0"/>
          <w:numId w:val="29"/>
        </w:numPr>
      </w:pPr>
      <w:r w:rsidRPr="00F04E03">
        <w:t>All activities under their account</w:t>
      </w:r>
    </w:p>
    <w:p w14:paraId="5D0D701F" w14:textId="77777777" w:rsidR="00F04E03" w:rsidRPr="00F04E03" w:rsidRDefault="00F04E03" w:rsidP="00F04E03">
      <w:r w:rsidRPr="00F04E03">
        <w:t>CORE is not liable for losses due to user negligence.</w:t>
      </w:r>
    </w:p>
    <w:p w14:paraId="1648F5B0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6. FEES AND PAYMENTS</w:t>
      </w:r>
    </w:p>
    <w:p w14:paraId="08061504" w14:textId="77777777" w:rsidR="00F04E03" w:rsidRPr="00F04E03" w:rsidRDefault="00F04E03" w:rsidP="00F04E03">
      <w:r w:rsidRPr="00F04E03">
        <w:t>Where applicable:</w:t>
      </w:r>
    </w:p>
    <w:p w14:paraId="6C60F725" w14:textId="77777777" w:rsidR="00F04E03" w:rsidRPr="00F04E03" w:rsidRDefault="00F04E03" w:rsidP="00F04E03">
      <w:pPr>
        <w:numPr>
          <w:ilvl w:val="0"/>
          <w:numId w:val="30"/>
        </w:numPr>
        <w:spacing w:after="0"/>
      </w:pPr>
      <w:r w:rsidRPr="00F04E03">
        <w:t>Fees are governed by separate service agreements</w:t>
      </w:r>
    </w:p>
    <w:p w14:paraId="5EF62539" w14:textId="77777777" w:rsidR="00F04E03" w:rsidRPr="00F04E03" w:rsidRDefault="00F04E03" w:rsidP="00F04E03">
      <w:pPr>
        <w:numPr>
          <w:ilvl w:val="0"/>
          <w:numId w:val="30"/>
        </w:numPr>
        <w:spacing w:after="0"/>
      </w:pPr>
      <w:r w:rsidRPr="00F04E03">
        <w:t>Fees are non-refundable unless explicitly stated</w:t>
      </w:r>
    </w:p>
    <w:p w14:paraId="23FEF35F" w14:textId="77777777" w:rsidR="00F04E03" w:rsidRPr="00F04E03" w:rsidRDefault="00F04E03" w:rsidP="00F04E03">
      <w:pPr>
        <w:numPr>
          <w:ilvl w:val="0"/>
          <w:numId w:val="30"/>
        </w:numPr>
      </w:pPr>
      <w:r w:rsidRPr="00F04E03">
        <w:t>Non-payment may result in suspension</w:t>
      </w:r>
    </w:p>
    <w:p w14:paraId="3D7F3448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7. LIMITATION OF LIABILITY</w:t>
      </w:r>
    </w:p>
    <w:p w14:paraId="54057809" w14:textId="77777777" w:rsidR="00F04E03" w:rsidRPr="00F04E03" w:rsidRDefault="00F04E03" w:rsidP="00F04E03">
      <w:r w:rsidRPr="00F04E03">
        <w:t>To the maximum extent permitted by law:</w:t>
      </w:r>
    </w:p>
    <w:p w14:paraId="70DACEDA" w14:textId="77777777" w:rsidR="00F04E03" w:rsidRPr="00F04E03" w:rsidRDefault="00F04E03" w:rsidP="00F04E03">
      <w:r w:rsidRPr="00F04E03">
        <w:t>CORE shall not be liable for:</w:t>
      </w:r>
    </w:p>
    <w:p w14:paraId="153E7C61" w14:textId="77777777" w:rsidR="00F04E03" w:rsidRPr="00F04E03" w:rsidRDefault="00F04E03" w:rsidP="00F04E03">
      <w:pPr>
        <w:numPr>
          <w:ilvl w:val="0"/>
          <w:numId w:val="31"/>
        </w:numPr>
        <w:spacing w:after="0"/>
      </w:pPr>
      <w:r w:rsidRPr="00F04E03">
        <w:t>Admission rejections</w:t>
      </w:r>
    </w:p>
    <w:p w14:paraId="19366065" w14:textId="77777777" w:rsidR="00F04E03" w:rsidRPr="00F04E03" w:rsidRDefault="00F04E03" w:rsidP="00F04E03">
      <w:pPr>
        <w:numPr>
          <w:ilvl w:val="0"/>
          <w:numId w:val="31"/>
        </w:numPr>
        <w:spacing w:after="0"/>
      </w:pPr>
      <w:r w:rsidRPr="00F04E03">
        <w:t>Visa denials</w:t>
      </w:r>
    </w:p>
    <w:p w14:paraId="561CBD49" w14:textId="77777777" w:rsidR="00F04E03" w:rsidRPr="00F04E03" w:rsidRDefault="00F04E03" w:rsidP="00F04E03">
      <w:pPr>
        <w:numPr>
          <w:ilvl w:val="0"/>
          <w:numId w:val="31"/>
        </w:numPr>
        <w:spacing w:after="0"/>
      </w:pPr>
      <w:r w:rsidRPr="00F04E03">
        <w:t>Institutional delays</w:t>
      </w:r>
    </w:p>
    <w:p w14:paraId="27967502" w14:textId="77777777" w:rsidR="00F04E03" w:rsidRPr="00F04E03" w:rsidRDefault="00F04E03" w:rsidP="00F04E03">
      <w:pPr>
        <w:numPr>
          <w:ilvl w:val="0"/>
          <w:numId w:val="31"/>
        </w:numPr>
        <w:spacing w:after="0"/>
      </w:pPr>
      <w:r w:rsidRPr="00F04E03">
        <w:t>Academic outcomes</w:t>
      </w:r>
    </w:p>
    <w:p w14:paraId="52139F3F" w14:textId="77777777" w:rsidR="00F04E03" w:rsidRPr="00F04E03" w:rsidRDefault="00F04E03" w:rsidP="00F04E03">
      <w:pPr>
        <w:numPr>
          <w:ilvl w:val="0"/>
          <w:numId w:val="31"/>
        </w:numPr>
      </w:pPr>
      <w:r w:rsidRPr="00F04E03">
        <w:t>Indirect or consequential damages</w:t>
      </w:r>
    </w:p>
    <w:p w14:paraId="55D125B4" w14:textId="77777777" w:rsidR="00F04E03" w:rsidRPr="00F04E03" w:rsidRDefault="00F04E03" w:rsidP="00F04E03">
      <w:r w:rsidRPr="00F04E03">
        <w:t>Total liability shall not exceed the fees paid related to the dispute.</w:t>
      </w:r>
    </w:p>
    <w:p w14:paraId="45E502ED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8. DISPUTE RESOLUTION</w:t>
      </w:r>
    </w:p>
    <w:p w14:paraId="7DAE111D" w14:textId="77777777" w:rsidR="00F04E03" w:rsidRPr="00F04E03" w:rsidRDefault="00F04E03" w:rsidP="00F04E03">
      <w:r w:rsidRPr="00F04E03">
        <w:t>All disputes shall be resolved through:</w:t>
      </w:r>
    </w:p>
    <w:p w14:paraId="19D38FA1" w14:textId="77777777" w:rsidR="00F04E03" w:rsidRPr="00F04E03" w:rsidRDefault="00F04E03" w:rsidP="00F04E03">
      <w:pPr>
        <w:numPr>
          <w:ilvl w:val="0"/>
          <w:numId w:val="32"/>
        </w:numPr>
        <w:spacing w:after="0"/>
      </w:pPr>
      <w:r w:rsidRPr="00F04E03">
        <w:t>Good faith negotiation</w:t>
      </w:r>
    </w:p>
    <w:p w14:paraId="6439E456" w14:textId="77777777" w:rsidR="00F04E03" w:rsidRPr="00F04E03" w:rsidRDefault="00F04E03" w:rsidP="00F04E03">
      <w:pPr>
        <w:numPr>
          <w:ilvl w:val="0"/>
          <w:numId w:val="32"/>
        </w:numPr>
        <w:spacing w:after="0"/>
      </w:pPr>
      <w:r w:rsidRPr="00F04E03">
        <w:t>Binding arbitration under the Arbitration and Conciliation Act, 1996</w:t>
      </w:r>
    </w:p>
    <w:p w14:paraId="1BF990B6" w14:textId="77777777" w:rsidR="00F04E03" w:rsidRPr="00F04E03" w:rsidRDefault="00F04E03" w:rsidP="00F04E03">
      <w:pPr>
        <w:numPr>
          <w:ilvl w:val="0"/>
          <w:numId w:val="32"/>
        </w:numPr>
        <w:spacing w:after="0"/>
      </w:pPr>
      <w:r w:rsidRPr="00F04E03">
        <w:t>Sole arbitrator</w:t>
      </w:r>
    </w:p>
    <w:p w14:paraId="503144F2" w14:textId="77777777" w:rsidR="00F04E03" w:rsidRPr="00F04E03" w:rsidRDefault="00F04E03" w:rsidP="00F04E03">
      <w:pPr>
        <w:numPr>
          <w:ilvl w:val="0"/>
          <w:numId w:val="32"/>
        </w:numPr>
        <w:spacing w:after="0"/>
      </w:pPr>
      <w:r w:rsidRPr="00F04E03">
        <w:t>Venue in India</w:t>
      </w:r>
    </w:p>
    <w:p w14:paraId="0D2EE5EA" w14:textId="77777777" w:rsidR="00F04E03" w:rsidRPr="00F04E03" w:rsidRDefault="00F04E03" w:rsidP="00F04E03">
      <w:pPr>
        <w:numPr>
          <w:ilvl w:val="0"/>
          <w:numId w:val="32"/>
        </w:numPr>
      </w:pPr>
      <w:r w:rsidRPr="00F04E03">
        <w:t>English language</w:t>
      </w:r>
    </w:p>
    <w:p w14:paraId="5B36E7FF" w14:textId="77777777" w:rsidR="00F04E03" w:rsidRPr="00F04E03" w:rsidRDefault="00F04E03" w:rsidP="00F04E03">
      <w:r w:rsidRPr="00F04E03">
        <w:t>Courts shall have jurisdiction only for enforcement of arbitral awards.</w:t>
      </w:r>
    </w:p>
    <w:p w14:paraId="113962EB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9. REGULATORY COMPLIANCE</w:t>
      </w:r>
    </w:p>
    <w:p w14:paraId="61948286" w14:textId="57409DD7" w:rsidR="00F04E03" w:rsidRPr="00F04E03" w:rsidRDefault="00F04E03" w:rsidP="00F04E03">
      <w:r w:rsidRPr="00F04E03">
        <w:lastRenderedPageBreak/>
        <w:t xml:space="preserve">9.1 India </w:t>
      </w:r>
      <w:r w:rsidR="00DB1119">
        <w:t>-</w:t>
      </w:r>
      <w:r w:rsidRPr="00F04E03">
        <w:t xml:space="preserve"> Digital Personal Data Protection Act, 2023</w:t>
      </w:r>
    </w:p>
    <w:p w14:paraId="19602E84" w14:textId="77777777" w:rsidR="00F04E03" w:rsidRPr="00F04E03" w:rsidRDefault="00F04E03" w:rsidP="00F04E03">
      <w:r w:rsidRPr="00F04E03">
        <w:t>CORE acts as Data Fiduciary.</w:t>
      </w:r>
    </w:p>
    <w:p w14:paraId="19E53DA5" w14:textId="77777777" w:rsidR="00F04E03" w:rsidRPr="00F04E03" w:rsidRDefault="00F04E03" w:rsidP="00F04E03">
      <w:r w:rsidRPr="00F04E03">
        <w:t>Users may request:</w:t>
      </w:r>
    </w:p>
    <w:p w14:paraId="0A7AA58E" w14:textId="77777777" w:rsidR="00F04E03" w:rsidRPr="00F04E03" w:rsidRDefault="00F04E03" w:rsidP="00F04E03">
      <w:pPr>
        <w:numPr>
          <w:ilvl w:val="0"/>
          <w:numId w:val="33"/>
        </w:numPr>
        <w:spacing w:after="0"/>
      </w:pPr>
      <w:r w:rsidRPr="00F04E03">
        <w:t>Access</w:t>
      </w:r>
    </w:p>
    <w:p w14:paraId="1E2DFE6C" w14:textId="77777777" w:rsidR="00F04E03" w:rsidRPr="00F04E03" w:rsidRDefault="00F04E03" w:rsidP="00F04E03">
      <w:pPr>
        <w:numPr>
          <w:ilvl w:val="0"/>
          <w:numId w:val="33"/>
        </w:numPr>
        <w:spacing w:after="0"/>
      </w:pPr>
      <w:r w:rsidRPr="00F04E03">
        <w:t>Correction</w:t>
      </w:r>
    </w:p>
    <w:p w14:paraId="658633CC" w14:textId="77777777" w:rsidR="00F04E03" w:rsidRPr="00F04E03" w:rsidRDefault="00F04E03" w:rsidP="00F04E03">
      <w:pPr>
        <w:numPr>
          <w:ilvl w:val="0"/>
          <w:numId w:val="33"/>
        </w:numPr>
        <w:spacing w:after="0"/>
      </w:pPr>
      <w:r w:rsidRPr="00F04E03">
        <w:t>Erasure</w:t>
      </w:r>
    </w:p>
    <w:p w14:paraId="687E0CA6" w14:textId="77777777" w:rsidR="00F04E03" w:rsidRPr="00F04E03" w:rsidRDefault="00F04E03" w:rsidP="00F04E03">
      <w:pPr>
        <w:numPr>
          <w:ilvl w:val="0"/>
          <w:numId w:val="33"/>
        </w:numPr>
      </w:pPr>
      <w:r w:rsidRPr="00F04E03">
        <w:t>Withdrawal of consent</w:t>
      </w:r>
    </w:p>
    <w:p w14:paraId="46B81997" w14:textId="77777777" w:rsidR="00F04E03" w:rsidRPr="00F04E03" w:rsidRDefault="00F04E03" w:rsidP="00F04E03">
      <w:r w:rsidRPr="00F04E03">
        <w:t>Subject to contractual and legal obligations.</w:t>
      </w:r>
    </w:p>
    <w:p w14:paraId="1FBA952B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9.2 GDPR (If Applicable)</w:t>
      </w:r>
    </w:p>
    <w:p w14:paraId="53F947E5" w14:textId="77777777" w:rsidR="00F04E03" w:rsidRPr="00F04E03" w:rsidRDefault="00F04E03" w:rsidP="00F04E03">
      <w:r w:rsidRPr="00F04E03">
        <w:t>EU-based users retain rights to:</w:t>
      </w:r>
    </w:p>
    <w:p w14:paraId="1D47FBA7" w14:textId="77777777" w:rsidR="00F04E03" w:rsidRPr="00F04E03" w:rsidRDefault="00F04E03" w:rsidP="00F04E03">
      <w:pPr>
        <w:numPr>
          <w:ilvl w:val="0"/>
          <w:numId w:val="34"/>
        </w:numPr>
        <w:spacing w:after="0"/>
      </w:pPr>
      <w:r w:rsidRPr="00F04E03">
        <w:t>Access</w:t>
      </w:r>
    </w:p>
    <w:p w14:paraId="6D8DF8E0" w14:textId="77777777" w:rsidR="00F04E03" w:rsidRPr="00F04E03" w:rsidRDefault="00F04E03" w:rsidP="00F04E03">
      <w:pPr>
        <w:numPr>
          <w:ilvl w:val="0"/>
          <w:numId w:val="34"/>
        </w:numPr>
        <w:spacing w:after="0"/>
      </w:pPr>
      <w:r w:rsidRPr="00F04E03">
        <w:t>Rectification</w:t>
      </w:r>
    </w:p>
    <w:p w14:paraId="7A91A6F4" w14:textId="77777777" w:rsidR="00F04E03" w:rsidRPr="00F04E03" w:rsidRDefault="00F04E03" w:rsidP="00F04E03">
      <w:pPr>
        <w:numPr>
          <w:ilvl w:val="0"/>
          <w:numId w:val="34"/>
        </w:numPr>
        <w:spacing w:after="0"/>
      </w:pPr>
      <w:r w:rsidRPr="00F04E03">
        <w:t>Erasure</w:t>
      </w:r>
    </w:p>
    <w:p w14:paraId="40BEC8F7" w14:textId="77777777" w:rsidR="00F04E03" w:rsidRPr="00F04E03" w:rsidRDefault="00F04E03" w:rsidP="00F04E03">
      <w:pPr>
        <w:numPr>
          <w:ilvl w:val="0"/>
          <w:numId w:val="34"/>
        </w:numPr>
        <w:spacing w:after="0"/>
      </w:pPr>
      <w:r w:rsidRPr="00F04E03">
        <w:t>Restriction</w:t>
      </w:r>
    </w:p>
    <w:p w14:paraId="72307BFA" w14:textId="77777777" w:rsidR="00F04E03" w:rsidRPr="00F04E03" w:rsidRDefault="00F04E03" w:rsidP="00F04E03">
      <w:pPr>
        <w:numPr>
          <w:ilvl w:val="0"/>
          <w:numId w:val="34"/>
        </w:numPr>
        <w:spacing w:after="0"/>
      </w:pPr>
      <w:r w:rsidRPr="00F04E03">
        <w:t>Portability</w:t>
      </w:r>
    </w:p>
    <w:p w14:paraId="49111444" w14:textId="77777777" w:rsidR="00F04E03" w:rsidRPr="00F04E03" w:rsidRDefault="00F04E03" w:rsidP="00F04E03">
      <w:pPr>
        <w:numPr>
          <w:ilvl w:val="0"/>
          <w:numId w:val="34"/>
        </w:numPr>
      </w:pPr>
      <w:r w:rsidRPr="00F04E03">
        <w:t>Objection</w:t>
      </w:r>
    </w:p>
    <w:p w14:paraId="42AD8D3D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10. FORCE MAJEURE</w:t>
      </w:r>
    </w:p>
    <w:p w14:paraId="17103D72" w14:textId="77777777" w:rsidR="00F04E03" w:rsidRPr="00F04E03" w:rsidRDefault="00F04E03" w:rsidP="00F04E03">
      <w:r w:rsidRPr="00F04E03">
        <w:t>CORE shall not be liable for failure to perform due to:</w:t>
      </w:r>
    </w:p>
    <w:p w14:paraId="6512018C" w14:textId="77777777" w:rsidR="00F04E03" w:rsidRPr="00F04E03" w:rsidRDefault="00F04E03" w:rsidP="00F04E03">
      <w:pPr>
        <w:numPr>
          <w:ilvl w:val="0"/>
          <w:numId w:val="35"/>
        </w:numPr>
        <w:spacing w:after="0"/>
      </w:pPr>
      <w:r w:rsidRPr="00F04E03">
        <w:t>Natural disasters</w:t>
      </w:r>
    </w:p>
    <w:p w14:paraId="7ED24E78" w14:textId="77777777" w:rsidR="00F04E03" w:rsidRPr="00F04E03" w:rsidRDefault="00F04E03" w:rsidP="00F04E03">
      <w:pPr>
        <w:numPr>
          <w:ilvl w:val="0"/>
          <w:numId w:val="35"/>
        </w:numPr>
        <w:spacing w:after="0"/>
      </w:pPr>
      <w:r w:rsidRPr="00F04E03">
        <w:t>Government orders</w:t>
      </w:r>
    </w:p>
    <w:p w14:paraId="65194009" w14:textId="77777777" w:rsidR="00F04E03" w:rsidRPr="00F04E03" w:rsidRDefault="00F04E03" w:rsidP="00F04E03">
      <w:pPr>
        <w:numPr>
          <w:ilvl w:val="0"/>
          <w:numId w:val="35"/>
        </w:numPr>
        <w:spacing w:after="0"/>
      </w:pPr>
      <w:r w:rsidRPr="00F04E03">
        <w:t>Cyber attacks</w:t>
      </w:r>
    </w:p>
    <w:p w14:paraId="14BA8F96" w14:textId="77777777" w:rsidR="00F04E03" w:rsidRPr="00F04E03" w:rsidRDefault="00F04E03" w:rsidP="00F04E03">
      <w:pPr>
        <w:numPr>
          <w:ilvl w:val="0"/>
          <w:numId w:val="35"/>
        </w:numPr>
        <w:spacing w:after="0"/>
      </w:pPr>
      <w:r w:rsidRPr="00F04E03">
        <w:t>Public health emergencies</w:t>
      </w:r>
    </w:p>
    <w:p w14:paraId="542319B3" w14:textId="77777777" w:rsidR="00F04E03" w:rsidRPr="00F04E03" w:rsidRDefault="00F04E03" w:rsidP="00F04E03">
      <w:pPr>
        <w:numPr>
          <w:ilvl w:val="0"/>
          <w:numId w:val="35"/>
        </w:numPr>
      </w:pPr>
      <w:r w:rsidRPr="00F04E03">
        <w:t>Infrastructure failure</w:t>
      </w:r>
    </w:p>
    <w:p w14:paraId="7D1A6832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11. AMENDMENTS</w:t>
      </w:r>
    </w:p>
    <w:p w14:paraId="791C3CC6" w14:textId="77777777" w:rsidR="00F04E03" w:rsidRPr="00F04E03" w:rsidRDefault="00F04E03" w:rsidP="00F04E03">
      <w:r w:rsidRPr="00F04E03">
        <w:t>CORE may modify this Agreement at any time.</w:t>
      </w:r>
    </w:p>
    <w:p w14:paraId="4B546673" w14:textId="77777777" w:rsidR="00F04E03" w:rsidRPr="00F04E03" w:rsidRDefault="00F04E03" w:rsidP="00F04E03">
      <w:r w:rsidRPr="00F04E03">
        <w:t>Continued use of the Platform constitutes acceptance of revised terms.</w:t>
      </w:r>
    </w:p>
    <w:p w14:paraId="7A4F3B3D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12. ROLE-BASED ANNEXURES</w:t>
      </w:r>
    </w:p>
    <w:p w14:paraId="4CA09E74" w14:textId="77777777" w:rsidR="00F04E03" w:rsidRPr="00F04E03" w:rsidRDefault="00F04E03" w:rsidP="00F04E03">
      <w:r w:rsidRPr="00F04E03">
        <w:t>Each User is additionally governed by the Annexure corresponding to their role.</w:t>
      </w:r>
    </w:p>
    <w:p w14:paraId="707C8C50" w14:textId="04DCDA8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 xml:space="preserve">ANNEXURE A </w:t>
      </w:r>
      <w:r w:rsidR="00DB1119">
        <w:rPr>
          <w:b/>
          <w:bCs/>
        </w:rPr>
        <w:t>-</w:t>
      </w:r>
      <w:r w:rsidRPr="00F04E03">
        <w:rPr>
          <w:b/>
          <w:bCs/>
        </w:rPr>
        <w:t xml:space="preserve"> STUDENT TERMS</w:t>
      </w:r>
    </w:p>
    <w:p w14:paraId="751FDB6F" w14:textId="77777777" w:rsidR="00F04E03" w:rsidRPr="00F04E03" w:rsidRDefault="00F04E03" w:rsidP="00F04E03">
      <w:pPr>
        <w:numPr>
          <w:ilvl w:val="0"/>
          <w:numId w:val="36"/>
        </w:numPr>
        <w:spacing w:after="0"/>
      </w:pPr>
      <w:r w:rsidRPr="00F04E03">
        <w:t>Students must provide accurate academic and personal information.</w:t>
      </w:r>
    </w:p>
    <w:p w14:paraId="6232339F" w14:textId="77777777" w:rsidR="00F04E03" w:rsidRPr="00F04E03" w:rsidRDefault="00F04E03" w:rsidP="00F04E03">
      <w:pPr>
        <w:numPr>
          <w:ilvl w:val="0"/>
          <w:numId w:val="36"/>
        </w:numPr>
        <w:spacing w:after="0"/>
      </w:pPr>
      <w:r w:rsidRPr="00F04E03">
        <w:t>Uploading forged or misleading documents results in immediate termination.</w:t>
      </w:r>
    </w:p>
    <w:p w14:paraId="3AF3562B" w14:textId="77777777" w:rsidR="00F04E03" w:rsidRPr="00F04E03" w:rsidRDefault="00F04E03" w:rsidP="00F04E03">
      <w:pPr>
        <w:numPr>
          <w:ilvl w:val="0"/>
          <w:numId w:val="36"/>
        </w:numPr>
        <w:spacing w:after="0"/>
      </w:pPr>
      <w:r w:rsidRPr="00F04E03">
        <w:t>No admission, visa, or scholarship guarantee is provided.</w:t>
      </w:r>
    </w:p>
    <w:p w14:paraId="243D8FAE" w14:textId="77777777" w:rsidR="00F04E03" w:rsidRPr="00F04E03" w:rsidRDefault="00F04E03" w:rsidP="00F04E03">
      <w:pPr>
        <w:numPr>
          <w:ilvl w:val="0"/>
          <w:numId w:val="36"/>
        </w:numPr>
        <w:spacing w:after="0"/>
      </w:pPr>
      <w:r w:rsidRPr="00F04E03">
        <w:t>Students may not redistribute proprietary templates or internal frameworks.</w:t>
      </w:r>
    </w:p>
    <w:p w14:paraId="68BDDACE" w14:textId="77777777" w:rsidR="00F04E03" w:rsidRPr="00F04E03" w:rsidRDefault="00F04E03" w:rsidP="00F04E03">
      <w:pPr>
        <w:numPr>
          <w:ilvl w:val="0"/>
          <w:numId w:val="36"/>
        </w:numPr>
      </w:pPr>
      <w:r w:rsidRPr="00F04E03">
        <w:t>Misrepresentation voids all obligations of CORE.</w:t>
      </w:r>
    </w:p>
    <w:p w14:paraId="04C51BBD" w14:textId="5E9076CE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 xml:space="preserve">ANNEXURE B </w:t>
      </w:r>
      <w:r w:rsidR="00DB1119">
        <w:rPr>
          <w:b/>
          <w:bCs/>
        </w:rPr>
        <w:t>-</w:t>
      </w:r>
      <w:r w:rsidRPr="00F04E03">
        <w:rPr>
          <w:b/>
          <w:bCs/>
        </w:rPr>
        <w:t xml:space="preserve"> PARENT / GUARDIAN TERMS</w:t>
      </w:r>
    </w:p>
    <w:p w14:paraId="18C5D5AA" w14:textId="77777777" w:rsidR="00F04E03" w:rsidRPr="00F04E03" w:rsidRDefault="00F04E03" w:rsidP="00F04E03">
      <w:pPr>
        <w:numPr>
          <w:ilvl w:val="0"/>
          <w:numId w:val="37"/>
        </w:numPr>
        <w:spacing w:after="0"/>
      </w:pPr>
      <w:r w:rsidRPr="00F04E03">
        <w:t>Parents provide consent for processing of minor’s data.</w:t>
      </w:r>
    </w:p>
    <w:p w14:paraId="78A2907A" w14:textId="77777777" w:rsidR="00F04E03" w:rsidRPr="00F04E03" w:rsidRDefault="00F04E03" w:rsidP="00F04E03">
      <w:pPr>
        <w:numPr>
          <w:ilvl w:val="0"/>
          <w:numId w:val="37"/>
        </w:numPr>
        <w:spacing w:after="0"/>
      </w:pPr>
      <w:r w:rsidRPr="00F04E03">
        <w:t>Parents acknowledge financial responsibility under service agreements.</w:t>
      </w:r>
    </w:p>
    <w:p w14:paraId="0F8DA198" w14:textId="77777777" w:rsidR="00F04E03" w:rsidRPr="00F04E03" w:rsidRDefault="00F04E03" w:rsidP="00F04E03">
      <w:pPr>
        <w:numPr>
          <w:ilvl w:val="0"/>
          <w:numId w:val="37"/>
        </w:numPr>
        <w:spacing w:after="0"/>
      </w:pPr>
      <w:r w:rsidRPr="00F04E03">
        <w:lastRenderedPageBreak/>
        <w:t>Parents shall not interfere with structured workflows or bypass official communication channels.</w:t>
      </w:r>
    </w:p>
    <w:p w14:paraId="477CEEB4" w14:textId="77777777" w:rsidR="00F04E03" w:rsidRPr="00F04E03" w:rsidRDefault="00F04E03" w:rsidP="00F04E03">
      <w:pPr>
        <w:numPr>
          <w:ilvl w:val="0"/>
          <w:numId w:val="37"/>
        </w:numPr>
      </w:pPr>
      <w:r w:rsidRPr="00F04E03">
        <w:t>Unauthorized direct engagement with institutions that disrupts process may result in service suspension.</w:t>
      </w:r>
    </w:p>
    <w:p w14:paraId="509DCEC0" w14:textId="69F70498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 xml:space="preserve">ANNEXURE C </w:t>
      </w:r>
      <w:r w:rsidR="00DB1119">
        <w:rPr>
          <w:b/>
          <w:bCs/>
        </w:rPr>
        <w:t>-</w:t>
      </w:r>
      <w:r w:rsidRPr="00F04E03">
        <w:rPr>
          <w:b/>
          <w:bCs/>
        </w:rPr>
        <w:t xml:space="preserve"> COUNSELOR TERMS</w:t>
      </w:r>
    </w:p>
    <w:p w14:paraId="511189BE" w14:textId="77777777" w:rsidR="00F04E03" w:rsidRPr="00F04E03" w:rsidRDefault="00F04E03" w:rsidP="00F04E03">
      <w:pPr>
        <w:numPr>
          <w:ilvl w:val="0"/>
          <w:numId w:val="38"/>
        </w:numPr>
        <w:spacing w:after="0"/>
      </w:pPr>
      <w:proofErr w:type="spellStart"/>
      <w:r w:rsidRPr="00F04E03">
        <w:t>Counselors</w:t>
      </w:r>
      <w:proofErr w:type="spellEnd"/>
      <w:r w:rsidRPr="00F04E03">
        <w:t xml:space="preserve"> act as structured advisors, not decision-makers.</w:t>
      </w:r>
    </w:p>
    <w:p w14:paraId="28DE30BE" w14:textId="77777777" w:rsidR="00F04E03" w:rsidRPr="00F04E03" w:rsidRDefault="00F04E03" w:rsidP="00F04E03">
      <w:pPr>
        <w:numPr>
          <w:ilvl w:val="0"/>
          <w:numId w:val="38"/>
        </w:numPr>
        <w:spacing w:after="0"/>
      </w:pPr>
      <w:proofErr w:type="spellStart"/>
      <w:r w:rsidRPr="00F04E03">
        <w:t>Counselors</w:t>
      </w:r>
      <w:proofErr w:type="spellEnd"/>
      <w:r w:rsidRPr="00F04E03">
        <w:t xml:space="preserve"> must maintain strict confidentiality.</w:t>
      </w:r>
    </w:p>
    <w:p w14:paraId="6F00A005" w14:textId="77777777" w:rsidR="00F04E03" w:rsidRPr="00F04E03" w:rsidRDefault="00F04E03" w:rsidP="00F04E03">
      <w:pPr>
        <w:numPr>
          <w:ilvl w:val="0"/>
          <w:numId w:val="38"/>
        </w:numPr>
        <w:spacing w:after="0"/>
      </w:pPr>
      <w:proofErr w:type="spellStart"/>
      <w:r w:rsidRPr="00F04E03">
        <w:t>Counselors</w:t>
      </w:r>
      <w:proofErr w:type="spellEnd"/>
      <w:r w:rsidRPr="00F04E03">
        <w:t xml:space="preserve"> may not solicit private payments outside the platform.</w:t>
      </w:r>
    </w:p>
    <w:p w14:paraId="0607C619" w14:textId="77777777" w:rsidR="00F04E03" w:rsidRPr="00F04E03" w:rsidRDefault="00F04E03" w:rsidP="00F04E03">
      <w:pPr>
        <w:numPr>
          <w:ilvl w:val="0"/>
          <w:numId w:val="38"/>
        </w:numPr>
        <w:spacing w:after="0"/>
      </w:pPr>
      <w:r w:rsidRPr="00F04E03">
        <w:t>Extraction or misuse of student database is strictly prohibited.</w:t>
      </w:r>
    </w:p>
    <w:p w14:paraId="73475E4F" w14:textId="77777777" w:rsidR="00F04E03" w:rsidRPr="00F04E03" w:rsidRDefault="00F04E03" w:rsidP="00F04E03">
      <w:pPr>
        <w:numPr>
          <w:ilvl w:val="0"/>
          <w:numId w:val="38"/>
        </w:numPr>
      </w:pPr>
      <w:r w:rsidRPr="00F04E03">
        <w:t>Conflict of interest must be disclosed immediately.</w:t>
      </w:r>
    </w:p>
    <w:p w14:paraId="7499876E" w14:textId="4E764A7E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 xml:space="preserve">ANNEXURE D </w:t>
      </w:r>
      <w:r w:rsidR="00DB1119">
        <w:rPr>
          <w:b/>
          <w:bCs/>
        </w:rPr>
        <w:t>-</w:t>
      </w:r>
      <w:r w:rsidRPr="00F04E03">
        <w:rPr>
          <w:b/>
          <w:bCs/>
        </w:rPr>
        <w:t xml:space="preserve"> THIRD-PARTY SERVICE PROVIDER TERMS</w:t>
      </w:r>
    </w:p>
    <w:p w14:paraId="40ED704F" w14:textId="77777777" w:rsidR="00F04E03" w:rsidRPr="00F04E03" w:rsidRDefault="00F04E03" w:rsidP="00F04E03">
      <w:pPr>
        <w:numPr>
          <w:ilvl w:val="0"/>
          <w:numId w:val="39"/>
        </w:numPr>
        <w:spacing w:after="0"/>
      </w:pPr>
      <w:r w:rsidRPr="00F04E03">
        <w:t>Providers receive limited, role-based access only.</w:t>
      </w:r>
    </w:p>
    <w:p w14:paraId="6FFA6F85" w14:textId="77777777" w:rsidR="00F04E03" w:rsidRPr="00F04E03" w:rsidRDefault="00F04E03" w:rsidP="00F04E03">
      <w:pPr>
        <w:numPr>
          <w:ilvl w:val="0"/>
          <w:numId w:val="39"/>
        </w:numPr>
        <w:spacing w:after="0"/>
      </w:pPr>
      <w:r w:rsidRPr="00F04E03">
        <w:t>Student data may be used solely for defined service delivery.</w:t>
      </w:r>
    </w:p>
    <w:p w14:paraId="759545F0" w14:textId="77777777" w:rsidR="00F04E03" w:rsidRPr="00F04E03" w:rsidRDefault="00F04E03" w:rsidP="00F04E03">
      <w:pPr>
        <w:numPr>
          <w:ilvl w:val="0"/>
          <w:numId w:val="39"/>
        </w:numPr>
        <w:spacing w:after="0"/>
      </w:pPr>
      <w:r w:rsidRPr="00F04E03">
        <w:t>No data copying, retention, or marketing usage is permitted.</w:t>
      </w:r>
    </w:p>
    <w:p w14:paraId="7AA8F581" w14:textId="77777777" w:rsidR="00F04E03" w:rsidRPr="00F04E03" w:rsidRDefault="00F04E03" w:rsidP="00F04E03">
      <w:pPr>
        <w:numPr>
          <w:ilvl w:val="0"/>
          <w:numId w:val="39"/>
        </w:numPr>
        <w:spacing w:after="0"/>
      </w:pPr>
      <w:r w:rsidRPr="00F04E03">
        <w:t>Providers act as independent contractors.</w:t>
      </w:r>
    </w:p>
    <w:p w14:paraId="3EDF56AA" w14:textId="77777777" w:rsidR="00F04E03" w:rsidRPr="00F04E03" w:rsidRDefault="00F04E03" w:rsidP="00F04E03">
      <w:pPr>
        <w:numPr>
          <w:ilvl w:val="0"/>
          <w:numId w:val="39"/>
        </w:numPr>
      </w:pPr>
      <w:r w:rsidRPr="00F04E03">
        <w:t>Providers indemnify CORE against misconduct or regulatory violations.</w:t>
      </w:r>
    </w:p>
    <w:p w14:paraId="139EDC38" w14:textId="3B64E3B8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 xml:space="preserve">ANNEXURE E </w:t>
      </w:r>
      <w:r w:rsidR="00DB1119">
        <w:rPr>
          <w:b/>
          <w:bCs/>
        </w:rPr>
        <w:t>-</w:t>
      </w:r>
      <w:r w:rsidRPr="00F04E03">
        <w:rPr>
          <w:b/>
          <w:bCs/>
        </w:rPr>
        <w:t xml:space="preserve"> AGENT TERMS</w:t>
      </w:r>
    </w:p>
    <w:p w14:paraId="50731D72" w14:textId="77777777" w:rsidR="00F04E03" w:rsidRPr="00F04E03" w:rsidRDefault="00F04E03" w:rsidP="00F04E03">
      <w:pPr>
        <w:numPr>
          <w:ilvl w:val="0"/>
          <w:numId w:val="40"/>
        </w:numPr>
        <w:spacing w:after="0"/>
      </w:pPr>
      <w:r w:rsidRPr="00F04E03">
        <w:t>Agents may not guarantee admission or visa approval.</w:t>
      </w:r>
    </w:p>
    <w:p w14:paraId="6B3D74BB" w14:textId="77777777" w:rsidR="00F04E03" w:rsidRPr="00F04E03" w:rsidRDefault="00F04E03" w:rsidP="00F04E03">
      <w:pPr>
        <w:numPr>
          <w:ilvl w:val="0"/>
          <w:numId w:val="40"/>
        </w:numPr>
        <w:spacing w:after="0"/>
      </w:pPr>
      <w:r w:rsidRPr="00F04E03">
        <w:t>Agents must use approved scripts and pricing structures.</w:t>
      </w:r>
    </w:p>
    <w:p w14:paraId="2FB40D5D" w14:textId="77777777" w:rsidR="00F04E03" w:rsidRPr="00F04E03" w:rsidRDefault="00F04E03" w:rsidP="00F04E03">
      <w:pPr>
        <w:numPr>
          <w:ilvl w:val="0"/>
          <w:numId w:val="40"/>
        </w:numPr>
        <w:spacing w:after="0"/>
      </w:pPr>
      <w:r w:rsidRPr="00F04E03">
        <w:t>Commission terms are governed by separate written agreements.</w:t>
      </w:r>
    </w:p>
    <w:p w14:paraId="29718420" w14:textId="77777777" w:rsidR="00F04E03" w:rsidRPr="00F04E03" w:rsidRDefault="00F04E03" w:rsidP="00F04E03">
      <w:pPr>
        <w:numPr>
          <w:ilvl w:val="0"/>
          <w:numId w:val="40"/>
        </w:numPr>
        <w:spacing w:after="0"/>
      </w:pPr>
      <w:r w:rsidRPr="00F04E03">
        <w:t>Database extraction or lead diversion results in immediate termination and legal action.</w:t>
      </w:r>
    </w:p>
    <w:p w14:paraId="02E68337" w14:textId="77777777" w:rsidR="00F04E03" w:rsidRPr="00F04E03" w:rsidRDefault="00F04E03" w:rsidP="00F04E03">
      <w:pPr>
        <w:numPr>
          <w:ilvl w:val="0"/>
          <w:numId w:val="40"/>
        </w:numPr>
      </w:pPr>
      <w:r w:rsidRPr="00F04E03">
        <w:t>Agents must comply with anti-bribery and recruitment laws.</w:t>
      </w:r>
    </w:p>
    <w:p w14:paraId="3F480CC8" w14:textId="72C58C9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 xml:space="preserve">ANNEXURE F </w:t>
      </w:r>
      <w:r w:rsidR="00DB1119">
        <w:rPr>
          <w:b/>
          <w:bCs/>
        </w:rPr>
        <w:t>-</w:t>
      </w:r>
      <w:r w:rsidRPr="00F04E03">
        <w:rPr>
          <w:b/>
          <w:bCs/>
        </w:rPr>
        <w:t xml:space="preserve"> ADVISOR TERMS</w:t>
      </w:r>
    </w:p>
    <w:p w14:paraId="4A1F3DB5" w14:textId="77777777" w:rsidR="00F04E03" w:rsidRPr="00F04E03" w:rsidRDefault="00F04E03" w:rsidP="00F04E03">
      <w:pPr>
        <w:numPr>
          <w:ilvl w:val="0"/>
          <w:numId w:val="41"/>
        </w:numPr>
        <w:spacing w:after="0"/>
      </w:pPr>
      <w:r w:rsidRPr="00F04E03">
        <w:t>Advisors provide non-binding mentorship.</w:t>
      </w:r>
    </w:p>
    <w:p w14:paraId="2B8F158F" w14:textId="77777777" w:rsidR="00F04E03" w:rsidRPr="00F04E03" w:rsidRDefault="00F04E03" w:rsidP="00F04E03">
      <w:pPr>
        <w:numPr>
          <w:ilvl w:val="0"/>
          <w:numId w:val="41"/>
        </w:numPr>
        <w:spacing w:after="0"/>
      </w:pPr>
      <w:r w:rsidRPr="00F04E03">
        <w:t>Advisors may not independently contract with students introduced through CORE without authorization.</w:t>
      </w:r>
    </w:p>
    <w:p w14:paraId="2B3AC965" w14:textId="77777777" w:rsidR="00F04E03" w:rsidRPr="00F04E03" w:rsidRDefault="00F04E03" w:rsidP="00F04E03">
      <w:pPr>
        <w:numPr>
          <w:ilvl w:val="0"/>
          <w:numId w:val="41"/>
        </w:numPr>
        <w:spacing w:after="0"/>
      </w:pPr>
      <w:r w:rsidRPr="00F04E03">
        <w:t>Confidentiality obligations apply strictly.</w:t>
      </w:r>
    </w:p>
    <w:p w14:paraId="094CF53F" w14:textId="77777777" w:rsidR="00F04E03" w:rsidRPr="00F04E03" w:rsidRDefault="00F04E03" w:rsidP="00F04E03">
      <w:pPr>
        <w:numPr>
          <w:ilvl w:val="0"/>
          <w:numId w:val="41"/>
        </w:numPr>
      </w:pPr>
      <w:r w:rsidRPr="00F04E03">
        <w:t>Advisory opinions do not constitute legal or immigration advice.</w:t>
      </w:r>
    </w:p>
    <w:p w14:paraId="24C85297" w14:textId="77777777" w:rsidR="00F04E03" w:rsidRPr="00F04E03" w:rsidRDefault="00F04E03" w:rsidP="00F04E03">
      <w:pPr>
        <w:rPr>
          <w:b/>
          <w:bCs/>
        </w:rPr>
      </w:pPr>
      <w:r w:rsidRPr="00F04E03">
        <w:rPr>
          <w:b/>
          <w:bCs/>
        </w:rPr>
        <w:t>13. GOVERNING LAW</w:t>
      </w:r>
    </w:p>
    <w:p w14:paraId="34152201" w14:textId="77777777" w:rsidR="00F04E03" w:rsidRPr="00F04E03" w:rsidRDefault="00F04E03" w:rsidP="00F04E03">
      <w:r w:rsidRPr="00F04E03">
        <w:t>This Agreement is governed by the laws of India.</w:t>
      </w:r>
    </w:p>
    <w:p w14:paraId="29C64E37" w14:textId="670BA359" w:rsidR="00F04E03" w:rsidRPr="00F04E03" w:rsidRDefault="00F04E03" w:rsidP="00F04E03">
      <w:r w:rsidRPr="00F04E03">
        <w:t>Jurisdiction: Vadodara, Gujarat, subject to arbitration clause.</w:t>
      </w:r>
    </w:p>
    <w:p w14:paraId="0C3C8384" w14:textId="77777777" w:rsidR="00337625" w:rsidRPr="00337625" w:rsidRDefault="00337625" w:rsidP="00337625">
      <w:pPr>
        <w:rPr>
          <w:b/>
          <w:bCs/>
        </w:rPr>
      </w:pPr>
      <w:r w:rsidRPr="00337625">
        <w:rPr>
          <w:b/>
          <w:bCs/>
        </w:rPr>
        <w:t>20. Contact Information</w:t>
      </w:r>
    </w:p>
    <w:p w14:paraId="088E0B77" w14:textId="4A0B3094" w:rsidR="00337625" w:rsidRPr="00F04E03" w:rsidRDefault="00337625" w:rsidP="00337625">
      <w:r w:rsidRPr="00337625">
        <w:t xml:space="preserve">Entity: </w:t>
      </w:r>
      <w:proofErr w:type="spellStart"/>
      <w:r w:rsidRPr="00337625">
        <w:t>ADMITra</w:t>
      </w:r>
      <w:proofErr w:type="spellEnd"/>
      <w:r w:rsidRPr="00337625">
        <w:br/>
        <w:t xml:space="preserve">Platform: </w:t>
      </w:r>
      <w:hyperlink r:id="rId6" w:tgtFrame="_new" w:history="1">
        <w:r w:rsidRPr="00337625">
          <w:rPr>
            <w:rStyle w:val="Hyperlink"/>
          </w:rPr>
          <w:t>https://core.admitra.io</w:t>
        </w:r>
      </w:hyperlink>
      <w:r w:rsidRPr="00337625">
        <w:br/>
        <w:t xml:space="preserve">Email: </w:t>
      </w:r>
      <w:hyperlink r:id="rId7" w:history="1">
        <w:r w:rsidR="005455AA" w:rsidRPr="00F04E03">
          <w:rPr>
            <w:rStyle w:val="Hyperlink"/>
          </w:rPr>
          <w:t>hello@admitra.io</w:t>
        </w:r>
      </w:hyperlink>
    </w:p>
    <w:p w14:paraId="48A89324" w14:textId="77777777" w:rsidR="005455AA" w:rsidRPr="00337625" w:rsidRDefault="005455AA" w:rsidP="00337625"/>
    <w:p w14:paraId="1411E869" w14:textId="77777777" w:rsidR="00337625" w:rsidRPr="00F04E03" w:rsidRDefault="00337625">
      <w:pPr>
        <w:rPr>
          <w:lang w:val="en-US"/>
        </w:rPr>
      </w:pPr>
    </w:p>
    <w:sectPr w:rsidR="00337625" w:rsidRPr="00F04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DCE"/>
    <w:multiLevelType w:val="multilevel"/>
    <w:tmpl w:val="844E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2C86"/>
    <w:multiLevelType w:val="multilevel"/>
    <w:tmpl w:val="975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03E2"/>
    <w:multiLevelType w:val="multilevel"/>
    <w:tmpl w:val="328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630BF"/>
    <w:multiLevelType w:val="multilevel"/>
    <w:tmpl w:val="A74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76E7"/>
    <w:multiLevelType w:val="multilevel"/>
    <w:tmpl w:val="7F0E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41687"/>
    <w:multiLevelType w:val="multilevel"/>
    <w:tmpl w:val="BC3E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D23C2"/>
    <w:multiLevelType w:val="multilevel"/>
    <w:tmpl w:val="E2F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87A93"/>
    <w:multiLevelType w:val="multilevel"/>
    <w:tmpl w:val="4A9A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1135C"/>
    <w:multiLevelType w:val="multilevel"/>
    <w:tmpl w:val="E4B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E1D7F"/>
    <w:multiLevelType w:val="multilevel"/>
    <w:tmpl w:val="881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E2BDE"/>
    <w:multiLevelType w:val="multilevel"/>
    <w:tmpl w:val="1EC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A1BAF"/>
    <w:multiLevelType w:val="multilevel"/>
    <w:tmpl w:val="9EA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04AE1"/>
    <w:multiLevelType w:val="multilevel"/>
    <w:tmpl w:val="C942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30A5A"/>
    <w:multiLevelType w:val="multilevel"/>
    <w:tmpl w:val="A88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C7854"/>
    <w:multiLevelType w:val="multilevel"/>
    <w:tmpl w:val="DE9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D25C8"/>
    <w:multiLevelType w:val="multilevel"/>
    <w:tmpl w:val="5CD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5245F"/>
    <w:multiLevelType w:val="multilevel"/>
    <w:tmpl w:val="180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64766"/>
    <w:multiLevelType w:val="multilevel"/>
    <w:tmpl w:val="C978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16461"/>
    <w:multiLevelType w:val="multilevel"/>
    <w:tmpl w:val="77A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A6C1F"/>
    <w:multiLevelType w:val="multilevel"/>
    <w:tmpl w:val="74E4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220BC4"/>
    <w:multiLevelType w:val="multilevel"/>
    <w:tmpl w:val="066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E6377"/>
    <w:multiLevelType w:val="multilevel"/>
    <w:tmpl w:val="4E4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F1933"/>
    <w:multiLevelType w:val="multilevel"/>
    <w:tmpl w:val="DCE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E5654"/>
    <w:multiLevelType w:val="multilevel"/>
    <w:tmpl w:val="20C4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F3235D"/>
    <w:multiLevelType w:val="multilevel"/>
    <w:tmpl w:val="C7E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278C1"/>
    <w:multiLevelType w:val="multilevel"/>
    <w:tmpl w:val="AF7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05A79"/>
    <w:multiLevelType w:val="multilevel"/>
    <w:tmpl w:val="350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14072"/>
    <w:multiLevelType w:val="multilevel"/>
    <w:tmpl w:val="3170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F68B7"/>
    <w:multiLevelType w:val="multilevel"/>
    <w:tmpl w:val="2734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E031D"/>
    <w:multiLevelType w:val="multilevel"/>
    <w:tmpl w:val="35B0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2305E"/>
    <w:multiLevelType w:val="multilevel"/>
    <w:tmpl w:val="8E8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F2B49"/>
    <w:multiLevelType w:val="multilevel"/>
    <w:tmpl w:val="B09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07F9F"/>
    <w:multiLevelType w:val="multilevel"/>
    <w:tmpl w:val="B7A8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04277"/>
    <w:multiLevelType w:val="multilevel"/>
    <w:tmpl w:val="1C72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26E5C"/>
    <w:multiLevelType w:val="multilevel"/>
    <w:tmpl w:val="1B5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55361"/>
    <w:multiLevelType w:val="multilevel"/>
    <w:tmpl w:val="E72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874BD"/>
    <w:multiLevelType w:val="multilevel"/>
    <w:tmpl w:val="ABB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365F0"/>
    <w:multiLevelType w:val="multilevel"/>
    <w:tmpl w:val="06F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55480"/>
    <w:multiLevelType w:val="multilevel"/>
    <w:tmpl w:val="F5B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960F8"/>
    <w:multiLevelType w:val="multilevel"/>
    <w:tmpl w:val="A2AC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8C2D3F"/>
    <w:multiLevelType w:val="multilevel"/>
    <w:tmpl w:val="0206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89759">
    <w:abstractNumId w:val="34"/>
  </w:num>
  <w:num w:numId="2" w16cid:durableId="662972061">
    <w:abstractNumId w:val="9"/>
  </w:num>
  <w:num w:numId="3" w16cid:durableId="1991665301">
    <w:abstractNumId w:val="3"/>
  </w:num>
  <w:num w:numId="4" w16cid:durableId="1710496356">
    <w:abstractNumId w:val="15"/>
  </w:num>
  <w:num w:numId="5" w16cid:durableId="809059297">
    <w:abstractNumId w:val="14"/>
  </w:num>
  <w:num w:numId="6" w16cid:durableId="965740162">
    <w:abstractNumId w:val="22"/>
  </w:num>
  <w:num w:numId="7" w16cid:durableId="1653749663">
    <w:abstractNumId w:val="30"/>
  </w:num>
  <w:num w:numId="8" w16cid:durableId="1481144482">
    <w:abstractNumId w:val="5"/>
  </w:num>
  <w:num w:numId="9" w16cid:durableId="1482382948">
    <w:abstractNumId w:val="13"/>
  </w:num>
  <w:num w:numId="10" w16cid:durableId="750851557">
    <w:abstractNumId w:val="37"/>
  </w:num>
  <w:num w:numId="11" w16cid:durableId="1807041793">
    <w:abstractNumId w:val="6"/>
  </w:num>
  <w:num w:numId="12" w16cid:durableId="124006937">
    <w:abstractNumId w:val="38"/>
  </w:num>
  <w:num w:numId="13" w16cid:durableId="1966108989">
    <w:abstractNumId w:val="10"/>
  </w:num>
  <w:num w:numId="14" w16cid:durableId="2004820229">
    <w:abstractNumId w:val="36"/>
  </w:num>
  <w:num w:numId="15" w16cid:durableId="598487960">
    <w:abstractNumId w:val="35"/>
  </w:num>
  <w:num w:numId="16" w16cid:durableId="499271606">
    <w:abstractNumId w:val="2"/>
  </w:num>
  <w:num w:numId="17" w16cid:durableId="1335495940">
    <w:abstractNumId w:val="28"/>
  </w:num>
  <w:num w:numId="18" w16cid:durableId="1868526111">
    <w:abstractNumId w:val="4"/>
  </w:num>
  <w:num w:numId="19" w16cid:durableId="477066883">
    <w:abstractNumId w:val="27"/>
  </w:num>
  <w:num w:numId="20" w16cid:durableId="471825143">
    <w:abstractNumId w:val="25"/>
  </w:num>
  <w:num w:numId="21" w16cid:durableId="811022951">
    <w:abstractNumId w:val="16"/>
  </w:num>
  <w:num w:numId="22" w16cid:durableId="202787602">
    <w:abstractNumId w:val="17"/>
  </w:num>
  <w:num w:numId="23" w16cid:durableId="2066222732">
    <w:abstractNumId w:val="8"/>
  </w:num>
  <w:num w:numId="24" w16cid:durableId="2000307930">
    <w:abstractNumId w:val="1"/>
  </w:num>
  <w:num w:numId="25" w16cid:durableId="1819223949">
    <w:abstractNumId w:val="26"/>
  </w:num>
  <w:num w:numId="26" w16cid:durableId="27226425">
    <w:abstractNumId w:val="29"/>
  </w:num>
  <w:num w:numId="27" w16cid:durableId="1043095009">
    <w:abstractNumId w:val="33"/>
  </w:num>
  <w:num w:numId="28" w16cid:durableId="170803252">
    <w:abstractNumId w:val="18"/>
  </w:num>
  <w:num w:numId="29" w16cid:durableId="570698119">
    <w:abstractNumId w:val="20"/>
  </w:num>
  <w:num w:numId="30" w16cid:durableId="1870218053">
    <w:abstractNumId w:val="31"/>
  </w:num>
  <w:num w:numId="31" w16cid:durableId="406146625">
    <w:abstractNumId w:val="0"/>
  </w:num>
  <w:num w:numId="32" w16cid:durableId="1893881129">
    <w:abstractNumId w:val="23"/>
  </w:num>
  <w:num w:numId="33" w16cid:durableId="325791024">
    <w:abstractNumId w:val="21"/>
  </w:num>
  <w:num w:numId="34" w16cid:durableId="516966879">
    <w:abstractNumId w:val="24"/>
  </w:num>
  <w:num w:numId="35" w16cid:durableId="1481075909">
    <w:abstractNumId w:val="11"/>
  </w:num>
  <w:num w:numId="36" w16cid:durableId="555359149">
    <w:abstractNumId w:val="7"/>
  </w:num>
  <w:num w:numId="37" w16cid:durableId="1161429817">
    <w:abstractNumId w:val="32"/>
  </w:num>
  <w:num w:numId="38" w16cid:durableId="1394886161">
    <w:abstractNumId w:val="19"/>
  </w:num>
  <w:num w:numId="39" w16cid:durableId="1457606557">
    <w:abstractNumId w:val="12"/>
  </w:num>
  <w:num w:numId="40" w16cid:durableId="1190337637">
    <w:abstractNumId w:val="39"/>
  </w:num>
  <w:num w:numId="41" w16cid:durableId="2757969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25"/>
    <w:rsid w:val="00055EFD"/>
    <w:rsid w:val="00337625"/>
    <w:rsid w:val="00472A85"/>
    <w:rsid w:val="005455AA"/>
    <w:rsid w:val="006B6C9D"/>
    <w:rsid w:val="007B1C23"/>
    <w:rsid w:val="00881339"/>
    <w:rsid w:val="00A64187"/>
    <w:rsid w:val="00DB1119"/>
    <w:rsid w:val="00F0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9F24"/>
  <w15:chartTrackingRefBased/>
  <w15:docId w15:val="{4E3D76E9-D971-41D3-A91A-0504B38D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6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6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llo@admitra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dmitra.io" TargetMode="External"/><Relationship Id="rId5" Type="http://schemas.openxmlformats.org/officeDocument/2006/relationships/hyperlink" Target="https://core.admitra.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Makrand Bhatt</dc:creator>
  <cp:keywords/>
  <dc:description/>
  <cp:lastModifiedBy>Makrand Bhatt</cp:lastModifiedBy>
  <cp:revision>1</cp:revision>
  <dcterms:created xsi:type="dcterms:W3CDTF">2026-02-09T06:30:00Z</dcterms:created>
  <dcterms:modified xsi:type="dcterms:W3CDTF">2026-02-09T07:23:00Z</dcterms:modified>
</cp:coreProperties>
</file>