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ustomer-behaviour-analytics-dashboard"/>
    <w:p>
      <w:pPr>
        <w:pStyle w:val="Heading1"/>
      </w:pPr>
      <w:r>
        <w:t xml:space="preserve">Customer Behaviour Analytics Dashboard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Topic ID:</w:t>
      </w:r>
      <w:r>
        <w:t xml:space="preserve"> </w:t>
      </w:r>
      <w:r>
        <w:t xml:space="preserve">S2-D-04</w:t>
      </w:r>
      <w:r>
        <w:br/>
      </w:r>
      <w:r>
        <w:rPr>
          <w:b/>
          <w:bCs/>
        </w:rPr>
        <w:t xml:space="preserve">Participant:</w:t>
      </w:r>
      <w:r>
        <w:t xml:space="preserve"> </w:t>
      </w:r>
      <w:r>
        <w:t xml:space="preserve">Akshaya Velumani (P463)</w:t>
      </w:r>
    </w:p>
    <w:p>
      <w:pPr>
        <w:pStyle w:val="BodyText"/>
      </w:pPr>
      <w:r>
        <w:t xml:space="preserve">This project is an end-to-end Customer Behaviour Analytics solution that analyzes retail transaction data, performs customer segmentation using RFM analysis and K-Means clustering, generates business KPIs, produces AI-generated business insights, and visualizes results through Power BI and Streamlit.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Python ETL pipeline</w:t>
      </w:r>
    </w:p>
    <w:p>
      <w:pPr>
        <w:pStyle w:val="Compact"/>
        <w:numPr>
          <w:ilvl w:val="0"/>
          <w:numId w:val="1001"/>
        </w:numPr>
      </w:pPr>
      <w:r>
        <w:t xml:space="preserve">DuckDB analytical database</w:t>
      </w:r>
    </w:p>
    <w:p>
      <w:pPr>
        <w:pStyle w:val="Compact"/>
        <w:numPr>
          <w:ilvl w:val="0"/>
          <w:numId w:val="1001"/>
        </w:numPr>
      </w:pPr>
      <w:r>
        <w:t xml:space="preserve">RFM feature engineering</w:t>
      </w:r>
    </w:p>
    <w:p>
      <w:pPr>
        <w:pStyle w:val="Compact"/>
        <w:numPr>
          <w:ilvl w:val="0"/>
          <w:numId w:val="1001"/>
        </w:numPr>
      </w:pPr>
      <w:r>
        <w:t xml:space="preserve">Customer Lifetime Value (CLV)</w:t>
      </w:r>
    </w:p>
    <w:p>
      <w:pPr>
        <w:pStyle w:val="Compact"/>
        <w:numPr>
          <w:ilvl w:val="0"/>
          <w:numId w:val="1001"/>
        </w:numPr>
      </w:pPr>
      <w:r>
        <w:t xml:space="preserve">Churn Risk scoring</w:t>
      </w:r>
    </w:p>
    <w:p>
      <w:pPr>
        <w:pStyle w:val="Compact"/>
        <w:numPr>
          <w:ilvl w:val="0"/>
          <w:numId w:val="1001"/>
        </w:numPr>
      </w:pPr>
      <w:r>
        <w:t xml:space="preserve">K-Means customer segmentation</w:t>
      </w:r>
    </w:p>
    <w:p>
      <w:pPr>
        <w:pStyle w:val="Compact"/>
        <w:numPr>
          <w:ilvl w:val="0"/>
          <w:numId w:val="1001"/>
        </w:numPr>
      </w:pPr>
      <w:r>
        <w:t xml:space="preserve">KPI generation</w:t>
      </w:r>
    </w:p>
    <w:p>
      <w:pPr>
        <w:pStyle w:val="Compact"/>
        <w:numPr>
          <w:ilvl w:val="0"/>
          <w:numId w:val="1001"/>
        </w:numPr>
      </w:pPr>
      <w:r>
        <w:t xml:space="preserve">AI executive insights</w:t>
      </w:r>
    </w:p>
    <w:p>
      <w:pPr>
        <w:pStyle w:val="Compact"/>
        <w:numPr>
          <w:ilvl w:val="0"/>
          <w:numId w:val="1001"/>
        </w:numPr>
      </w:pPr>
      <w:r>
        <w:t xml:space="preserve">Power BI dashboards</w:t>
      </w:r>
    </w:p>
    <w:p>
      <w:pPr>
        <w:pStyle w:val="Compact"/>
        <w:numPr>
          <w:ilvl w:val="0"/>
          <w:numId w:val="1001"/>
        </w:numPr>
      </w:pPr>
      <w:r>
        <w:t xml:space="preserve">Streamlit web application</w:t>
      </w:r>
    </w:p>
    <w:p>
      <w:pPr>
        <w:pStyle w:val="Compact"/>
        <w:numPr>
          <w:ilvl w:val="0"/>
          <w:numId w:val="1001"/>
        </w:numPr>
      </w:pPr>
      <w:r>
        <w:t xml:space="preserve">Pytest automated tests</w:t>
      </w:r>
    </w:p>
    <w:p>
      <w:pPr>
        <w:pStyle w:val="Compact"/>
        <w:numPr>
          <w:ilvl w:val="0"/>
          <w:numId w:val="1001"/>
        </w:numPr>
      </w:pPr>
      <w:r>
        <w:t xml:space="preserve">GitHub Actions CI/CD</w:t>
      </w:r>
    </w:p>
    <w:bookmarkEnd w:id="21"/>
    <w:bookmarkStart w:id="22" w:name="technology-stack"/>
    <w:p>
      <w:pPr>
        <w:pStyle w:val="Heading2"/>
      </w:pPr>
      <w:r>
        <w:t xml:space="preserve">Technology Stack</w:t>
      </w:r>
    </w:p>
    <w:p>
      <w:pPr>
        <w:pStyle w:val="Compact"/>
        <w:numPr>
          <w:ilvl w:val="0"/>
          <w:numId w:val="1002"/>
        </w:numPr>
      </w:pPr>
      <w:r>
        <w:t xml:space="preserve">Python 3.12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DuckDB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Plotly</w:t>
      </w:r>
    </w:p>
    <w:p>
      <w:pPr>
        <w:pStyle w:val="Compact"/>
        <w:numPr>
          <w:ilvl w:val="0"/>
          <w:numId w:val="1002"/>
        </w:numPr>
      </w:pPr>
      <w:r>
        <w:t xml:space="preserve">Power BI</w:t>
      </w:r>
    </w:p>
    <w:p>
      <w:pPr>
        <w:pStyle w:val="Compact"/>
        <w:numPr>
          <w:ilvl w:val="0"/>
          <w:numId w:val="1002"/>
        </w:numPr>
      </w:pPr>
      <w:r>
        <w:t xml:space="preserve">Google Gemini</w:t>
      </w:r>
    </w:p>
    <w:p>
      <w:pPr>
        <w:pStyle w:val="Compact"/>
        <w:numPr>
          <w:ilvl w:val="0"/>
          <w:numId w:val="1002"/>
        </w:numPr>
      </w:pPr>
      <w:r>
        <w:t xml:space="preserve">Git &amp; GitHub</w:t>
      </w:r>
    </w:p>
    <w:p>
      <w:pPr>
        <w:pStyle w:val="Compact"/>
        <w:numPr>
          <w:ilvl w:val="0"/>
          <w:numId w:val="1002"/>
        </w:numPr>
      </w:pPr>
      <w:r>
        <w:t xml:space="preserve">GitHub Actions</w:t>
      </w:r>
    </w:p>
    <w:bookmarkEnd w:id="22"/>
    <w:bookmarkStart w:id="23" w:name="project-workflow"/>
    <w:p>
      <w:pPr>
        <w:pStyle w:val="Heading2"/>
      </w:pPr>
      <w:r>
        <w:t xml:space="preserve">Project Workflow</w:t>
      </w:r>
    </w:p>
    <w:p>
      <w:pPr>
        <w:pStyle w:val="Compact"/>
        <w:numPr>
          <w:ilvl w:val="0"/>
          <w:numId w:val="1003"/>
        </w:numPr>
      </w:pPr>
      <w:r>
        <w:t xml:space="preserve">Load raw dataset.</w:t>
      </w:r>
    </w:p>
    <w:p>
      <w:pPr>
        <w:pStyle w:val="Compact"/>
        <w:numPr>
          <w:ilvl w:val="0"/>
          <w:numId w:val="1003"/>
        </w:numPr>
      </w:pPr>
      <w:r>
        <w:t xml:space="preserve">Clean and preprocess data.</w:t>
      </w:r>
    </w:p>
    <w:p>
      <w:pPr>
        <w:pStyle w:val="Compact"/>
        <w:numPr>
          <w:ilvl w:val="0"/>
          <w:numId w:val="1003"/>
        </w:numPr>
      </w:pPr>
      <w:r>
        <w:t xml:space="preserve">Generate RFM and engineered features.</w:t>
      </w:r>
    </w:p>
    <w:p>
      <w:pPr>
        <w:pStyle w:val="Compact"/>
        <w:numPr>
          <w:ilvl w:val="0"/>
          <w:numId w:val="1003"/>
        </w:numPr>
      </w:pPr>
      <w:r>
        <w:t xml:space="preserve">Perform K-Means customer segmentation.</w:t>
      </w:r>
    </w:p>
    <w:p>
      <w:pPr>
        <w:pStyle w:val="Compact"/>
        <w:numPr>
          <w:ilvl w:val="0"/>
          <w:numId w:val="1003"/>
        </w:numPr>
      </w:pPr>
      <w:r>
        <w:t xml:space="preserve">Generate KPI datasets.</w:t>
      </w:r>
    </w:p>
    <w:p>
      <w:pPr>
        <w:pStyle w:val="Compact"/>
        <w:numPr>
          <w:ilvl w:val="0"/>
          <w:numId w:val="1003"/>
        </w:numPr>
      </w:pPr>
      <w:r>
        <w:t xml:space="preserve">Create AI executive report.</w:t>
      </w:r>
    </w:p>
    <w:p>
      <w:pPr>
        <w:pStyle w:val="Compact"/>
        <w:numPr>
          <w:ilvl w:val="0"/>
          <w:numId w:val="1003"/>
        </w:numPr>
      </w:pPr>
      <w:r>
        <w:t xml:space="preserve">Visualize results in Power BI and Streamlit.</w:t>
      </w:r>
    </w:p>
    <w:p>
      <w:pPr>
        <w:pStyle w:val="Compact"/>
        <w:numPr>
          <w:ilvl w:val="0"/>
          <w:numId w:val="1003"/>
        </w:numPr>
      </w:pPr>
      <w:r>
        <w:t xml:space="preserve">Validate with Pytest and GitHub Actions.</w:t>
      </w:r>
    </w:p>
    <w:bookmarkEnd w:id="23"/>
    <w:bookmarkStart w:id="24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4"/>
        </w:numPr>
      </w:pPr>
      <w:r>
        <w:t xml:space="preserve">23 automated tests passing.</w:t>
      </w:r>
    </w:p>
    <w:p>
      <w:pPr>
        <w:pStyle w:val="Compact"/>
        <w:numPr>
          <w:ilvl w:val="0"/>
          <w:numId w:val="1004"/>
        </w:numPr>
      </w:pPr>
      <w:r>
        <w:t xml:space="preserve">GitHub Actions configured.</w:t>
      </w:r>
    </w:p>
    <w:bookmarkEnd w:id="24"/>
    <w:bookmarkStart w:id="25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5"/>
        </w:numPr>
      </w:pPr>
      <w:r>
        <w:t xml:space="preserve">Azure Functions for scheduled refresh.</w:t>
      </w:r>
    </w:p>
    <w:p>
      <w:pPr>
        <w:pStyle w:val="Compact"/>
        <w:numPr>
          <w:ilvl w:val="0"/>
          <w:numId w:val="1005"/>
        </w:numPr>
      </w:pPr>
      <w:r>
        <w:t xml:space="preserve">Azure deployment.</w:t>
      </w:r>
    </w:p>
    <w:p>
      <w:pPr>
        <w:pStyle w:val="Compact"/>
        <w:numPr>
          <w:ilvl w:val="0"/>
          <w:numId w:val="1005"/>
        </w:numPr>
      </w:pPr>
      <w:r>
        <w:t xml:space="preserve">Real-time data ingestion.</w:t>
      </w:r>
    </w:p>
    <w:bookmarkEnd w:id="25"/>
    <w:bookmarkStart w:id="26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Akshaya Velumani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2026-07-12T20:20:06Z</dcterms:created>
  <dcterms:modified xsi:type="dcterms:W3CDTF">2026-07-12T20:20:06Z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