
<file path=[Content_Types].xml><?xml version="1.0" encoding="utf-8"?>
<Types xmlns="http://schemas.openxmlformats.org/package/2006/content-types">
  <Default Extension="emf" ContentType="image/x-emf"/>
  <Default Extension="rels" ContentType="application/vnd.openxmlformats-package.relationships+xml"/>
  <Default Extension="tmp" ContentType="image/png"/>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424C2" w14:textId="035AF4CF" w:rsidR="0011425C" w:rsidRPr="0011425C" w:rsidRDefault="0011425C" w:rsidP="0011425C">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 xml:space="preserve">PROJECT REPORT ON </w:t>
      </w:r>
      <w:r w:rsidR="00974CBC">
        <w:rPr>
          <w:rFonts w:asciiTheme="minorHAnsi" w:hAnsiTheme="minorHAnsi" w:cstheme="minorHAnsi"/>
          <w:b/>
          <w:bCs/>
          <w:sz w:val="28"/>
          <w:szCs w:val="28"/>
        </w:rPr>
        <w:t>DATA MINING</w:t>
      </w:r>
    </w:p>
    <w:p w14:paraId="4B0D5BB1" w14:textId="081F9DE6" w:rsidR="0011425C" w:rsidRPr="0011425C" w:rsidRDefault="0011425C" w:rsidP="0011425C">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Akshaya Parthasarathy</w:t>
      </w:r>
    </w:p>
    <w:p w14:paraId="0245F3DD" w14:textId="7C32FC7E" w:rsidR="0011425C" w:rsidRPr="0011425C" w:rsidRDefault="0011425C" w:rsidP="0011425C">
      <w:pPr>
        <w:pStyle w:val="NormalWeb"/>
        <w:shd w:val="clear" w:color="auto" w:fill="FFFFFF"/>
        <w:spacing w:before="180" w:beforeAutospacing="0" w:after="180" w:afterAutospacing="0"/>
        <w:jc w:val="center"/>
        <w:rPr>
          <w:rFonts w:asciiTheme="minorHAnsi" w:hAnsiTheme="minorHAnsi" w:cstheme="minorHAnsi"/>
          <w:b/>
          <w:bCs/>
          <w:color w:val="000000"/>
          <w:sz w:val="28"/>
          <w:szCs w:val="28"/>
        </w:rPr>
      </w:pPr>
      <w:r w:rsidRPr="0011425C">
        <w:rPr>
          <w:rFonts w:asciiTheme="minorHAnsi" w:hAnsiTheme="minorHAnsi" w:cstheme="minorHAnsi"/>
          <w:b/>
          <w:bCs/>
          <w:sz w:val="28"/>
          <w:szCs w:val="28"/>
        </w:rPr>
        <w:t>Batch: PGPDSBA_online_July E 2020</w:t>
      </w:r>
    </w:p>
    <w:p w14:paraId="02C01BAA" w14:textId="77777777" w:rsidR="0011425C" w:rsidRDefault="0011425C" w:rsidP="0011425C">
      <w:pPr>
        <w:pStyle w:val="NormalWeb"/>
        <w:shd w:val="clear" w:color="auto" w:fill="FFFFFF"/>
        <w:spacing w:before="180" w:beforeAutospacing="0" w:after="180" w:afterAutospacing="0"/>
        <w:rPr>
          <w:rFonts w:ascii="Arial" w:hAnsi="Arial" w:cs="Arial"/>
          <w:color w:val="000000"/>
        </w:rPr>
      </w:pPr>
    </w:p>
    <w:p w14:paraId="45F8ED46" w14:textId="26D392BB" w:rsidR="0011425C" w:rsidRDefault="0011425C" w:rsidP="00C2605A">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sidRPr="0011425C">
        <w:rPr>
          <w:rFonts w:asciiTheme="minorHAnsi" w:hAnsiTheme="minorHAnsi" w:cstheme="minorHAnsi"/>
          <w:b/>
          <w:bCs/>
          <w:color w:val="000000"/>
          <w:sz w:val="26"/>
          <w:szCs w:val="26"/>
        </w:rPr>
        <w:t>Problem 1</w:t>
      </w:r>
      <w:r>
        <w:rPr>
          <w:rFonts w:asciiTheme="minorHAnsi" w:hAnsiTheme="minorHAnsi" w:cstheme="minorHAnsi"/>
          <w:b/>
          <w:bCs/>
          <w:color w:val="000000"/>
          <w:sz w:val="26"/>
          <w:szCs w:val="26"/>
        </w:rPr>
        <w:t>:</w:t>
      </w:r>
    </w:p>
    <w:p w14:paraId="1962AE6E" w14:textId="2850F60A" w:rsidR="0011425C" w:rsidRDefault="002D4CA1" w:rsidP="00C2605A">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Pr>
          <w:rFonts w:asciiTheme="minorHAnsi" w:hAnsiTheme="minorHAnsi" w:cstheme="minorHAnsi"/>
          <w:b/>
          <w:bCs/>
          <w:color w:val="000000"/>
          <w:sz w:val="26"/>
          <w:szCs w:val="26"/>
        </w:rPr>
        <w:t>Clustering</w:t>
      </w:r>
    </w:p>
    <w:p w14:paraId="1B0E4745" w14:textId="1DB0DA91" w:rsidR="0011425C" w:rsidRPr="0011425C" w:rsidRDefault="0011425C" w:rsidP="00C2605A">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Pr>
          <w:rFonts w:asciiTheme="minorHAnsi" w:hAnsiTheme="minorHAnsi" w:cstheme="minorHAnsi"/>
          <w:b/>
          <w:bCs/>
          <w:color w:val="000000"/>
          <w:sz w:val="26"/>
          <w:szCs w:val="26"/>
        </w:rPr>
        <w:t>Problem statement:</w:t>
      </w:r>
    </w:p>
    <w:p w14:paraId="7345DFFA" w14:textId="6DA9AFAF" w:rsidR="0011425C" w:rsidRPr="00D14887" w:rsidRDefault="00D14887" w:rsidP="00C2605A">
      <w:pPr>
        <w:pStyle w:val="NormalWeb"/>
        <w:shd w:val="clear" w:color="auto" w:fill="FFFFFF"/>
        <w:spacing w:before="180" w:beforeAutospacing="0" w:after="180" w:afterAutospacing="0"/>
        <w:jc w:val="both"/>
        <w:rPr>
          <w:rFonts w:asciiTheme="minorHAnsi" w:hAnsiTheme="minorHAnsi" w:cstheme="minorHAnsi"/>
          <w:color w:val="000000"/>
        </w:rPr>
      </w:pPr>
      <w:r w:rsidRPr="00D14887">
        <w:rPr>
          <w:rFonts w:asciiTheme="minorHAnsi" w:hAnsiTheme="minorHAnsi" w:cstheme="minorHAnsi"/>
          <w:color w:val="000000"/>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14:paraId="74FEB3EA" w14:textId="1D799075" w:rsidR="0056327E" w:rsidRPr="0056327E" w:rsidRDefault="0056327E" w:rsidP="00C2605A">
      <w:pPr>
        <w:pStyle w:val="NormalWeb"/>
        <w:shd w:val="clear" w:color="auto" w:fill="FFFFFF"/>
        <w:spacing w:before="180" w:beforeAutospacing="0" w:after="180" w:afterAutospacing="0"/>
        <w:jc w:val="both"/>
        <w:rPr>
          <w:rFonts w:asciiTheme="minorHAnsi" w:hAnsiTheme="minorHAnsi" w:cstheme="minorHAnsi"/>
          <w:b/>
          <w:bCs/>
          <w:color w:val="000000"/>
          <w:sz w:val="32"/>
          <w:szCs w:val="32"/>
        </w:rPr>
      </w:pPr>
      <w:r>
        <w:rPr>
          <w:rFonts w:asciiTheme="minorHAnsi" w:hAnsiTheme="minorHAnsi" w:cstheme="minorHAnsi"/>
          <w:b/>
          <w:bCs/>
          <w:color w:val="000000"/>
        </w:rPr>
        <w:tab/>
      </w:r>
      <w:r>
        <w:rPr>
          <w:rFonts w:asciiTheme="minorHAnsi" w:hAnsiTheme="minorHAnsi" w:cstheme="minorHAnsi"/>
          <w:b/>
          <w:bCs/>
          <w:color w:val="000000"/>
        </w:rPr>
        <w:tab/>
      </w:r>
      <w:r w:rsidRPr="0056327E">
        <w:rPr>
          <w:rFonts w:asciiTheme="minorHAnsi" w:hAnsiTheme="minorHAnsi" w:cstheme="minorHAnsi"/>
          <w:b/>
          <w:bCs/>
          <w:color w:val="000000"/>
          <w:shd w:val="clear" w:color="auto" w:fill="FFFFFF"/>
        </w:rPr>
        <w:t>1.1 Read the data and do exploratory data analysis. Describe the data briefly.</w:t>
      </w:r>
    </w:p>
    <w:p w14:paraId="292A4567" w14:textId="2F8EAD2E" w:rsidR="0011425C" w:rsidRDefault="00F3345A" w:rsidP="00C2605A">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Exploratory Data Analysis:</w:t>
      </w:r>
    </w:p>
    <w:p w14:paraId="4EE88B0A" w14:textId="136B2DF4" w:rsidR="00F3345A" w:rsidRPr="00F3345A" w:rsidRDefault="00F3345A" w:rsidP="00C2605A">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Head of the dataset: </w:t>
      </w:r>
      <w:r>
        <w:rPr>
          <w:rFonts w:asciiTheme="minorHAnsi" w:hAnsiTheme="minorHAnsi" w:cstheme="minorHAnsi"/>
          <w:color w:val="000000"/>
        </w:rPr>
        <w:t>Verify whether the dataset is loaded correctly</w:t>
      </w:r>
    </w:p>
    <w:p w14:paraId="03D42231" w14:textId="332C0E66" w:rsidR="00F3345A" w:rsidRPr="00F3345A" w:rsidRDefault="0056327E" w:rsidP="0056327E">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C313CB7" wp14:editId="4546120F">
            <wp:extent cx="6475125" cy="13049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
                      <a:extLst>
                        <a:ext uri="{28A0092B-C50C-407E-A947-70E740481C1C}">
                          <a14:useLocalDpi xmlns:a14="http://schemas.microsoft.com/office/drawing/2010/main" val="0"/>
                        </a:ext>
                      </a:extLst>
                    </a:blip>
                    <a:stretch>
                      <a:fillRect/>
                    </a:stretch>
                  </pic:blipFill>
                  <pic:spPr>
                    <a:xfrm>
                      <a:off x="0" y="0"/>
                      <a:ext cx="6505229" cy="1310992"/>
                    </a:xfrm>
                    <a:prstGeom prst="rect">
                      <a:avLst/>
                    </a:prstGeom>
                  </pic:spPr>
                </pic:pic>
              </a:graphicData>
            </a:graphic>
          </wp:inline>
        </w:drawing>
      </w:r>
    </w:p>
    <w:p w14:paraId="26A5668F" w14:textId="2206515F" w:rsidR="0011425C" w:rsidRPr="00F3345A" w:rsidRDefault="00F3345A" w:rsidP="007D76F2">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Information of the dataset: </w:t>
      </w:r>
      <w:r>
        <w:rPr>
          <w:rFonts w:asciiTheme="minorHAnsi" w:hAnsiTheme="minorHAnsi" w:cstheme="minorHAnsi"/>
          <w:color w:val="000000"/>
        </w:rPr>
        <w:t xml:space="preserve">There are </w:t>
      </w:r>
      <w:r w:rsidR="0056327E">
        <w:rPr>
          <w:rFonts w:asciiTheme="minorHAnsi" w:hAnsiTheme="minorHAnsi" w:cstheme="minorHAnsi"/>
          <w:color w:val="000000"/>
        </w:rPr>
        <w:t>seven variables in the dataset all of which are of float type.</w:t>
      </w:r>
    </w:p>
    <w:p w14:paraId="6865223B" w14:textId="39870BD7" w:rsidR="00F3345A" w:rsidRPr="00F3345A" w:rsidRDefault="0056327E" w:rsidP="0056327E">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0CDE185E" wp14:editId="29B9A467">
            <wp:extent cx="5296639" cy="237205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
                      <a:extLst>
                        <a:ext uri="{28A0092B-C50C-407E-A947-70E740481C1C}">
                          <a14:useLocalDpi xmlns:a14="http://schemas.microsoft.com/office/drawing/2010/main" val="0"/>
                        </a:ext>
                      </a:extLst>
                    </a:blip>
                    <a:stretch>
                      <a:fillRect/>
                    </a:stretch>
                  </pic:blipFill>
                  <pic:spPr>
                    <a:xfrm>
                      <a:off x="0" y="0"/>
                      <a:ext cx="5296639" cy="2372056"/>
                    </a:xfrm>
                    <a:prstGeom prst="rect">
                      <a:avLst/>
                    </a:prstGeom>
                  </pic:spPr>
                </pic:pic>
              </a:graphicData>
            </a:graphic>
          </wp:inline>
        </w:drawing>
      </w:r>
    </w:p>
    <w:p w14:paraId="439CC30E" w14:textId="104DBCD1" w:rsidR="0056327E" w:rsidRDefault="0056327E" w:rsidP="0011425C">
      <w:pPr>
        <w:pStyle w:val="NormalWeb"/>
        <w:shd w:val="clear" w:color="auto" w:fill="FFFFFF"/>
        <w:spacing w:before="180" w:beforeAutospacing="0" w:after="180" w:afterAutospacing="0"/>
        <w:rPr>
          <w:rFonts w:asciiTheme="minorHAnsi" w:hAnsiTheme="minorHAnsi" w:cstheme="minorHAnsi"/>
          <w:b/>
          <w:bCs/>
          <w:color w:val="000000"/>
        </w:rPr>
      </w:pPr>
    </w:p>
    <w:p w14:paraId="1151633D" w14:textId="77777777" w:rsidR="00C2605A" w:rsidRDefault="00C2605A" w:rsidP="0011425C">
      <w:pPr>
        <w:pStyle w:val="NormalWeb"/>
        <w:shd w:val="clear" w:color="auto" w:fill="FFFFFF"/>
        <w:spacing w:before="180" w:beforeAutospacing="0" w:after="180" w:afterAutospacing="0"/>
        <w:rPr>
          <w:rFonts w:asciiTheme="minorHAnsi" w:hAnsiTheme="minorHAnsi" w:cstheme="minorHAnsi"/>
          <w:b/>
          <w:bCs/>
          <w:color w:val="000000"/>
        </w:rPr>
      </w:pPr>
    </w:p>
    <w:p w14:paraId="3A57A03B" w14:textId="676C5F9C" w:rsidR="00F3345A" w:rsidRPr="00F3345A" w:rsidRDefault="00F3345A" w:rsidP="00C2605A">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Shape of the dataset:</w:t>
      </w:r>
    </w:p>
    <w:p w14:paraId="3E288C1C" w14:textId="1D690C6B" w:rsidR="00F3345A" w:rsidRDefault="00F3345A" w:rsidP="00C2605A">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There are </w:t>
      </w:r>
      <w:r w:rsidR="0056327E">
        <w:rPr>
          <w:rFonts w:asciiTheme="minorHAnsi" w:hAnsiTheme="minorHAnsi" w:cstheme="minorHAnsi"/>
          <w:color w:val="000000"/>
        </w:rPr>
        <w:t xml:space="preserve">210 </w:t>
      </w:r>
      <w:r>
        <w:rPr>
          <w:rFonts w:asciiTheme="minorHAnsi" w:hAnsiTheme="minorHAnsi" w:cstheme="minorHAnsi"/>
          <w:color w:val="000000"/>
        </w:rPr>
        <w:t xml:space="preserve">rows and </w:t>
      </w:r>
      <w:r w:rsidR="0056327E">
        <w:rPr>
          <w:rFonts w:asciiTheme="minorHAnsi" w:hAnsiTheme="minorHAnsi" w:cstheme="minorHAnsi"/>
          <w:color w:val="000000"/>
        </w:rPr>
        <w:t>7</w:t>
      </w:r>
      <w:r>
        <w:rPr>
          <w:rFonts w:asciiTheme="minorHAnsi" w:hAnsiTheme="minorHAnsi" w:cstheme="minorHAnsi"/>
          <w:color w:val="000000"/>
        </w:rPr>
        <w:t xml:space="preserve"> columns in the Fever dataset.</w:t>
      </w:r>
    </w:p>
    <w:p w14:paraId="620E3079" w14:textId="0336FA35" w:rsidR="0056327E" w:rsidRDefault="00D03F90" w:rsidP="00C2605A">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Converting the columns to the original scale in order for better interpretation and comparison:</w:t>
      </w:r>
    </w:p>
    <w:p w14:paraId="4220414A" w14:textId="77777777"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 xml:space="preserve">spending: Amount spent by the customer per month (in 1000s) </w:t>
      </w:r>
    </w:p>
    <w:p w14:paraId="27822FD2" w14:textId="77777777" w:rsid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 xml:space="preserve">advance_payments: Amount paid by the customer in advance by cash (in </w:t>
      </w:r>
      <w:r>
        <w:rPr>
          <w:rFonts w:eastAsia="Times New Roman" w:cstheme="minorHAnsi"/>
          <w:color w:val="000000"/>
          <w:sz w:val="24"/>
          <w:szCs w:val="24"/>
          <w:bdr w:val="none" w:sz="0" w:space="0" w:color="auto" w:frame="1"/>
          <w:shd w:val="clear" w:color="auto" w:fill="FFFFFF"/>
          <w:lang w:eastAsia="en-IN"/>
        </w:rPr>
        <w:t xml:space="preserve"> </w:t>
      </w:r>
    </w:p>
    <w:p w14:paraId="6A759237" w14:textId="1242CB69" w:rsidR="00D03F90" w:rsidRPr="00D03F90" w:rsidRDefault="00D03F90" w:rsidP="00C2605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1200"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100s)</w:t>
      </w:r>
    </w:p>
    <w:p w14:paraId="3B773C1F" w14:textId="77777777"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probability_of_full_payment: Probability of payment done in full by the customer to the bank</w:t>
      </w:r>
    </w:p>
    <w:p w14:paraId="684A3991" w14:textId="77777777"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current_balance: Balance amount left in the account to make purchases (in 1000s)</w:t>
      </w:r>
    </w:p>
    <w:p w14:paraId="028F5462" w14:textId="77777777"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credit_limit: Limit of the amount in credit card (10000s)</w:t>
      </w:r>
    </w:p>
    <w:p w14:paraId="4FA4EBDF" w14:textId="4871595D"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bdr w:val="none" w:sz="0" w:space="0" w:color="auto" w:frame="1"/>
          <w:shd w:val="clear" w:color="auto" w:fill="FFFFFF"/>
          <w:lang w:eastAsia="en-IN"/>
        </w:rPr>
      </w:pPr>
      <w:r w:rsidRPr="00D03F90">
        <w:rPr>
          <w:rFonts w:eastAsia="Times New Roman" w:cstheme="minorHAnsi"/>
          <w:color w:val="000000"/>
          <w:sz w:val="24"/>
          <w:szCs w:val="24"/>
          <w:bdr w:val="none" w:sz="0" w:space="0" w:color="auto" w:frame="1"/>
          <w:shd w:val="clear" w:color="auto" w:fill="FFFFFF"/>
          <w:lang w:eastAsia="en-IN"/>
        </w:rPr>
        <w:t>min_payment_amt: minimum paid by the customer while making payments for purchases made monthly (in 100s)</w:t>
      </w:r>
    </w:p>
    <w:p w14:paraId="04F9B3AB" w14:textId="77777777" w:rsidR="00D03F90" w:rsidRPr="00D03F90" w:rsidRDefault="00D03F90" w:rsidP="00C2605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right="480"/>
        <w:jc w:val="both"/>
        <w:rPr>
          <w:rFonts w:eastAsia="Times New Roman" w:cstheme="minorHAnsi"/>
          <w:color w:val="000000"/>
          <w:sz w:val="24"/>
          <w:szCs w:val="24"/>
          <w:lang w:eastAsia="en-IN"/>
        </w:rPr>
      </w:pPr>
      <w:r w:rsidRPr="00D03F90">
        <w:rPr>
          <w:rFonts w:eastAsia="Times New Roman" w:cstheme="minorHAnsi"/>
          <w:color w:val="000000"/>
          <w:sz w:val="24"/>
          <w:szCs w:val="24"/>
          <w:bdr w:val="none" w:sz="0" w:space="0" w:color="auto" w:frame="1"/>
          <w:shd w:val="clear" w:color="auto" w:fill="FFFFFF"/>
          <w:lang w:eastAsia="en-IN"/>
        </w:rPr>
        <w:t>max_spent_in_single_shopping: Maximum amount spent in one purchase (in 1000s)</w:t>
      </w:r>
    </w:p>
    <w:p w14:paraId="6F29663E" w14:textId="2768ECA0" w:rsidR="00D03F90" w:rsidRDefault="00D03F90"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Tail of the dataset for verifying the columns:</w:t>
      </w:r>
    </w:p>
    <w:p w14:paraId="7F4A7AC1" w14:textId="281AE1D4" w:rsidR="00D03F90" w:rsidRPr="00D03F90" w:rsidRDefault="00D03F90"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2A5639EA" wp14:editId="12032599">
            <wp:extent cx="6513833" cy="1247775"/>
            <wp:effectExtent l="0" t="0" r="127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
                      <a:extLst>
                        <a:ext uri="{28A0092B-C50C-407E-A947-70E740481C1C}">
                          <a14:useLocalDpi xmlns:a14="http://schemas.microsoft.com/office/drawing/2010/main" val="0"/>
                        </a:ext>
                      </a:extLst>
                    </a:blip>
                    <a:stretch>
                      <a:fillRect/>
                    </a:stretch>
                  </pic:blipFill>
                  <pic:spPr>
                    <a:xfrm>
                      <a:off x="0" y="0"/>
                      <a:ext cx="6518461" cy="1248662"/>
                    </a:xfrm>
                    <a:prstGeom prst="rect">
                      <a:avLst/>
                    </a:prstGeom>
                  </pic:spPr>
                </pic:pic>
              </a:graphicData>
            </a:graphic>
          </wp:inline>
        </w:drawing>
      </w:r>
    </w:p>
    <w:p w14:paraId="5BCC8CF6" w14:textId="77777777" w:rsidR="00F3345A" w:rsidRDefault="00F3345A"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Summary statistics of the dataset:</w:t>
      </w:r>
    </w:p>
    <w:p w14:paraId="6D1F0D33" w14:textId="38223A34" w:rsidR="00F3345A" w:rsidRDefault="00D03F90"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45926297" wp14:editId="3699094B">
            <wp:extent cx="6524625" cy="1819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8">
                      <a:extLst>
                        <a:ext uri="{28A0092B-C50C-407E-A947-70E740481C1C}">
                          <a14:useLocalDpi xmlns:a14="http://schemas.microsoft.com/office/drawing/2010/main" val="0"/>
                        </a:ext>
                      </a:extLst>
                    </a:blip>
                    <a:stretch>
                      <a:fillRect/>
                    </a:stretch>
                  </pic:blipFill>
                  <pic:spPr>
                    <a:xfrm>
                      <a:off x="0" y="0"/>
                      <a:ext cx="6537604" cy="1822894"/>
                    </a:xfrm>
                    <a:prstGeom prst="rect">
                      <a:avLst/>
                    </a:prstGeom>
                  </pic:spPr>
                </pic:pic>
              </a:graphicData>
            </a:graphic>
          </wp:inline>
        </w:drawing>
      </w:r>
    </w:p>
    <w:p w14:paraId="141FAEB7" w14:textId="7992D04B" w:rsidR="00C2605A" w:rsidRDefault="00C2605A" w:rsidP="00C2605A">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From the summary statistic, we can observe that the data does not contain any skewness since the maximum value is within the range and there are no anomalies. Scaling is required for the data since the variables are of different magnitude (100s, 1000s, 10000s)</w:t>
      </w:r>
    </w:p>
    <w:p w14:paraId="4F36FDE4" w14:textId="2D14B8DF" w:rsidR="00F3345A" w:rsidRDefault="00F3345A" w:rsidP="00C2605A">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Missing values</w:t>
      </w:r>
      <w:r w:rsidR="0056327E">
        <w:rPr>
          <w:rFonts w:asciiTheme="minorHAnsi" w:hAnsiTheme="minorHAnsi" w:cstheme="minorHAnsi"/>
          <w:b/>
          <w:bCs/>
          <w:color w:val="000000"/>
        </w:rPr>
        <w:t>/Duplicate</w:t>
      </w:r>
      <w:r>
        <w:rPr>
          <w:rFonts w:asciiTheme="minorHAnsi" w:hAnsiTheme="minorHAnsi" w:cstheme="minorHAnsi"/>
          <w:b/>
          <w:bCs/>
          <w:color w:val="000000"/>
        </w:rPr>
        <w:t xml:space="preserve"> in the dataset:</w:t>
      </w:r>
    </w:p>
    <w:p w14:paraId="09B109E3" w14:textId="174260AF" w:rsidR="00F3345A" w:rsidRDefault="00F3345A" w:rsidP="00C2605A">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There are no missing values</w:t>
      </w:r>
      <w:r w:rsidR="0056327E">
        <w:rPr>
          <w:rFonts w:asciiTheme="minorHAnsi" w:hAnsiTheme="minorHAnsi" w:cstheme="minorHAnsi"/>
          <w:color w:val="000000"/>
        </w:rPr>
        <w:t xml:space="preserve"> or duplicates</w:t>
      </w:r>
      <w:r>
        <w:rPr>
          <w:rFonts w:asciiTheme="minorHAnsi" w:hAnsiTheme="minorHAnsi" w:cstheme="minorHAnsi"/>
          <w:color w:val="000000"/>
        </w:rPr>
        <w:t xml:space="preserve"> </w:t>
      </w:r>
      <w:r w:rsidR="0056327E">
        <w:rPr>
          <w:rFonts w:asciiTheme="minorHAnsi" w:hAnsiTheme="minorHAnsi" w:cstheme="minorHAnsi"/>
          <w:color w:val="000000"/>
        </w:rPr>
        <w:t xml:space="preserve">in </w:t>
      </w:r>
      <w:r>
        <w:rPr>
          <w:rFonts w:asciiTheme="minorHAnsi" w:hAnsiTheme="minorHAnsi" w:cstheme="minorHAnsi"/>
          <w:color w:val="000000"/>
        </w:rPr>
        <w:t xml:space="preserve">the </w:t>
      </w:r>
      <w:r w:rsidR="0056327E">
        <w:rPr>
          <w:rFonts w:asciiTheme="minorHAnsi" w:hAnsiTheme="minorHAnsi" w:cstheme="minorHAnsi"/>
          <w:color w:val="000000"/>
        </w:rPr>
        <w:t xml:space="preserve">given bank </w:t>
      </w:r>
      <w:r>
        <w:rPr>
          <w:rFonts w:asciiTheme="minorHAnsi" w:hAnsiTheme="minorHAnsi" w:cstheme="minorHAnsi"/>
          <w:color w:val="000000"/>
        </w:rPr>
        <w:t>dataset.</w:t>
      </w:r>
    </w:p>
    <w:p w14:paraId="4D1ED563" w14:textId="7B362E8A"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lastRenderedPageBreak/>
        <w:t>Univariate Analysis of the columns:</w:t>
      </w:r>
    </w:p>
    <w:p w14:paraId="68A4580B" w14:textId="37B64A80"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24CDFB56" wp14:editId="7BD3CD47">
            <wp:extent cx="6353287" cy="6753225"/>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9">
                      <a:extLst>
                        <a:ext uri="{28A0092B-C50C-407E-A947-70E740481C1C}">
                          <a14:useLocalDpi xmlns:a14="http://schemas.microsoft.com/office/drawing/2010/main" val="0"/>
                        </a:ext>
                      </a:extLst>
                    </a:blip>
                    <a:stretch>
                      <a:fillRect/>
                    </a:stretch>
                  </pic:blipFill>
                  <pic:spPr>
                    <a:xfrm>
                      <a:off x="0" y="0"/>
                      <a:ext cx="6358385" cy="6758644"/>
                    </a:xfrm>
                    <a:prstGeom prst="rect">
                      <a:avLst/>
                    </a:prstGeom>
                  </pic:spPr>
                </pic:pic>
              </a:graphicData>
            </a:graphic>
          </wp:inline>
        </w:drawing>
      </w:r>
    </w:p>
    <w:p w14:paraId="6754E731" w14:textId="2EED4B3B"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606BD17A" w14:textId="23501442"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5225E0C5" w14:textId="122CD9A2"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5DA5DD30" w14:textId="3F236343"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4BA3DF99" w14:textId="68C5DDC0"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09D9018B" w14:textId="651CEF76"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53D4CCE4" w14:textId="433E20EA"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lastRenderedPageBreak/>
        <w:drawing>
          <wp:inline distT="0" distB="0" distL="0" distR="0" wp14:anchorId="5700EFD2" wp14:editId="482DF8CA">
            <wp:extent cx="6287711" cy="64293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0">
                      <a:extLst>
                        <a:ext uri="{28A0092B-C50C-407E-A947-70E740481C1C}">
                          <a14:useLocalDpi xmlns:a14="http://schemas.microsoft.com/office/drawing/2010/main" val="0"/>
                        </a:ext>
                      </a:extLst>
                    </a:blip>
                    <a:stretch>
                      <a:fillRect/>
                    </a:stretch>
                  </pic:blipFill>
                  <pic:spPr>
                    <a:xfrm>
                      <a:off x="0" y="0"/>
                      <a:ext cx="6309806" cy="6451968"/>
                    </a:xfrm>
                    <a:prstGeom prst="rect">
                      <a:avLst/>
                    </a:prstGeom>
                  </pic:spPr>
                </pic:pic>
              </a:graphicData>
            </a:graphic>
          </wp:inline>
        </w:drawing>
      </w:r>
    </w:p>
    <w:p w14:paraId="4181806F" w14:textId="34C336D1"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p>
    <w:p w14:paraId="401ACE30" w14:textId="36A41490" w:rsidR="004F01DF" w:rsidRDefault="004F01DF"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4376C864" wp14:editId="2D9134D1">
            <wp:extent cx="6287135" cy="2019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1">
                      <a:extLst>
                        <a:ext uri="{28A0092B-C50C-407E-A947-70E740481C1C}">
                          <a14:useLocalDpi xmlns:a14="http://schemas.microsoft.com/office/drawing/2010/main" val="0"/>
                        </a:ext>
                      </a:extLst>
                    </a:blip>
                    <a:stretch>
                      <a:fillRect/>
                    </a:stretch>
                  </pic:blipFill>
                  <pic:spPr>
                    <a:xfrm>
                      <a:off x="0" y="0"/>
                      <a:ext cx="6288050" cy="2019594"/>
                    </a:xfrm>
                    <a:prstGeom prst="rect">
                      <a:avLst/>
                    </a:prstGeom>
                  </pic:spPr>
                </pic:pic>
              </a:graphicData>
            </a:graphic>
          </wp:inline>
        </w:drawing>
      </w:r>
    </w:p>
    <w:p w14:paraId="4FB59B99" w14:textId="59897B00" w:rsidR="009C47D3" w:rsidRDefault="0052039B" w:rsidP="00C2605A">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 xml:space="preserve">Inference of the univariate plots: </w:t>
      </w:r>
    </w:p>
    <w:p w14:paraId="23C8EC7F" w14:textId="1618015E" w:rsidR="0052039B" w:rsidRDefault="000A1556" w:rsidP="00C2605A">
      <w:pPr>
        <w:pStyle w:val="NormalWeb"/>
        <w:numPr>
          <w:ilvl w:val="0"/>
          <w:numId w:val="3"/>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From the boxplots, o</w:t>
      </w:r>
      <w:r w:rsidR="0052039B">
        <w:rPr>
          <w:rFonts w:asciiTheme="minorHAnsi" w:hAnsiTheme="minorHAnsi" w:cstheme="minorHAnsi"/>
          <w:color w:val="000000"/>
        </w:rPr>
        <w:t>ther than Probability of full payment and minimum payment amount, rest of the columns have no outliers.</w:t>
      </w:r>
    </w:p>
    <w:p w14:paraId="2D7BA701" w14:textId="2ED981BA" w:rsidR="0052039B" w:rsidRDefault="00354307" w:rsidP="00C2605A">
      <w:pPr>
        <w:pStyle w:val="NormalWeb"/>
        <w:numPr>
          <w:ilvl w:val="0"/>
          <w:numId w:val="3"/>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Credit limit variable almost follows a uniform distribution.</w:t>
      </w:r>
    </w:p>
    <w:p w14:paraId="69527B95" w14:textId="7E94205E" w:rsidR="00354307" w:rsidRDefault="00354307" w:rsidP="00C2605A">
      <w:pPr>
        <w:pStyle w:val="NormalWeb"/>
        <w:numPr>
          <w:ilvl w:val="0"/>
          <w:numId w:val="3"/>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Spending and Advance payments distribution follows normal distribution.</w:t>
      </w:r>
    </w:p>
    <w:p w14:paraId="13AAB47B" w14:textId="5A36DF77" w:rsidR="00354307" w:rsidRDefault="00354307" w:rsidP="00C2605A">
      <w:pPr>
        <w:pStyle w:val="NormalWeb"/>
        <w:numPr>
          <w:ilvl w:val="0"/>
          <w:numId w:val="3"/>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Current balance, probability of full payment</w:t>
      </w:r>
      <w:r w:rsidR="000A1556">
        <w:rPr>
          <w:rFonts w:asciiTheme="minorHAnsi" w:hAnsiTheme="minorHAnsi" w:cstheme="minorHAnsi"/>
          <w:color w:val="000000"/>
        </w:rPr>
        <w:t xml:space="preserve"> and minimum payment amount</w:t>
      </w:r>
      <w:r>
        <w:rPr>
          <w:rFonts w:asciiTheme="minorHAnsi" w:hAnsiTheme="minorHAnsi" w:cstheme="minorHAnsi"/>
          <w:color w:val="000000"/>
        </w:rPr>
        <w:t xml:space="preserve"> has some skewness </w:t>
      </w:r>
      <w:r w:rsidR="00C2605A">
        <w:rPr>
          <w:rFonts w:asciiTheme="minorHAnsi" w:hAnsiTheme="minorHAnsi" w:cstheme="minorHAnsi"/>
          <w:color w:val="000000"/>
        </w:rPr>
        <w:t>present</w:t>
      </w:r>
      <w:r>
        <w:rPr>
          <w:rFonts w:asciiTheme="minorHAnsi" w:hAnsiTheme="minorHAnsi" w:cstheme="minorHAnsi"/>
          <w:color w:val="000000"/>
        </w:rPr>
        <w:t>.</w:t>
      </w:r>
    </w:p>
    <w:p w14:paraId="4D49B13D" w14:textId="2F2D4041" w:rsidR="0052039B" w:rsidRDefault="0052039B"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p>
    <w:p w14:paraId="7606B9B4" w14:textId="045E93AC" w:rsidR="000A1556" w:rsidRDefault="000A1556"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r>
        <w:rPr>
          <w:rFonts w:asciiTheme="minorHAnsi" w:hAnsiTheme="minorHAnsi" w:cstheme="minorHAnsi"/>
          <w:b/>
          <w:bCs/>
          <w:color w:val="000000"/>
        </w:rPr>
        <w:t xml:space="preserve">Multivariate analysis of the columns: </w:t>
      </w:r>
      <w:r>
        <w:rPr>
          <w:rFonts w:asciiTheme="minorHAnsi" w:hAnsiTheme="minorHAnsi" w:cstheme="minorHAnsi"/>
          <w:color w:val="000000"/>
        </w:rPr>
        <w:t xml:space="preserve">Using </w:t>
      </w:r>
      <w:proofErr w:type="spellStart"/>
      <w:r>
        <w:rPr>
          <w:rFonts w:asciiTheme="minorHAnsi" w:hAnsiTheme="minorHAnsi" w:cstheme="minorHAnsi"/>
          <w:color w:val="000000"/>
        </w:rPr>
        <w:t>pairplot</w:t>
      </w:r>
      <w:proofErr w:type="spellEnd"/>
    </w:p>
    <w:p w14:paraId="57ADFEC3" w14:textId="77D480B8" w:rsidR="004F01DF" w:rsidRPr="004F01DF" w:rsidRDefault="007856A9"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Pr>
          <w:rFonts w:asciiTheme="minorHAnsi" w:hAnsiTheme="minorHAnsi" w:cstheme="minorHAnsi"/>
          <w:noProof/>
          <w:color w:val="000000"/>
        </w:rPr>
        <w:drawing>
          <wp:inline distT="0" distB="0" distL="0" distR="0" wp14:anchorId="05FEABEA" wp14:editId="5EE43E93">
            <wp:extent cx="6814185" cy="6267046"/>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5918"/>
                    <a:stretch/>
                  </pic:blipFill>
                  <pic:spPr bwMode="auto">
                    <a:xfrm>
                      <a:off x="0" y="0"/>
                      <a:ext cx="6832730" cy="6284102"/>
                    </a:xfrm>
                    <a:prstGeom prst="rect">
                      <a:avLst/>
                    </a:prstGeom>
                    <a:ln>
                      <a:noFill/>
                    </a:ln>
                    <a:extLst>
                      <a:ext uri="{53640926-AAD7-44D8-BBD7-CCE9431645EC}">
                        <a14:shadowObscured xmlns:a14="http://schemas.microsoft.com/office/drawing/2010/main"/>
                      </a:ext>
                    </a:extLst>
                  </pic:spPr>
                </pic:pic>
              </a:graphicData>
            </a:graphic>
          </wp:inline>
        </w:drawing>
      </w:r>
    </w:p>
    <w:p w14:paraId="4CD5730F" w14:textId="65836A6D" w:rsidR="004F01DF" w:rsidRDefault="007856A9" w:rsidP="00C2605A">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lastRenderedPageBreak/>
        <w:t xml:space="preserve">Inference: </w:t>
      </w:r>
      <w:r>
        <w:rPr>
          <w:rFonts w:asciiTheme="minorHAnsi" w:hAnsiTheme="minorHAnsi" w:cstheme="minorHAnsi"/>
          <w:color w:val="000000"/>
        </w:rPr>
        <w:t>We could infer from above plot that there exists linear relationship between some of the columns like</w:t>
      </w:r>
      <w:r w:rsidR="00ED78D2">
        <w:rPr>
          <w:rFonts w:asciiTheme="minorHAnsi" w:hAnsiTheme="minorHAnsi" w:cstheme="minorHAnsi"/>
          <w:color w:val="000000"/>
        </w:rPr>
        <w:t>,</w:t>
      </w:r>
    </w:p>
    <w:p w14:paraId="7D96CC68" w14:textId="73D7E893" w:rsidR="00ED78D2" w:rsidRDefault="00ED78D2" w:rsidP="00C2605A">
      <w:pPr>
        <w:pStyle w:val="NormalWeb"/>
        <w:numPr>
          <w:ilvl w:val="0"/>
          <w:numId w:val="4"/>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Spending with advance payments, current balance and credit limit.</w:t>
      </w:r>
    </w:p>
    <w:p w14:paraId="20AA2A76" w14:textId="3D02348E" w:rsidR="00ED78D2" w:rsidRDefault="00ED78D2" w:rsidP="00C2605A">
      <w:pPr>
        <w:pStyle w:val="NormalWeb"/>
        <w:numPr>
          <w:ilvl w:val="0"/>
          <w:numId w:val="4"/>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Advance payments with current balance and credit limit.</w:t>
      </w:r>
    </w:p>
    <w:p w14:paraId="5845D410" w14:textId="0830EC33" w:rsidR="00ED78D2" w:rsidRDefault="00ED78D2" w:rsidP="00C2605A">
      <w:pPr>
        <w:pStyle w:val="NormalWeb"/>
        <w:numPr>
          <w:ilvl w:val="0"/>
          <w:numId w:val="4"/>
        </w:numPr>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Current balance also follows some kind of linear relationship with maximum amount spent in single shopping.</w:t>
      </w:r>
    </w:p>
    <w:p w14:paraId="57E22769" w14:textId="1A0EBA8B" w:rsidR="00DA46A2" w:rsidRDefault="00DA46A2"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p>
    <w:p w14:paraId="42172057" w14:textId="2A82F4C9" w:rsidR="00DA46A2" w:rsidRDefault="00DA46A2" w:rsidP="00DA46A2">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Correlation matrix:</w:t>
      </w:r>
    </w:p>
    <w:p w14:paraId="7CF599C8" w14:textId="509317A7" w:rsidR="00DA46A2" w:rsidRDefault="00DA46A2" w:rsidP="00DA46A2">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BA33388" wp14:editId="5C4EA815">
            <wp:extent cx="5731510" cy="424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35FF3C55" w14:textId="2707E531" w:rsidR="00DA46A2" w:rsidRPr="00DA46A2" w:rsidRDefault="00DA46A2"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There exists a correlation between almost all variables either positively or negatively. </w:t>
      </w:r>
    </w:p>
    <w:p w14:paraId="63E218A2" w14:textId="5296AE35" w:rsidR="00ED78D2" w:rsidRDefault="00ED78D2" w:rsidP="00ED78D2">
      <w:pPr>
        <w:pStyle w:val="NormalWeb"/>
        <w:shd w:val="clear" w:color="auto" w:fill="FFFFFF"/>
        <w:tabs>
          <w:tab w:val="center" w:pos="4513"/>
        </w:tabs>
        <w:spacing w:before="180" w:beforeAutospacing="0" w:after="180" w:afterAutospacing="0"/>
        <w:rPr>
          <w:rFonts w:asciiTheme="minorHAnsi" w:hAnsiTheme="minorHAnsi" w:cstheme="minorHAnsi"/>
          <w:color w:val="000000"/>
        </w:rPr>
      </w:pPr>
    </w:p>
    <w:p w14:paraId="79A5FAB9" w14:textId="46C2CF37" w:rsidR="00E71B96" w:rsidRDefault="00E71B96" w:rsidP="00DA46A2">
      <w:pPr>
        <w:pStyle w:val="NormalWeb"/>
        <w:shd w:val="clear" w:color="auto" w:fill="FFFFFF"/>
        <w:tabs>
          <w:tab w:val="center" w:pos="4513"/>
        </w:tabs>
        <w:spacing w:before="180" w:beforeAutospacing="0" w:after="180" w:afterAutospacing="0"/>
        <w:jc w:val="both"/>
        <w:rPr>
          <w:rFonts w:asciiTheme="minorHAnsi" w:hAnsiTheme="minorHAnsi" w:cstheme="minorHAnsi"/>
          <w:b/>
          <w:bCs/>
          <w:color w:val="000000"/>
          <w:shd w:val="clear" w:color="auto" w:fill="FFFFFF"/>
        </w:rPr>
      </w:pPr>
      <w:r>
        <w:rPr>
          <w:rFonts w:ascii="Arial" w:hAnsi="Arial" w:cs="Arial"/>
          <w:b/>
          <w:bCs/>
          <w:color w:val="000000"/>
          <w:shd w:val="clear" w:color="auto" w:fill="FFFFFF"/>
        </w:rPr>
        <w:tab/>
        <w:t xml:space="preserve">             </w:t>
      </w:r>
      <w:r w:rsidRPr="00E71B96">
        <w:rPr>
          <w:rFonts w:asciiTheme="minorHAnsi" w:hAnsiTheme="minorHAnsi" w:cstheme="minorHAnsi"/>
          <w:b/>
          <w:bCs/>
          <w:color w:val="000000"/>
          <w:shd w:val="clear" w:color="auto" w:fill="FFFFFF"/>
        </w:rPr>
        <w:t>1.2 Do you think scaling is necessary for clustering in this case? Justify</w:t>
      </w:r>
      <w:r w:rsidRPr="00E71B96">
        <w:rPr>
          <w:rFonts w:asciiTheme="minorHAnsi" w:hAnsiTheme="minorHAnsi" w:cstheme="minorHAnsi"/>
          <w:b/>
          <w:bCs/>
          <w:color w:val="000000"/>
          <w:shd w:val="clear" w:color="auto" w:fill="FFFFFF"/>
        </w:rPr>
        <w:tab/>
      </w:r>
    </w:p>
    <w:p w14:paraId="3A945709" w14:textId="3D7901A2" w:rsidR="00E71B96" w:rsidRPr="00E71B96" w:rsidRDefault="00250F00"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Standardisation/Scaling is an important step of Data pre-processing. It controls the variability in the dataset. In the given bank dataset, we have columns which are different in magnitude like 100s, 1000s, 10000s (even though they are all measured in same units except probability of full payment). </w:t>
      </w:r>
    </w:p>
    <w:p w14:paraId="255DC8CB" w14:textId="01AEB88E" w:rsidR="007856A9" w:rsidRDefault="00945528"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lastRenderedPageBreak/>
        <w:t>Distance-based algorithms like clustering and K-means are very likely to be affected by scaling. The algorithm needs to calculate distance between the rows. The most common distance measure used is Euclidean distance, given by the formula:</w:t>
      </w:r>
    </w:p>
    <w:p w14:paraId="26EAC713" w14:textId="67A4C7D8" w:rsidR="00945528" w:rsidRDefault="00945528"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b/>
      </w:r>
      <w:r>
        <w:rPr>
          <w:rFonts w:asciiTheme="minorHAnsi" w:hAnsiTheme="minorHAnsi" w:cstheme="minorHAnsi"/>
          <w:noProof/>
          <w:color w:val="000000"/>
        </w:rPr>
        <w:drawing>
          <wp:inline distT="0" distB="0" distL="0" distR="0" wp14:anchorId="379832C5" wp14:editId="1BBF5F33">
            <wp:extent cx="904875" cy="51391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36834" cy="532070"/>
                    </a:xfrm>
                    <a:prstGeom prst="rect">
                      <a:avLst/>
                    </a:prstGeom>
                  </pic:spPr>
                </pic:pic>
              </a:graphicData>
            </a:graphic>
          </wp:inline>
        </w:drawing>
      </w:r>
    </w:p>
    <w:p w14:paraId="379385DB" w14:textId="6F06F7EC" w:rsidR="00945528" w:rsidRDefault="00945528"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If the magnitude of variables in the dataset differ</w:t>
      </w:r>
      <w:r w:rsidR="00347D7B">
        <w:rPr>
          <w:rFonts w:asciiTheme="minorHAnsi" w:hAnsiTheme="minorHAnsi" w:cstheme="minorHAnsi"/>
          <w:color w:val="000000"/>
        </w:rPr>
        <w:t xml:space="preserve"> by large amounts, then the result of the distance measure is likely to be biased and move towards the variable which represents greater magnitude which in-turn suppresses</w:t>
      </w:r>
      <w:r w:rsidR="00FE2B36">
        <w:rPr>
          <w:rFonts w:asciiTheme="minorHAnsi" w:hAnsiTheme="minorHAnsi" w:cstheme="minorHAnsi"/>
          <w:color w:val="000000"/>
        </w:rPr>
        <w:t xml:space="preserve"> other variables that might be of importance.</w:t>
      </w:r>
    </w:p>
    <w:p w14:paraId="796215DD" w14:textId="10683BF7" w:rsidR="00FE2B36" w:rsidRDefault="00FE2B36" w:rsidP="00DA46A2">
      <w:pPr>
        <w:pStyle w:val="NormalWeb"/>
        <w:shd w:val="clear" w:color="auto" w:fill="FFFFFF"/>
        <w:tabs>
          <w:tab w:val="center" w:pos="4513"/>
        </w:tabs>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In order to offset this effect, Scaling is done to give equal considerations for each variable/feature. It converts data into specific range using a linear transformation which generates good quality clusters and improves the accuracy of clustering algorithms.</w:t>
      </w:r>
    </w:p>
    <w:p w14:paraId="29DB5F12" w14:textId="74F04ACF" w:rsidR="00FE2B36" w:rsidRDefault="00FE2B36" w:rsidP="00DA46A2">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For this case study, standard z-score scaling is used which converts the group of data in our distribution such that the mean is 0 and standard deviation is 1. Z-score is expressed in terms of standard deviations from their means. It converts the dataset within a range of (-3,3) </w:t>
      </w:r>
      <w:r w:rsidR="00D7127E">
        <w:rPr>
          <w:rFonts w:asciiTheme="minorHAnsi" w:hAnsiTheme="minorHAnsi" w:cstheme="minorHAnsi"/>
          <w:color w:val="000000"/>
        </w:rPr>
        <w:t xml:space="preserve">standard deviation, </w:t>
      </w:r>
      <w:r>
        <w:rPr>
          <w:rFonts w:asciiTheme="minorHAnsi" w:hAnsiTheme="minorHAnsi" w:cstheme="minorHAnsi"/>
          <w:color w:val="000000"/>
        </w:rPr>
        <w:t>provided the dataset is free from outliers or skewness.</w:t>
      </w:r>
    </w:p>
    <w:p w14:paraId="4172E860" w14:textId="77777777" w:rsidR="00DA46A2" w:rsidRDefault="00DA46A2" w:rsidP="00DA46A2">
      <w:pPr>
        <w:pStyle w:val="NormalWeb"/>
        <w:shd w:val="clear" w:color="auto" w:fill="FFFFFF"/>
        <w:spacing w:before="180" w:beforeAutospacing="0" w:after="180" w:afterAutospacing="0"/>
        <w:jc w:val="both"/>
        <w:rPr>
          <w:rFonts w:asciiTheme="minorHAnsi" w:hAnsiTheme="minorHAnsi" w:cstheme="minorHAnsi"/>
          <w:color w:val="000000"/>
        </w:rPr>
      </w:pPr>
    </w:p>
    <w:p w14:paraId="5FDAFB72" w14:textId="77777777" w:rsidR="00FE2B36" w:rsidRDefault="00FE2B36" w:rsidP="00FE2B36">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1C63361F" wp14:editId="251FFAA3">
            <wp:extent cx="4124901" cy="1000265"/>
            <wp:effectExtent l="0" t="0" r="0" b="952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24901" cy="1000265"/>
                    </a:xfrm>
                    <a:prstGeom prst="rect">
                      <a:avLst/>
                    </a:prstGeom>
                  </pic:spPr>
                </pic:pic>
              </a:graphicData>
            </a:graphic>
          </wp:inline>
        </w:drawing>
      </w:r>
    </w:p>
    <w:p w14:paraId="6EED304F" w14:textId="77777777" w:rsidR="00FE2B36" w:rsidRDefault="00FE2B36" w:rsidP="00FE2B36">
      <w:pPr>
        <w:pStyle w:val="NormalWeb"/>
        <w:shd w:val="clear" w:color="auto" w:fill="FFFFFF"/>
        <w:spacing w:before="180" w:beforeAutospacing="0" w:after="180" w:afterAutospacing="0"/>
        <w:rPr>
          <w:rFonts w:asciiTheme="minorHAnsi" w:hAnsiTheme="minorHAnsi" w:cstheme="minorHAnsi"/>
          <w:b/>
          <w:bCs/>
          <w:color w:val="000000"/>
        </w:rPr>
      </w:pPr>
    </w:p>
    <w:p w14:paraId="37AAD0C6" w14:textId="430845F9" w:rsidR="00D7127E" w:rsidRPr="00BA780C" w:rsidRDefault="00D7127E" w:rsidP="00F3345A">
      <w:pPr>
        <w:pStyle w:val="NormalWeb"/>
        <w:shd w:val="clear" w:color="auto" w:fill="FFFFFF"/>
        <w:tabs>
          <w:tab w:val="center" w:pos="4513"/>
        </w:tabs>
        <w:spacing w:before="180" w:beforeAutospacing="0" w:after="180" w:afterAutospacing="0"/>
        <w:rPr>
          <w:rFonts w:asciiTheme="minorHAnsi" w:hAnsiTheme="minorHAnsi" w:cstheme="minorHAnsi"/>
          <w:b/>
          <w:bCs/>
          <w:color w:val="000000"/>
        </w:rPr>
      </w:pPr>
      <w:r w:rsidRPr="00BA780C">
        <w:rPr>
          <w:rFonts w:asciiTheme="minorHAnsi" w:hAnsiTheme="minorHAnsi" w:cstheme="minorHAnsi"/>
          <w:b/>
          <w:bCs/>
          <w:color w:val="000000"/>
        </w:rPr>
        <w:t>Scaled Data frame:</w:t>
      </w:r>
    </w:p>
    <w:p w14:paraId="50EE5780" w14:textId="27D7680B" w:rsidR="00D7127E" w:rsidRDefault="00BA780C"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r>
        <w:rPr>
          <w:rFonts w:asciiTheme="minorHAnsi" w:hAnsiTheme="minorHAnsi" w:cstheme="minorHAnsi"/>
          <w:noProof/>
          <w:color w:val="000000"/>
        </w:rPr>
        <w:drawing>
          <wp:inline distT="0" distB="0" distL="0" distR="0" wp14:anchorId="30A07221" wp14:editId="03672A88">
            <wp:extent cx="6485468"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Lst>
                    </a:blip>
                    <a:stretch>
                      <a:fillRect/>
                    </a:stretch>
                  </pic:blipFill>
                  <pic:spPr>
                    <a:xfrm>
                      <a:off x="0" y="0"/>
                      <a:ext cx="6491831" cy="2307312"/>
                    </a:xfrm>
                    <a:prstGeom prst="rect">
                      <a:avLst/>
                    </a:prstGeom>
                  </pic:spPr>
                </pic:pic>
              </a:graphicData>
            </a:graphic>
          </wp:inline>
        </w:drawing>
      </w:r>
    </w:p>
    <w:p w14:paraId="0DBF3029" w14:textId="7AA75747" w:rsidR="00BA780C" w:rsidRDefault="00BA780C"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p>
    <w:p w14:paraId="00CC3C74" w14:textId="77777777" w:rsidR="00BA780C" w:rsidRDefault="00BA780C"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p>
    <w:p w14:paraId="75778C02" w14:textId="31419A40" w:rsidR="00D7127E" w:rsidRPr="00BA780C" w:rsidRDefault="00BA780C" w:rsidP="00F3345A">
      <w:pPr>
        <w:pStyle w:val="NormalWeb"/>
        <w:shd w:val="clear" w:color="auto" w:fill="FFFFFF"/>
        <w:tabs>
          <w:tab w:val="center" w:pos="4513"/>
        </w:tabs>
        <w:spacing w:before="180" w:beforeAutospacing="0" w:after="180" w:afterAutospacing="0"/>
        <w:rPr>
          <w:rFonts w:asciiTheme="minorHAnsi" w:hAnsiTheme="minorHAnsi" w:cstheme="minorHAnsi"/>
          <w:color w:val="000000"/>
        </w:rPr>
      </w:pPr>
      <w:r>
        <w:rPr>
          <w:rFonts w:ascii="Arial" w:hAnsi="Arial" w:cs="Arial"/>
          <w:b/>
          <w:bCs/>
          <w:color w:val="000000"/>
          <w:shd w:val="clear" w:color="auto" w:fill="FFFFFF"/>
        </w:rPr>
        <w:lastRenderedPageBreak/>
        <w:tab/>
        <w:t xml:space="preserve">                     </w:t>
      </w:r>
      <w:r w:rsidR="00D7127E" w:rsidRPr="00BA780C">
        <w:rPr>
          <w:rFonts w:asciiTheme="minorHAnsi" w:hAnsiTheme="minorHAnsi" w:cstheme="minorHAnsi"/>
          <w:b/>
          <w:bCs/>
          <w:color w:val="000000"/>
          <w:shd w:val="clear" w:color="auto" w:fill="FFFFFF"/>
        </w:rPr>
        <w:t>1.3 Apply hierarchical clustering to scaled dat</w:t>
      </w:r>
      <w:r>
        <w:rPr>
          <w:rFonts w:asciiTheme="minorHAnsi" w:hAnsiTheme="minorHAnsi" w:cstheme="minorHAnsi"/>
          <w:b/>
          <w:bCs/>
          <w:color w:val="000000"/>
          <w:shd w:val="clear" w:color="auto" w:fill="FFFFFF"/>
        </w:rPr>
        <w:t>a</w:t>
      </w:r>
      <w:r w:rsidR="00D7127E" w:rsidRPr="00BA780C">
        <w:rPr>
          <w:rFonts w:asciiTheme="minorHAnsi" w:hAnsiTheme="minorHAnsi" w:cstheme="minorHAnsi"/>
          <w:b/>
          <w:bCs/>
          <w:color w:val="000000"/>
          <w:shd w:val="clear" w:color="auto" w:fill="FFFFFF"/>
        </w:rPr>
        <w:t>. Identify the number of optimum clusters using Dendrogram and briefly describe them.</w:t>
      </w:r>
    </w:p>
    <w:p w14:paraId="59BD23E2" w14:textId="4E9441E6" w:rsidR="00FE2B36" w:rsidRPr="001A2C87" w:rsidRDefault="00727157" w:rsidP="001A2C87">
      <w:pPr>
        <w:jc w:val="both"/>
        <w:rPr>
          <w:sz w:val="24"/>
          <w:szCs w:val="24"/>
        </w:rPr>
      </w:pPr>
      <w:r w:rsidRPr="001A2C87">
        <w:rPr>
          <w:b/>
          <w:bCs/>
          <w:sz w:val="24"/>
          <w:szCs w:val="24"/>
        </w:rPr>
        <w:t xml:space="preserve">Hierarchical clustering </w:t>
      </w:r>
      <w:r w:rsidRPr="001A2C87">
        <w:rPr>
          <w:sz w:val="24"/>
          <w:szCs w:val="24"/>
        </w:rPr>
        <w:t xml:space="preserve">is a type of unsupervised learning technique which does not </w:t>
      </w:r>
      <w:r w:rsidR="00DA46A2">
        <w:rPr>
          <w:sz w:val="24"/>
          <w:szCs w:val="24"/>
        </w:rPr>
        <w:t>deal with</w:t>
      </w:r>
      <w:r w:rsidRPr="001A2C87">
        <w:rPr>
          <w:sz w:val="24"/>
          <w:szCs w:val="24"/>
        </w:rPr>
        <w:t xml:space="preserve"> target variable. Clustering groups data points such that we have high intra-cluster similarity and high inter-cluster dissimilarity. It is widely used for customer segmentation.</w:t>
      </w:r>
    </w:p>
    <w:p w14:paraId="61F56137" w14:textId="5B381269" w:rsidR="00727157" w:rsidRPr="001A2C87" w:rsidRDefault="00727157" w:rsidP="001A2C87">
      <w:pPr>
        <w:jc w:val="both"/>
        <w:rPr>
          <w:sz w:val="24"/>
          <w:szCs w:val="24"/>
        </w:rPr>
      </w:pPr>
      <w:r w:rsidRPr="001A2C87">
        <w:rPr>
          <w:b/>
          <w:bCs/>
          <w:sz w:val="24"/>
          <w:szCs w:val="24"/>
        </w:rPr>
        <w:t xml:space="preserve">Agglomerative hierarchical clustering </w:t>
      </w:r>
      <w:r w:rsidRPr="001A2C87">
        <w:rPr>
          <w:sz w:val="24"/>
          <w:szCs w:val="24"/>
        </w:rPr>
        <w:t>is a sequential step wise method in which initially all data points are considered as an individual cluster. At each iteration similar clusters merge with other clusters until one cluster or k clusters are formed. It can help us to identify even small size clusters present in the data.</w:t>
      </w:r>
    </w:p>
    <w:p w14:paraId="4E077890" w14:textId="6AA4D223" w:rsidR="00727157" w:rsidRPr="001A2C87" w:rsidRDefault="00727157" w:rsidP="001A2C87">
      <w:pPr>
        <w:jc w:val="both"/>
        <w:rPr>
          <w:sz w:val="24"/>
          <w:szCs w:val="24"/>
        </w:rPr>
      </w:pPr>
      <w:r w:rsidRPr="001A2C87">
        <w:rPr>
          <w:sz w:val="24"/>
          <w:szCs w:val="24"/>
        </w:rPr>
        <w:t xml:space="preserve">This hierarchical clustering technique can be visualized using a </w:t>
      </w:r>
      <w:r w:rsidRPr="001A2C87">
        <w:rPr>
          <w:b/>
          <w:bCs/>
          <w:sz w:val="24"/>
          <w:szCs w:val="24"/>
        </w:rPr>
        <w:t>dendrogram</w:t>
      </w:r>
      <w:r w:rsidR="00E5694A" w:rsidRPr="001A2C87">
        <w:rPr>
          <w:b/>
          <w:bCs/>
          <w:sz w:val="24"/>
          <w:szCs w:val="24"/>
        </w:rPr>
        <w:t xml:space="preserve">, </w:t>
      </w:r>
      <w:r w:rsidR="00E5694A" w:rsidRPr="001A2C87">
        <w:rPr>
          <w:sz w:val="24"/>
          <w:szCs w:val="24"/>
        </w:rPr>
        <w:t>a tree-like diagram that summarises the process of clustering</w:t>
      </w:r>
      <w:r w:rsidR="001E7C65" w:rsidRPr="001A2C87">
        <w:rPr>
          <w:sz w:val="24"/>
          <w:szCs w:val="24"/>
        </w:rPr>
        <w:t xml:space="preserve"> (merges and splits).</w:t>
      </w:r>
    </w:p>
    <w:p w14:paraId="501E69E5" w14:textId="02428E98" w:rsidR="001E7C65" w:rsidRPr="001A2C87" w:rsidRDefault="001E7C65" w:rsidP="001A2C87">
      <w:pPr>
        <w:jc w:val="both"/>
        <w:rPr>
          <w:sz w:val="24"/>
          <w:szCs w:val="24"/>
        </w:rPr>
      </w:pPr>
      <w:r w:rsidRPr="001A2C87">
        <w:rPr>
          <w:sz w:val="24"/>
          <w:szCs w:val="24"/>
        </w:rPr>
        <w:t xml:space="preserve">The similarity/distance between two clusters are calculated using linkage methods. </w:t>
      </w:r>
    </w:p>
    <w:p w14:paraId="0C833E30" w14:textId="30F51853" w:rsidR="0026613E" w:rsidRPr="001A2C87" w:rsidRDefault="001E7C65" w:rsidP="001A2C87">
      <w:pPr>
        <w:jc w:val="both"/>
        <w:rPr>
          <w:sz w:val="24"/>
          <w:szCs w:val="24"/>
        </w:rPr>
      </w:pPr>
      <w:r w:rsidRPr="001A2C87">
        <w:rPr>
          <w:sz w:val="24"/>
          <w:szCs w:val="24"/>
        </w:rPr>
        <w:t xml:space="preserve">For this case study, I have </w:t>
      </w:r>
      <w:r w:rsidR="00F41CBB" w:rsidRPr="001A2C87">
        <w:rPr>
          <w:sz w:val="24"/>
          <w:szCs w:val="24"/>
        </w:rPr>
        <w:t>tried out</w:t>
      </w:r>
      <w:r w:rsidRPr="001A2C87">
        <w:rPr>
          <w:sz w:val="24"/>
          <w:szCs w:val="24"/>
        </w:rPr>
        <w:t xml:space="preserve"> three linkage methods (wards, </w:t>
      </w:r>
      <w:r w:rsidR="00F41CBB" w:rsidRPr="001A2C87">
        <w:rPr>
          <w:sz w:val="24"/>
          <w:szCs w:val="24"/>
        </w:rPr>
        <w:t>complete</w:t>
      </w:r>
      <w:r w:rsidRPr="001A2C87">
        <w:rPr>
          <w:sz w:val="24"/>
          <w:szCs w:val="24"/>
        </w:rPr>
        <w:t xml:space="preserve"> and average</w:t>
      </w:r>
      <w:r w:rsidR="00F41CBB" w:rsidRPr="001A2C87">
        <w:rPr>
          <w:sz w:val="24"/>
          <w:szCs w:val="24"/>
        </w:rPr>
        <w:t>) for finding the clusters. Comparing the resulting clusters of these three, it was observed that more or less we are obtaining same groups</w:t>
      </w:r>
      <w:r w:rsidR="00491700">
        <w:rPr>
          <w:sz w:val="24"/>
          <w:szCs w:val="24"/>
        </w:rPr>
        <w:t>/clusters</w:t>
      </w:r>
      <w:r w:rsidR="00F41CBB" w:rsidRPr="001A2C87">
        <w:rPr>
          <w:sz w:val="24"/>
          <w:szCs w:val="24"/>
        </w:rPr>
        <w:t xml:space="preserve">. Hence proceeding with </w:t>
      </w:r>
      <w:r w:rsidR="004E0B8E">
        <w:rPr>
          <w:sz w:val="24"/>
          <w:szCs w:val="24"/>
        </w:rPr>
        <w:t>complete</w:t>
      </w:r>
      <w:r w:rsidR="00F41CBB" w:rsidRPr="001A2C87">
        <w:rPr>
          <w:sz w:val="24"/>
          <w:szCs w:val="24"/>
        </w:rPr>
        <w:t xml:space="preserve"> linkage method</w:t>
      </w:r>
      <w:r w:rsidR="00CE39E0">
        <w:rPr>
          <w:sz w:val="24"/>
          <w:szCs w:val="24"/>
        </w:rPr>
        <w:t xml:space="preserve"> since, the similarity of two clusters is the similarity of their most dissimilar data points</w:t>
      </w:r>
      <w:r w:rsidR="00F41CBB" w:rsidRPr="001A2C87">
        <w:rPr>
          <w:sz w:val="24"/>
          <w:szCs w:val="24"/>
        </w:rPr>
        <w:t>.</w:t>
      </w:r>
      <w:r w:rsidR="00CE39E0">
        <w:rPr>
          <w:sz w:val="24"/>
          <w:szCs w:val="24"/>
        </w:rPr>
        <w:t xml:space="preserve"> This results in a compact cluster with small diameters.</w:t>
      </w:r>
    </w:p>
    <w:p w14:paraId="78726D62" w14:textId="1FF1E92A" w:rsidR="00F41CBB" w:rsidRDefault="00CE39E0" w:rsidP="001A2C87">
      <w:pPr>
        <w:jc w:val="both"/>
        <w:rPr>
          <w:sz w:val="24"/>
          <w:szCs w:val="24"/>
        </w:rPr>
      </w:pPr>
      <w:r>
        <w:rPr>
          <w:b/>
          <w:bCs/>
          <w:sz w:val="24"/>
          <w:szCs w:val="24"/>
        </w:rPr>
        <w:t xml:space="preserve">Complete </w:t>
      </w:r>
      <w:r w:rsidR="00F41CBB" w:rsidRPr="001A2C87">
        <w:rPr>
          <w:b/>
          <w:bCs/>
          <w:sz w:val="24"/>
          <w:szCs w:val="24"/>
        </w:rPr>
        <w:t xml:space="preserve">method </w:t>
      </w:r>
      <w:r>
        <w:rPr>
          <w:sz w:val="24"/>
          <w:szCs w:val="24"/>
        </w:rPr>
        <w:t>calculates maximum distance between two clusters before merging.</w:t>
      </w:r>
    </w:p>
    <w:p w14:paraId="1E8AA0F7" w14:textId="474DD9C1" w:rsidR="00CE39E0" w:rsidRDefault="00CE39E0" w:rsidP="001A2C87">
      <w:pPr>
        <w:jc w:val="both"/>
        <w:rPr>
          <w:sz w:val="24"/>
          <w:szCs w:val="24"/>
        </w:rPr>
      </w:pPr>
    </w:p>
    <w:p w14:paraId="10A79988" w14:textId="52A5DF1B" w:rsidR="00CE39E0" w:rsidRDefault="00CE39E0" w:rsidP="001A2C87">
      <w:pPr>
        <w:jc w:val="both"/>
        <w:rPr>
          <w:sz w:val="24"/>
          <w:szCs w:val="24"/>
        </w:rPr>
      </w:pPr>
      <w:r>
        <w:rPr>
          <w:sz w:val="24"/>
          <w:szCs w:val="24"/>
        </w:rPr>
        <w:tab/>
      </w:r>
      <w:r>
        <w:rPr>
          <w:sz w:val="24"/>
          <w:szCs w:val="24"/>
        </w:rPr>
        <w:tab/>
      </w:r>
      <w:r>
        <w:rPr>
          <w:noProof/>
          <w:sz w:val="24"/>
          <w:szCs w:val="24"/>
        </w:rPr>
        <w:drawing>
          <wp:inline distT="0" distB="0" distL="0" distR="0" wp14:anchorId="4492A1AD" wp14:editId="2C910627">
            <wp:extent cx="2734057" cy="1600423"/>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2734057" cy="1600423"/>
                    </a:xfrm>
                    <a:prstGeom prst="rect">
                      <a:avLst/>
                    </a:prstGeom>
                  </pic:spPr>
                </pic:pic>
              </a:graphicData>
            </a:graphic>
          </wp:inline>
        </w:drawing>
      </w:r>
    </w:p>
    <w:p w14:paraId="406CFFF3" w14:textId="0FFEABFB" w:rsidR="00CE39E0" w:rsidRDefault="00CE39E0" w:rsidP="001A2C87">
      <w:pPr>
        <w:jc w:val="both"/>
        <w:rPr>
          <w:sz w:val="24"/>
          <w:szCs w:val="24"/>
        </w:rPr>
      </w:pPr>
    </w:p>
    <w:p w14:paraId="38188697" w14:textId="1FF0107F" w:rsidR="00CE39E0" w:rsidRDefault="00CE39E0" w:rsidP="001A2C87">
      <w:pPr>
        <w:jc w:val="both"/>
        <w:rPr>
          <w:sz w:val="24"/>
          <w:szCs w:val="24"/>
        </w:rPr>
      </w:pPr>
    </w:p>
    <w:p w14:paraId="57B5901B" w14:textId="6B664FF2" w:rsidR="00CE39E0" w:rsidRDefault="00CE39E0" w:rsidP="001A2C87">
      <w:pPr>
        <w:jc w:val="both"/>
        <w:rPr>
          <w:sz w:val="24"/>
          <w:szCs w:val="24"/>
        </w:rPr>
      </w:pPr>
    </w:p>
    <w:p w14:paraId="4F15E595" w14:textId="161569E9" w:rsidR="00CE39E0" w:rsidRDefault="00CE39E0" w:rsidP="001A2C87">
      <w:pPr>
        <w:jc w:val="both"/>
        <w:rPr>
          <w:sz w:val="24"/>
          <w:szCs w:val="24"/>
        </w:rPr>
      </w:pPr>
    </w:p>
    <w:p w14:paraId="4E8CCEE2" w14:textId="0AE999A2" w:rsidR="00CE39E0" w:rsidRDefault="00CE39E0" w:rsidP="001A2C87">
      <w:pPr>
        <w:jc w:val="both"/>
        <w:rPr>
          <w:sz w:val="24"/>
          <w:szCs w:val="24"/>
        </w:rPr>
      </w:pPr>
    </w:p>
    <w:p w14:paraId="3EB7940C" w14:textId="23B7730B" w:rsidR="00CE39E0" w:rsidRDefault="00CE39E0" w:rsidP="001A2C87">
      <w:pPr>
        <w:jc w:val="both"/>
        <w:rPr>
          <w:sz w:val="24"/>
          <w:szCs w:val="24"/>
        </w:rPr>
      </w:pPr>
    </w:p>
    <w:p w14:paraId="4FC528F0" w14:textId="77777777" w:rsidR="00CE39E0" w:rsidRPr="001A2C87" w:rsidRDefault="00CE39E0" w:rsidP="001A2C87">
      <w:pPr>
        <w:jc w:val="both"/>
        <w:rPr>
          <w:sz w:val="24"/>
          <w:szCs w:val="24"/>
        </w:rPr>
      </w:pPr>
    </w:p>
    <w:p w14:paraId="0295C33C" w14:textId="466F8D5E" w:rsidR="001A2C87" w:rsidRDefault="001A2C87">
      <w:pPr>
        <w:rPr>
          <w:rFonts w:cstheme="minorHAnsi"/>
        </w:rPr>
      </w:pPr>
    </w:p>
    <w:p w14:paraId="408F2E4F" w14:textId="1E4914B1" w:rsidR="001A2C87" w:rsidRDefault="001A2C87" w:rsidP="001A2C87">
      <w:pPr>
        <w:rPr>
          <w:b/>
          <w:bCs/>
          <w:sz w:val="24"/>
          <w:szCs w:val="24"/>
        </w:rPr>
      </w:pPr>
      <w:r w:rsidRPr="001A2C87">
        <w:rPr>
          <w:b/>
          <w:bCs/>
          <w:sz w:val="24"/>
          <w:szCs w:val="24"/>
        </w:rPr>
        <w:lastRenderedPageBreak/>
        <w:t xml:space="preserve">Dendrogram for clusters formed using </w:t>
      </w:r>
      <w:r w:rsidR="00CE39E0">
        <w:rPr>
          <w:b/>
          <w:bCs/>
          <w:sz w:val="24"/>
          <w:szCs w:val="24"/>
        </w:rPr>
        <w:t>Complete</w:t>
      </w:r>
      <w:r w:rsidRPr="001A2C87">
        <w:rPr>
          <w:b/>
          <w:bCs/>
          <w:sz w:val="24"/>
          <w:szCs w:val="24"/>
        </w:rPr>
        <w:t xml:space="preserve"> linkage method</w:t>
      </w:r>
    </w:p>
    <w:p w14:paraId="253CAB3B" w14:textId="4BBE6B41" w:rsidR="00491700" w:rsidRDefault="00CE39E0" w:rsidP="00744E3D">
      <w:pPr>
        <w:ind w:firstLine="720"/>
        <w:rPr>
          <w:b/>
          <w:bCs/>
          <w:sz w:val="24"/>
          <w:szCs w:val="24"/>
        </w:rPr>
      </w:pPr>
      <w:r>
        <w:rPr>
          <w:b/>
          <w:bCs/>
          <w:noProof/>
          <w:sz w:val="24"/>
          <w:szCs w:val="24"/>
        </w:rPr>
        <w:drawing>
          <wp:inline distT="0" distB="0" distL="0" distR="0" wp14:anchorId="4AA06271" wp14:editId="5B61ECD7">
            <wp:extent cx="3277057" cy="2162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3277057" cy="2162477"/>
                    </a:xfrm>
                    <a:prstGeom prst="rect">
                      <a:avLst/>
                    </a:prstGeom>
                  </pic:spPr>
                </pic:pic>
              </a:graphicData>
            </a:graphic>
          </wp:inline>
        </w:drawing>
      </w:r>
    </w:p>
    <w:p w14:paraId="428DC83A" w14:textId="5447389A" w:rsidR="00491700" w:rsidRDefault="00491700" w:rsidP="00744E3D">
      <w:pPr>
        <w:ind w:firstLine="720"/>
        <w:rPr>
          <w:b/>
          <w:bCs/>
          <w:sz w:val="24"/>
          <w:szCs w:val="24"/>
        </w:rPr>
      </w:pPr>
    </w:p>
    <w:p w14:paraId="4B535C7D" w14:textId="77777777" w:rsidR="00491700" w:rsidRDefault="00491700" w:rsidP="00744E3D">
      <w:pPr>
        <w:ind w:firstLine="720"/>
        <w:rPr>
          <w:b/>
          <w:bCs/>
          <w:sz w:val="24"/>
          <w:szCs w:val="24"/>
        </w:rPr>
      </w:pPr>
    </w:p>
    <w:p w14:paraId="67382132" w14:textId="06318818" w:rsidR="00744E3D" w:rsidRPr="00744E3D" w:rsidRDefault="00744E3D" w:rsidP="00744E3D">
      <w:pPr>
        <w:rPr>
          <w:b/>
          <w:bCs/>
          <w:sz w:val="24"/>
          <w:szCs w:val="24"/>
        </w:rPr>
      </w:pPr>
      <w:r>
        <w:rPr>
          <w:b/>
          <w:bCs/>
          <w:sz w:val="24"/>
          <w:szCs w:val="24"/>
        </w:rPr>
        <w:t>Truncated version:</w:t>
      </w:r>
    </w:p>
    <w:p w14:paraId="33FE9FE3" w14:textId="49DF37C0" w:rsidR="001A2C87" w:rsidRDefault="001A2C87" w:rsidP="001A2C87">
      <w:pPr>
        <w:rPr>
          <w:b/>
          <w:bCs/>
        </w:rPr>
      </w:pPr>
      <w:r>
        <w:rPr>
          <w:b/>
          <w:bCs/>
        </w:rPr>
        <w:tab/>
      </w:r>
      <w:r w:rsidR="00CE39E0">
        <w:rPr>
          <w:b/>
          <w:bCs/>
          <w:noProof/>
        </w:rPr>
        <w:drawing>
          <wp:inline distT="0" distB="0" distL="0" distR="0" wp14:anchorId="136AAB14" wp14:editId="5412253B">
            <wp:extent cx="3248478" cy="2229161"/>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3248478" cy="2229161"/>
                    </a:xfrm>
                    <a:prstGeom prst="rect">
                      <a:avLst/>
                    </a:prstGeom>
                  </pic:spPr>
                </pic:pic>
              </a:graphicData>
            </a:graphic>
          </wp:inline>
        </w:drawing>
      </w:r>
    </w:p>
    <w:p w14:paraId="4654F327" w14:textId="75295EE1" w:rsidR="001A2C87" w:rsidRDefault="001A2C87" w:rsidP="00491700">
      <w:pPr>
        <w:jc w:val="both"/>
        <w:rPr>
          <w:sz w:val="24"/>
          <w:szCs w:val="24"/>
        </w:rPr>
      </w:pPr>
      <w:r w:rsidRPr="001A2C87">
        <w:rPr>
          <w:b/>
          <w:bCs/>
          <w:sz w:val="24"/>
          <w:szCs w:val="24"/>
        </w:rPr>
        <w:t>X-axis</w:t>
      </w:r>
      <w:r>
        <w:rPr>
          <w:b/>
          <w:bCs/>
          <w:sz w:val="24"/>
          <w:szCs w:val="24"/>
        </w:rPr>
        <w:t xml:space="preserve"> </w:t>
      </w:r>
      <w:r>
        <w:rPr>
          <w:sz w:val="24"/>
          <w:szCs w:val="24"/>
        </w:rPr>
        <w:t>denotes the number of records (rows in the dataset).</w:t>
      </w:r>
    </w:p>
    <w:p w14:paraId="09FC020D" w14:textId="4F29C331" w:rsidR="001A2C87" w:rsidRDefault="001A2C87" w:rsidP="00491700">
      <w:pPr>
        <w:jc w:val="both"/>
        <w:rPr>
          <w:sz w:val="24"/>
          <w:szCs w:val="24"/>
        </w:rPr>
      </w:pPr>
      <w:r>
        <w:rPr>
          <w:b/>
          <w:bCs/>
          <w:sz w:val="24"/>
          <w:szCs w:val="24"/>
        </w:rPr>
        <w:t xml:space="preserve">Y-axis </w:t>
      </w:r>
      <w:r>
        <w:rPr>
          <w:sz w:val="24"/>
          <w:szCs w:val="24"/>
        </w:rPr>
        <w:t>denotes the height/distance between the two records.</w:t>
      </w:r>
    </w:p>
    <w:p w14:paraId="1032068C" w14:textId="12BC22ED" w:rsidR="001A2C87" w:rsidRDefault="001A2C87" w:rsidP="00491700">
      <w:pPr>
        <w:jc w:val="both"/>
        <w:rPr>
          <w:sz w:val="24"/>
          <w:szCs w:val="24"/>
        </w:rPr>
      </w:pPr>
      <w:r>
        <w:rPr>
          <w:b/>
          <w:bCs/>
          <w:sz w:val="24"/>
          <w:szCs w:val="24"/>
        </w:rPr>
        <w:t xml:space="preserve">Horizontal line </w:t>
      </w:r>
      <w:r>
        <w:rPr>
          <w:sz w:val="24"/>
          <w:szCs w:val="24"/>
        </w:rPr>
        <w:t xml:space="preserve">represents the distance at which two clusters merge together and </w:t>
      </w:r>
      <w:r>
        <w:rPr>
          <w:b/>
          <w:bCs/>
          <w:sz w:val="24"/>
          <w:szCs w:val="24"/>
        </w:rPr>
        <w:t>Vertical line</w:t>
      </w:r>
      <w:r>
        <w:rPr>
          <w:sz w:val="24"/>
          <w:szCs w:val="24"/>
        </w:rPr>
        <w:t xml:space="preserve"> represents the height at which the merge has happened.</w:t>
      </w:r>
    </w:p>
    <w:p w14:paraId="56949D30" w14:textId="305DE01B" w:rsidR="001A2C87" w:rsidRDefault="002B5D72" w:rsidP="00491700">
      <w:pPr>
        <w:jc w:val="both"/>
        <w:rPr>
          <w:sz w:val="24"/>
          <w:szCs w:val="24"/>
        </w:rPr>
      </w:pPr>
      <w:r>
        <w:rPr>
          <w:b/>
          <w:bCs/>
          <w:sz w:val="24"/>
          <w:szCs w:val="24"/>
        </w:rPr>
        <w:t xml:space="preserve">Optimum number of clusters: </w:t>
      </w:r>
      <w:r w:rsidR="00744E3D">
        <w:rPr>
          <w:sz w:val="24"/>
          <w:szCs w:val="24"/>
        </w:rPr>
        <w:t>Clusters finally merge together because of agglomerative property. The cut-off point for identifying the number of clusters can be given as the highest length of the vertical line. In this case, we can go with three clusters</w:t>
      </w:r>
      <w:r w:rsidR="00CE39E0">
        <w:rPr>
          <w:sz w:val="24"/>
          <w:szCs w:val="24"/>
        </w:rPr>
        <w:t>.</w:t>
      </w:r>
    </w:p>
    <w:p w14:paraId="67BD4E42" w14:textId="1C6B432D" w:rsidR="00744E3D" w:rsidRDefault="00744E3D" w:rsidP="001A2C87">
      <w:pPr>
        <w:rPr>
          <w:sz w:val="24"/>
          <w:szCs w:val="24"/>
        </w:rPr>
      </w:pPr>
    </w:p>
    <w:p w14:paraId="59FCE73E" w14:textId="564023D1" w:rsidR="00CE39E0" w:rsidRDefault="00CE39E0" w:rsidP="001A2C87">
      <w:pPr>
        <w:rPr>
          <w:sz w:val="24"/>
          <w:szCs w:val="24"/>
        </w:rPr>
      </w:pPr>
    </w:p>
    <w:p w14:paraId="75AAF126" w14:textId="77777777" w:rsidR="00CE39E0" w:rsidRDefault="00CE39E0" w:rsidP="001A2C87">
      <w:pPr>
        <w:rPr>
          <w:sz w:val="24"/>
          <w:szCs w:val="24"/>
        </w:rPr>
      </w:pPr>
    </w:p>
    <w:p w14:paraId="3C643733" w14:textId="6BA67492" w:rsidR="00744E3D" w:rsidRDefault="00744E3D" w:rsidP="001A2C87">
      <w:pPr>
        <w:rPr>
          <w:sz w:val="24"/>
          <w:szCs w:val="24"/>
        </w:rPr>
      </w:pPr>
    </w:p>
    <w:p w14:paraId="20F96B3E" w14:textId="1E8E4639" w:rsidR="00744E3D" w:rsidRDefault="00744E3D" w:rsidP="001A2C87">
      <w:pPr>
        <w:rPr>
          <w:b/>
          <w:bCs/>
          <w:sz w:val="24"/>
          <w:szCs w:val="24"/>
        </w:rPr>
      </w:pPr>
      <w:r>
        <w:rPr>
          <w:b/>
          <w:bCs/>
          <w:sz w:val="24"/>
          <w:szCs w:val="24"/>
        </w:rPr>
        <w:lastRenderedPageBreak/>
        <w:t>Clusters formed:</w:t>
      </w:r>
    </w:p>
    <w:p w14:paraId="5328B8B2" w14:textId="4F94289C" w:rsidR="00744E3D" w:rsidRDefault="00CE39E0" w:rsidP="001A2C87">
      <w:pPr>
        <w:rPr>
          <w:b/>
          <w:bCs/>
          <w:sz w:val="24"/>
          <w:szCs w:val="24"/>
        </w:rPr>
      </w:pPr>
      <w:r>
        <w:rPr>
          <w:b/>
          <w:bCs/>
          <w:noProof/>
          <w:sz w:val="24"/>
          <w:szCs w:val="24"/>
        </w:rPr>
        <w:drawing>
          <wp:inline distT="0" distB="0" distL="0" distR="0" wp14:anchorId="61C2A757" wp14:editId="669725DB">
            <wp:extent cx="5838825" cy="1861987"/>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0">
                      <a:extLst>
                        <a:ext uri="{28A0092B-C50C-407E-A947-70E740481C1C}">
                          <a14:useLocalDpi xmlns:a14="http://schemas.microsoft.com/office/drawing/2010/main" val="0"/>
                        </a:ext>
                      </a:extLst>
                    </a:blip>
                    <a:stretch>
                      <a:fillRect/>
                    </a:stretch>
                  </pic:blipFill>
                  <pic:spPr>
                    <a:xfrm>
                      <a:off x="0" y="0"/>
                      <a:ext cx="5869762" cy="1871853"/>
                    </a:xfrm>
                    <a:prstGeom prst="rect">
                      <a:avLst/>
                    </a:prstGeom>
                  </pic:spPr>
                </pic:pic>
              </a:graphicData>
            </a:graphic>
          </wp:inline>
        </w:drawing>
      </w:r>
    </w:p>
    <w:p w14:paraId="634DE7BA" w14:textId="77777777" w:rsidR="00491700" w:rsidRDefault="00491700" w:rsidP="001A2C87">
      <w:pPr>
        <w:rPr>
          <w:b/>
          <w:bCs/>
          <w:sz w:val="24"/>
          <w:szCs w:val="24"/>
        </w:rPr>
      </w:pPr>
    </w:p>
    <w:p w14:paraId="6E630FAC" w14:textId="77777777" w:rsidR="00491700" w:rsidRDefault="00491700" w:rsidP="001A2C87">
      <w:pPr>
        <w:rPr>
          <w:b/>
          <w:bCs/>
          <w:sz w:val="24"/>
          <w:szCs w:val="24"/>
        </w:rPr>
      </w:pPr>
    </w:p>
    <w:p w14:paraId="42E97219" w14:textId="2A16D303" w:rsidR="00744E3D" w:rsidRDefault="00744E3D" w:rsidP="001A2C87">
      <w:pPr>
        <w:rPr>
          <w:b/>
          <w:bCs/>
          <w:sz w:val="24"/>
          <w:szCs w:val="24"/>
        </w:rPr>
      </w:pPr>
      <w:r>
        <w:rPr>
          <w:b/>
          <w:bCs/>
          <w:sz w:val="24"/>
          <w:szCs w:val="24"/>
        </w:rPr>
        <w:t>Add this as a column to the original dataset before scaling:</w:t>
      </w:r>
    </w:p>
    <w:p w14:paraId="1FAA299B" w14:textId="2506439C" w:rsidR="00744E3D" w:rsidRDefault="00CE39E0" w:rsidP="001A2C87">
      <w:pPr>
        <w:rPr>
          <w:b/>
          <w:bCs/>
          <w:sz w:val="24"/>
          <w:szCs w:val="24"/>
        </w:rPr>
      </w:pPr>
      <w:r>
        <w:rPr>
          <w:b/>
          <w:bCs/>
          <w:noProof/>
          <w:sz w:val="24"/>
          <w:szCs w:val="24"/>
        </w:rPr>
        <w:drawing>
          <wp:inline distT="0" distB="0" distL="0" distR="0" wp14:anchorId="5E59447D" wp14:editId="69D553DB">
            <wp:extent cx="6366276" cy="2171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1">
                      <a:extLst>
                        <a:ext uri="{28A0092B-C50C-407E-A947-70E740481C1C}">
                          <a14:useLocalDpi xmlns:a14="http://schemas.microsoft.com/office/drawing/2010/main" val="0"/>
                        </a:ext>
                      </a:extLst>
                    </a:blip>
                    <a:stretch>
                      <a:fillRect/>
                    </a:stretch>
                  </pic:blipFill>
                  <pic:spPr>
                    <a:xfrm>
                      <a:off x="0" y="0"/>
                      <a:ext cx="6376062" cy="2175038"/>
                    </a:xfrm>
                    <a:prstGeom prst="rect">
                      <a:avLst/>
                    </a:prstGeom>
                  </pic:spPr>
                </pic:pic>
              </a:graphicData>
            </a:graphic>
          </wp:inline>
        </w:drawing>
      </w:r>
    </w:p>
    <w:p w14:paraId="7C5C7B7B" w14:textId="77777777" w:rsidR="00CE39E0" w:rsidRDefault="00CE39E0" w:rsidP="001A2C87">
      <w:pPr>
        <w:rPr>
          <w:b/>
          <w:bCs/>
          <w:sz w:val="24"/>
          <w:szCs w:val="24"/>
        </w:rPr>
      </w:pPr>
    </w:p>
    <w:p w14:paraId="10D1E9BF" w14:textId="079DCB9D" w:rsidR="00744E3D" w:rsidRDefault="00744E3D" w:rsidP="001A2C87">
      <w:pPr>
        <w:rPr>
          <w:b/>
          <w:bCs/>
          <w:sz w:val="24"/>
          <w:szCs w:val="24"/>
        </w:rPr>
      </w:pPr>
      <w:r>
        <w:rPr>
          <w:b/>
          <w:bCs/>
          <w:sz w:val="24"/>
          <w:szCs w:val="24"/>
        </w:rPr>
        <w:t>Forming the cluster profiles:</w:t>
      </w:r>
    </w:p>
    <w:p w14:paraId="4B98EF9F" w14:textId="21F157A4" w:rsidR="00744E3D" w:rsidRDefault="00CE39E0" w:rsidP="001A2C87">
      <w:pPr>
        <w:rPr>
          <w:b/>
          <w:bCs/>
          <w:sz w:val="24"/>
          <w:szCs w:val="24"/>
        </w:rPr>
      </w:pPr>
      <w:r>
        <w:rPr>
          <w:b/>
          <w:bCs/>
          <w:noProof/>
          <w:sz w:val="24"/>
          <w:szCs w:val="24"/>
        </w:rPr>
        <w:drawing>
          <wp:inline distT="0" distB="0" distL="0" distR="0" wp14:anchorId="039B902B" wp14:editId="076AA966">
            <wp:extent cx="6383435" cy="8953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6399884" cy="897657"/>
                    </a:xfrm>
                    <a:prstGeom prst="rect">
                      <a:avLst/>
                    </a:prstGeom>
                  </pic:spPr>
                </pic:pic>
              </a:graphicData>
            </a:graphic>
          </wp:inline>
        </w:drawing>
      </w:r>
    </w:p>
    <w:p w14:paraId="42BC0126" w14:textId="77777777" w:rsidR="00CE39E0" w:rsidRPr="00744E3D" w:rsidRDefault="00CE39E0" w:rsidP="001A2C87">
      <w:pPr>
        <w:rPr>
          <w:b/>
          <w:bCs/>
          <w:sz w:val="24"/>
          <w:szCs w:val="24"/>
        </w:rPr>
      </w:pPr>
    </w:p>
    <w:p w14:paraId="618E48D9" w14:textId="04CEE814" w:rsidR="001A2C87" w:rsidRDefault="001A2C87" w:rsidP="001A2C87">
      <w:pPr>
        <w:rPr>
          <w:sz w:val="24"/>
          <w:szCs w:val="24"/>
        </w:rPr>
      </w:pPr>
    </w:p>
    <w:p w14:paraId="10A9F1C1" w14:textId="599FED3C" w:rsidR="003130EF" w:rsidRDefault="00370A57" w:rsidP="00286B04">
      <w:pPr>
        <w:jc w:val="both"/>
        <w:rPr>
          <w:b/>
          <w:bCs/>
          <w:sz w:val="24"/>
          <w:szCs w:val="24"/>
        </w:rPr>
      </w:pPr>
      <w:r>
        <w:rPr>
          <w:b/>
          <w:bCs/>
          <w:sz w:val="24"/>
          <w:szCs w:val="24"/>
        </w:rPr>
        <w:t>Inference:</w:t>
      </w:r>
    </w:p>
    <w:p w14:paraId="76798D00" w14:textId="114DF742" w:rsidR="002E6EEB" w:rsidRPr="002E6EEB" w:rsidRDefault="002E6EEB" w:rsidP="00286B04">
      <w:pPr>
        <w:jc w:val="both"/>
        <w:rPr>
          <w:sz w:val="24"/>
          <w:szCs w:val="24"/>
        </w:rPr>
      </w:pPr>
      <w:r>
        <w:rPr>
          <w:sz w:val="24"/>
          <w:szCs w:val="24"/>
        </w:rPr>
        <w:t>Comparing the mean values of each clusters and categorising the values as high, low medium based on the individual column values.</w:t>
      </w:r>
    </w:p>
    <w:tbl>
      <w:tblPr>
        <w:tblStyle w:val="TableGrid"/>
        <w:tblW w:w="9918" w:type="dxa"/>
        <w:tblLook w:val="04A0" w:firstRow="1" w:lastRow="0" w:firstColumn="1" w:lastColumn="0" w:noHBand="0" w:noVBand="1"/>
      </w:tblPr>
      <w:tblGrid>
        <w:gridCol w:w="1013"/>
        <w:gridCol w:w="1139"/>
        <w:gridCol w:w="1201"/>
        <w:gridCol w:w="1165"/>
        <w:gridCol w:w="997"/>
        <w:gridCol w:w="987"/>
        <w:gridCol w:w="1261"/>
        <w:gridCol w:w="1408"/>
        <w:gridCol w:w="747"/>
      </w:tblGrid>
      <w:tr w:rsidR="002E0485" w14:paraId="790EF7F6" w14:textId="77777777" w:rsidTr="002E6EEB">
        <w:tc>
          <w:tcPr>
            <w:tcW w:w="1012" w:type="dxa"/>
          </w:tcPr>
          <w:p w14:paraId="7EC89B74" w14:textId="2295E8C5" w:rsidR="002E0485" w:rsidRDefault="002E0485" w:rsidP="001A2C87">
            <w:pPr>
              <w:rPr>
                <w:b/>
                <w:bCs/>
                <w:sz w:val="24"/>
                <w:szCs w:val="24"/>
              </w:rPr>
            </w:pPr>
            <w:r>
              <w:rPr>
                <w:b/>
                <w:bCs/>
                <w:sz w:val="24"/>
                <w:szCs w:val="24"/>
              </w:rPr>
              <w:lastRenderedPageBreak/>
              <w:t>Clusters</w:t>
            </w:r>
          </w:p>
        </w:tc>
        <w:tc>
          <w:tcPr>
            <w:tcW w:w="1139" w:type="dxa"/>
          </w:tcPr>
          <w:p w14:paraId="7100BD8E" w14:textId="76FFBFEF" w:rsidR="002E0485" w:rsidRDefault="002E0485" w:rsidP="001A2C87">
            <w:pPr>
              <w:rPr>
                <w:b/>
                <w:bCs/>
                <w:sz w:val="24"/>
                <w:szCs w:val="24"/>
              </w:rPr>
            </w:pPr>
            <w:r>
              <w:rPr>
                <w:b/>
                <w:bCs/>
                <w:sz w:val="24"/>
                <w:szCs w:val="24"/>
              </w:rPr>
              <w:t>Spending</w:t>
            </w:r>
          </w:p>
        </w:tc>
        <w:tc>
          <w:tcPr>
            <w:tcW w:w="1201" w:type="dxa"/>
          </w:tcPr>
          <w:p w14:paraId="4474D9B6" w14:textId="4B6D2C5C" w:rsidR="002E0485" w:rsidRDefault="002E0485" w:rsidP="001A2C87">
            <w:pPr>
              <w:rPr>
                <w:b/>
                <w:bCs/>
                <w:sz w:val="24"/>
                <w:szCs w:val="24"/>
              </w:rPr>
            </w:pPr>
            <w:r>
              <w:rPr>
                <w:b/>
                <w:bCs/>
                <w:sz w:val="24"/>
                <w:szCs w:val="24"/>
              </w:rPr>
              <w:t>Advance payments</w:t>
            </w:r>
          </w:p>
        </w:tc>
        <w:tc>
          <w:tcPr>
            <w:tcW w:w="1177" w:type="dxa"/>
          </w:tcPr>
          <w:p w14:paraId="51D0EEF6" w14:textId="7543B178" w:rsidR="002E0485" w:rsidRDefault="002E0485" w:rsidP="001A2C87">
            <w:pPr>
              <w:rPr>
                <w:b/>
                <w:bCs/>
                <w:sz w:val="24"/>
                <w:szCs w:val="24"/>
              </w:rPr>
            </w:pPr>
            <w:r>
              <w:rPr>
                <w:b/>
                <w:bCs/>
                <w:sz w:val="24"/>
                <w:szCs w:val="24"/>
              </w:rPr>
              <w:t xml:space="preserve">Prob of full </w:t>
            </w:r>
            <w:proofErr w:type="spellStart"/>
            <w:r>
              <w:rPr>
                <w:b/>
                <w:bCs/>
                <w:sz w:val="24"/>
                <w:szCs w:val="24"/>
              </w:rPr>
              <w:t>pymt</w:t>
            </w:r>
            <w:proofErr w:type="spellEnd"/>
          </w:p>
        </w:tc>
        <w:tc>
          <w:tcPr>
            <w:tcW w:w="997" w:type="dxa"/>
          </w:tcPr>
          <w:p w14:paraId="576C3705" w14:textId="0C58916B" w:rsidR="002E0485" w:rsidRDefault="002E0485" w:rsidP="001A2C87">
            <w:pPr>
              <w:rPr>
                <w:b/>
                <w:bCs/>
                <w:sz w:val="24"/>
                <w:szCs w:val="24"/>
              </w:rPr>
            </w:pPr>
            <w:r>
              <w:rPr>
                <w:b/>
                <w:bCs/>
                <w:sz w:val="24"/>
                <w:szCs w:val="24"/>
              </w:rPr>
              <w:t>Current Balance</w:t>
            </w:r>
          </w:p>
        </w:tc>
        <w:tc>
          <w:tcPr>
            <w:tcW w:w="992" w:type="dxa"/>
          </w:tcPr>
          <w:p w14:paraId="6D87AAFB" w14:textId="55D7FB0E" w:rsidR="002E0485" w:rsidRDefault="002E0485" w:rsidP="001A2C87">
            <w:pPr>
              <w:rPr>
                <w:b/>
                <w:bCs/>
                <w:sz w:val="24"/>
                <w:szCs w:val="24"/>
              </w:rPr>
            </w:pPr>
            <w:r>
              <w:rPr>
                <w:b/>
                <w:bCs/>
                <w:sz w:val="24"/>
                <w:szCs w:val="24"/>
              </w:rPr>
              <w:t>Credit limit</w:t>
            </w:r>
          </w:p>
        </w:tc>
        <w:tc>
          <w:tcPr>
            <w:tcW w:w="1275" w:type="dxa"/>
          </w:tcPr>
          <w:p w14:paraId="08B75C2B" w14:textId="3C257C80" w:rsidR="002E0485" w:rsidRDefault="002E0485" w:rsidP="001A2C87">
            <w:pPr>
              <w:rPr>
                <w:b/>
                <w:bCs/>
                <w:sz w:val="24"/>
                <w:szCs w:val="24"/>
              </w:rPr>
            </w:pPr>
            <w:r>
              <w:rPr>
                <w:b/>
                <w:bCs/>
                <w:sz w:val="24"/>
                <w:szCs w:val="24"/>
              </w:rPr>
              <w:t xml:space="preserve">Min </w:t>
            </w:r>
            <w:proofErr w:type="spellStart"/>
            <w:r>
              <w:rPr>
                <w:b/>
                <w:bCs/>
                <w:sz w:val="24"/>
                <w:szCs w:val="24"/>
              </w:rPr>
              <w:t>pymt</w:t>
            </w:r>
            <w:proofErr w:type="spellEnd"/>
            <w:r>
              <w:rPr>
                <w:b/>
                <w:bCs/>
                <w:sz w:val="24"/>
                <w:szCs w:val="24"/>
              </w:rPr>
              <w:t xml:space="preserve"> amt</w:t>
            </w:r>
          </w:p>
        </w:tc>
        <w:tc>
          <w:tcPr>
            <w:tcW w:w="1416" w:type="dxa"/>
          </w:tcPr>
          <w:p w14:paraId="7D579032" w14:textId="03296157" w:rsidR="002E0485" w:rsidRDefault="002E0485" w:rsidP="001A2C87">
            <w:pPr>
              <w:rPr>
                <w:b/>
                <w:bCs/>
                <w:sz w:val="24"/>
                <w:szCs w:val="24"/>
              </w:rPr>
            </w:pPr>
            <w:r>
              <w:rPr>
                <w:b/>
                <w:bCs/>
                <w:sz w:val="24"/>
                <w:szCs w:val="24"/>
              </w:rPr>
              <w:t>Max spent in single shopping</w:t>
            </w:r>
          </w:p>
        </w:tc>
        <w:tc>
          <w:tcPr>
            <w:tcW w:w="709" w:type="dxa"/>
          </w:tcPr>
          <w:p w14:paraId="2343BF4F" w14:textId="01B72395" w:rsidR="002E0485" w:rsidRDefault="002E0485" w:rsidP="001A2C87">
            <w:pPr>
              <w:rPr>
                <w:b/>
                <w:bCs/>
                <w:sz w:val="24"/>
                <w:szCs w:val="24"/>
              </w:rPr>
            </w:pPr>
            <w:r>
              <w:rPr>
                <w:b/>
                <w:bCs/>
                <w:sz w:val="24"/>
                <w:szCs w:val="24"/>
              </w:rPr>
              <w:t>Freq</w:t>
            </w:r>
          </w:p>
        </w:tc>
      </w:tr>
      <w:tr w:rsidR="002E0485" w14:paraId="4D059DC9" w14:textId="77777777" w:rsidTr="002E6EEB">
        <w:tc>
          <w:tcPr>
            <w:tcW w:w="1012" w:type="dxa"/>
          </w:tcPr>
          <w:p w14:paraId="4E4B9665" w14:textId="12FABB7C" w:rsidR="002E0485" w:rsidRDefault="002E0485" w:rsidP="001A2C87">
            <w:pPr>
              <w:rPr>
                <w:b/>
                <w:bCs/>
                <w:sz w:val="24"/>
                <w:szCs w:val="24"/>
              </w:rPr>
            </w:pPr>
            <w:r>
              <w:rPr>
                <w:b/>
                <w:bCs/>
                <w:sz w:val="24"/>
                <w:szCs w:val="24"/>
              </w:rPr>
              <w:t>1</w:t>
            </w:r>
          </w:p>
        </w:tc>
        <w:tc>
          <w:tcPr>
            <w:tcW w:w="1139" w:type="dxa"/>
          </w:tcPr>
          <w:p w14:paraId="44D58E9C" w14:textId="5911BC42" w:rsidR="002E0485" w:rsidRPr="002E0485" w:rsidRDefault="002E0485" w:rsidP="001A2C87">
            <w:pPr>
              <w:rPr>
                <w:sz w:val="24"/>
                <w:szCs w:val="24"/>
              </w:rPr>
            </w:pPr>
            <w:r>
              <w:rPr>
                <w:sz w:val="24"/>
                <w:szCs w:val="24"/>
              </w:rPr>
              <w:t>HIGH</w:t>
            </w:r>
          </w:p>
        </w:tc>
        <w:tc>
          <w:tcPr>
            <w:tcW w:w="1201" w:type="dxa"/>
          </w:tcPr>
          <w:p w14:paraId="4FCCE26B" w14:textId="2AD6737C" w:rsidR="002E0485" w:rsidRPr="002E0485" w:rsidRDefault="002E0485" w:rsidP="001A2C87">
            <w:pPr>
              <w:rPr>
                <w:sz w:val="24"/>
                <w:szCs w:val="24"/>
              </w:rPr>
            </w:pPr>
            <w:r>
              <w:rPr>
                <w:sz w:val="24"/>
                <w:szCs w:val="24"/>
              </w:rPr>
              <w:t>HIGH</w:t>
            </w:r>
          </w:p>
        </w:tc>
        <w:tc>
          <w:tcPr>
            <w:tcW w:w="1177" w:type="dxa"/>
          </w:tcPr>
          <w:p w14:paraId="0217045B" w14:textId="448625A5" w:rsidR="002E0485" w:rsidRPr="002E0485" w:rsidRDefault="002E0485" w:rsidP="001A2C87">
            <w:pPr>
              <w:rPr>
                <w:sz w:val="24"/>
                <w:szCs w:val="24"/>
              </w:rPr>
            </w:pPr>
            <w:r>
              <w:rPr>
                <w:sz w:val="24"/>
                <w:szCs w:val="24"/>
              </w:rPr>
              <w:t>HIGH</w:t>
            </w:r>
          </w:p>
        </w:tc>
        <w:tc>
          <w:tcPr>
            <w:tcW w:w="997" w:type="dxa"/>
          </w:tcPr>
          <w:p w14:paraId="480ED699" w14:textId="2D6177CC" w:rsidR="002E0485" w:rsidRPr="002E0485" w:rsidRDefault="002E0485" w:rsidP="001A2C87">
            <w:pPr>
              <w:rPr>
                <w:sz w:val="24"/>
                <w:szCs w:val="24"/>
              </w:rPr>
            </w:pPr>
            <w:r>
              <w:rPr>
                <w:sz w:val="24"/>
                <w:szCs w:val="24"/>
              </w:rPr>
              <w:t>HIGH</w:t>
            </w:r>
          </w:p>
        </w:tc>
        <w:tc>
          <w:tcPr>
            <w:tcW w:w="992" w:type="dxa"/>
          </w:tcPr>
          <w:p w14:paraId="7C4B869E" w14:textId="08AD130D" w:rsidR="002E0485" w:rsidRPr="002E0485" w:rsidRDefault="002E0485" w:rsidP="001A2C87">
            <w:pPr>
              <w:rPr>
                <w:sz w:val="24"/>
                <w:szCs w:val="24"/>
              </w:rPr>
            </w:pPr>
            <w:r>
              <w:rPr>
                <w:sz w:val="24"/>
                <w:szCs w:val="24"/>
              </w:rPr>
              <w:t>HIGH</w:t>
            </w:r>
          </w:p>
        </w:tc>
        <w:tc>
          <w:tcPr>
            <w:tcW w:w="1275" w:type="dxa"/>
          </w:tcPr>
          <w:p w14:paraId="787866D6" w14:textId="5688D6AA" w:rsidR="002E0485" w:rsidRPr="002E0485" w:rsidRDefault="002E0485" w:rsidP="001A2C87">
            <w:pPr>
              <w:rPr>
                <w:sz w:val="24"/>
                <w:szCs w:val="24"/>
              </w:rPr>
            </w:pPr>
            <w:r>
              <w:rPr>
                <w:sz w:val="24"/>
                <w:szCs w:val="24"/>
              </w:rPr>
              <w:t>MED.</w:t>
            </w:r>
          </w:p>
        </w:tc>
        <w:tc>
          <w:tcPr>
            <w:tcW w:w="1416" w:type="dxa"/>
          </w:tcPr>
          <w:p w14:paraId="3E0E214B" w14:textId="54BC731C" w:rsidR="002E0485" w:rsidRPr="002E0485" w:rsidRDefault="002E0485" w:rsidP="001A2C87">
            <w:pPr>
              <w:rPr>
                <w:sz w:val="24"/>
                <w:szCs w:val="24"/>
              </w:rPr>
            </w:pPr>
            <w:r>
              <w:rPr>
                <w:sz w:val="24"/>
                <w:szCs w:val="24"/>
              </w:rPr>
              <w:t>HIGH</w:t>
            </w:r>
          </w:p>
        </w:tc>
        <w:tc>
          <w:tcPr>
            <w:tcW w:w="709" w:type="dxa"/>
          </w:tcPr>
          <w:p w14:paraId="3F201655" w14:textId="7264AD0C" w:rsidR="002E0485" w:rsidRPr="002E0485" w:rsidRDefault="009877C0" w:rsidP="001A2C87">
            <w:pPr>
              <w:rPr>
                <w:sz w:val="24"/>
                <w:szCs w:val="24"/>
              </w:rPr>
            </w:pPr>
            <w:r>
              <w:rPr>
                <w:sz w:val="24"/>
                <w:szCs w:val="24"/>
              </w:rPr>
              <w:t>MED.</w:t>
            </w:r>
          </w:p>
        </w:tc>
      </w:tr>
      <w:tr w:rsidR="002E0485" w14:paraId="4388E3B5" w14:textId="77777777" w:rsidTr="002E6EEB">
        <w:tc>
          <w:tcPr>
            <w:tcW w:w="1012" w:type="dxa"/>
          </w:tcPr>
          <w:p w14:paraId="6B82F8DD" w14:textId="37F746CF" w:rsidR="002E0485" w:rsidRDefault="002E0485" w:rsidP="001A2C87">
            <w:pPr>
              <w:rPr>
                <w:b/>
                <w:bCs/>
                <w:sz w:val="24"/>
                <w:szCs w:val="24"/>
              </w:rPr>
            </w:pPr>
            <w:r>
              <w:rPr>
                <w:b/>
                <w:bCs/>
                <w:sz w:val="24"/>
                <w:szCs w:val="24"/>
              </w:rPr>
              <w:t>2</w:t>
            </w:r>
          </w:p>
        </w:tc>
        <w:tc>
          <w:tcPr>
            <w:tcW w:w="1139" w:type="dxa"/>
          </w:tcPr>
          <w:p w14:paraId="1A92361E" w14:textId="751385F3" w:rsidR="002E0485" w:rsidRPr="002E0485" w:rsidRDefault="002E0485" w:rsidP="001A2C87">
            <w:pPr>
              <w:rPr>
                <w:sz w:val="24"/>
                <w:szCs w:val="24"/>
              </w:rPr>
            </w:pPr>
            <w:r>
              <w:rPr>
                <w:sz w:val="24"/>
                <w:szCs w:val="24"/>
              </w:rPr>
              <w:t>LOW</w:t>
            </w:r>
          </w:p>
        </w:tc>
        <w:tc>
          <w:tcPr>
            <w:tcW w:w="1201" w:type="dxa"/>
          </w:tcPr>
          <w:p w14:paraId="7632CBE0" w14:textId="287F8C3F" w:rsidR="002E0485" w:rsidRPr="002E0485" w:rsidRDefault="009877C0" w:rsidP="001A2C87">
            <w:pPr>
              <w:rPr>
                <w:sz w:val="24"/>
                <w:szCs w:val="24"/>
              </w:rPr>
            </w:pPr>
            <w:r>
              <w:rPr>
                <w:sz w:val="24"/>
                <w:szCs w:val="24"/>
              </w:rPr>
              <w:t>MED.</w:t>
            </w:r>
          </w:p>
        </w:tc>
        <w:tc>
          <w:tcPr>
            <w:tcW w:w="1177" w:type="dxa"/>
          </w:tcPr>
          <w:p w14:paraId="15C44C4F" w14:textId="6533027A" w:rsidR="002E0485" w:rsidRPr="002E0485" w:rsidRDefault="009877C0" w:rsidP="001A2C87">
            <w:pPr>
              <w:rPr>
                <w:sz w:val="24"/>
                <w:szCs w:val="24"/>
              </w:rPr>
            </w:pPr>
            <w:r>
              <w:rPr>
                <w:sz w:val="24"/>
                <w:szCs w:val="24"/>
              </w:rPr>
              <w:t>HIGH</w:t>
            </w:r>
          </w:p>
        </w:tc>
        <w:tc>
          <w:tcPr>
            <w:tcW w:w="997" w:type="dxa"/>
          </w:tcPr>
          <w:p w14:paraId="26B036F6" w14:textId="4915976C" w:rsidR="002E0485" w:rsidRPr="002E0485" w:rsidRDefault="009877C0" w:rsidP="001A2C87">
            <w:pPr>
              <w:rPr>
                <w:sz w:val="24"/>
                <w:szCs w:val="24"/>
              </w:rPr>
            </w:pPr>
            <w:r>
              <w:rPr>
                <w:sz w:val="24"/>
                <w:szCs w:val="24"/>
              </w:rPr>
              <w:t>MED.</w:t>
            </w:r>
          </w:p>
        </w:tc>
        <w:tc>
          <w:tcPr>
            <w:tcW w:w="992" w:type="dxa"/>
          </w:tcPr>
          <w:p w14:paraId="5139410D" w14:textId="321BDF8F" w:rsidR="002E0485" w:rsidRPr="002E0485" w:rsidRDefault="009877C0" w:rsidP="001A2C87">
            <w:pPr>
              <w:rPr>
                <w:sz w:val="24"/>
                <w:szCs w:val="24"/>
              </w:rPr>
            </w:pPr>
            <w:r>
              <w:rPr>
                <w:sz w:val="24"/>
                <w:szCs w:val="24"/>
              </w:rPr>
              <w:t>MED</w:t>
            </w:r>
          </w:p>
        </w:tc>
        <w:tc>
          <w:tcPr>
            <w:tcW w:w="1275" w:type="dxa"/>
          </w:tcPr>
          <w:p w14:paraId="1C8166B8" w14:textId="2787E968" w:rsidR="002E0485" w:rsidRPr="002E0485" w:rsidRDefault="009877C0" w:rsidP="001A2C87">
            <w:pPr>
              <w:rPr>
                <w:sz w:val="24"/>
                <w:szCs w:val="24"/>
              </w:rPr>
            </w:pPr>
            <w:r>
              <w:rPr>
                <w:sz w:val="24"/>
                <w:szCs w:val="24"/>
              </w:rPr>
              <w:t>LOW</w:t>
            </w:r>
          </w:p>
        </w:tc>
        <w:tc>
          <w:tcPr>
            <w:tcW w:w="1416" w:type="dxa"/>
          </w:tcPr>
          <w:p w14:paraId="2B4E4FE6" w14:textId="134479E2" w:rsidR="002E0485" w:rsidRPr="002E0485" w:rsidRDefault="002E0485" w:rsidP="001A2C87">
            <w:pPr>
              <w:rPr>
                <w:sz w:val="24"/>
                <w:szCs w:val="24"/>
              </w:rPr>
            </w:pPr>
            <w:r>
              <w:rPr>
                <w:sz w:val="24"/>
                <w:szCs w:val="24"/>
              </w:rPr>
              <w:t>MED</w:t>
            </w:r>
          </w:p>
        </w:tc>
        <w:tc>
          <w:tcPr>
            <w:tcW w:w="709" w:type="dxa"/>
          </w:tcPr>
          <w:p w14:paraId="765C0717" w14:textId="21A374F7" w:rsidR="002E0485" w:rsidRPr="002E0485" w:rsidRDefault="009877C0" w:rsidP="001A2C87">
            <w:pPr>
              <w:rPr>
                <w:sz w:val="24"/>
                <w:szCs w:val="24"/>
              </w:rPr>
            </w:pPr>
            <w:r>
              <w:rPr>
                <w:sz w:val="24"/>
                <w:szCs w:val="24"/>
              </w:rPr>
              <w:t>LOW</w:t>
            </w:r>
          </w:p>
        </w:tc>
      </w:tr>
      <w:tr w:rsidR="002E0485" w14:paraId="5654710F" w14:textId="77777777" w:rsidTr="002E6EEB">
        <w:tc>
          <w:tcPr>
            <w:tcW w:w="1012" w:type="dxa"/>
          </w:tcPr>
          <w:p w14:paraId="75947563" w14:textId="246446F9" w:rsidR="002E0485" w:rsidRDefault="002E0485" w:rsidP="001A2C87">
            <w:pPr>
              <w:rPr>
                <w:b/>
                <w:bCs/>
                <w:sz w:val="24"/>
                <w:szCs w:val="24"/>
              </w:rPr>
            </w:pPr>
            <w:r>
              <w:rPr>
                <w:b/>
                <w:bCs/>
                <w:sz w:val="24"/>
                <w:szCs w:val="24"/>
              </w:rPr>
              <w:t>3</w:t>
            </w:r>
          </w:p>
        </w:tc>
        <w:tc>
          <w:tcPr>
            <w:tcW w:w="1139" w:type="dxa"/>
          </w:tcPr>
          <w:p w14:paraId="5B68409D" w14:textId="0FE2A125" w:rsidR="002E0485" w:rsidRPr="002E0485" w:rsidRDefault="002E0485" w:rsidP="001A2C87">
            <w:pPr>
              <w:rPr>
                <w:sz w:val="24"/>
                <w:szCs w:val="24"/>
              </w:rPr>
            </w:pPr>
            <w:r>
              <w:rPr>
                <w:sz w:val="24"/>
                <w:szCs w:val="24"/>
              </w:rPr>
              <w:t>MED.</w:t>
            </w:r>
          </w:p>
        </w:tc>
        <w:tc>
          <w:tcPr>
            <w:tcW w:w="1201" w:type="dxa"/>
          </w:tcPr>
          <w:p w14:paraId="4983A55F" w14:textId="2DDCC1CE" w:rsidR="002E0485" w:rsidRPr="002E0485" w:rsidRDefault="009877C0" w:rsidP="001A2C87">
            <w:pPr>
              <w:rPr>
                <w:sz w:val="24"/>
                <w:szCs w:val="24"/>
              </w:rPr>
            </w:pPr>
            <w:r>
              <w:rPr>
                <w:sz w:val="24"/>
                <w:szCs w:val="24"/>
              </w:rPr>
              <w:t>LOW</w:t>
            </w:r>
          </w:p>
        </w:tc>
        <w:tc>
          <w:tcPr>
            <w:tcW w:w="1177" w:type="dxa"/>
          </w:tcPr>
          <w:p w14:paraId="5A6BFB49" w14:textId="31AA9784" w:rsidR="002E0485" w:rsidRPr="002E0485" w:rsidRDefault="009877C0" w:rsidP="001A2C87">
            <w:pPr>
              <w:rPr>
                <w:sz w:val="24"/>
                <w:szCs w:val="24"/>
              </w:rPr>
            </w:pPr>
            <w:r>
              <w:rPr>
                <w:sz w:val="24"/>
                <w:szCs w:val="24"/>
              </w:rPr>
              <w:t>LOW</w:t>
            </w:r>
          </w:p>
        </w:tc>
        <w:tc>
          <w:tcPr>
            <w:tcW w:w="997" w:type="dxa"/>
          </w:tcPr>
          <w:p w14:paraId="7B940E2F" w14:textId="44A390F3" w:rsidR="002E0485" w:rsidRPr="002E0485" w:rsidRDefault="009877C0" w:rsidP="001A2C87">
            <w:pPr>
              <w:rPr>
                <w:sz w:val="24"/>
                <w:szCs w:val="24"/>
              </w:rPr>
            </w:pPr>
            <w:r>
              <w:rPr>
                <w:sz w:val="24"/>
                <w:szCs w:val="24"/>
              </w:rPr>
              <w:t>LOW</w:t>
            </w:r>
          </w:p>
        </w:tc>
        <w:tc>
          <w:tcPr>
            <w:tcW w:w="992" w:type="dxa"/>
          </w:tcPr>
          <w:p w14:paraId="79F12C23" w14:textId="5DF69251" w:rsidR="002E0485" w:rsidRPr="002E0485" w:rsidRDefault="009877C0" w:rsidP="001A2C87">
            <w:pPr>
              <w:rPr>
                <w:sz w:val="24"/>
                <w:szCs w:val="24"/>
              </w:rPr>
            </w:pPr>
            <w:r>
              <w:rPr>
                <w:sz w:val="24"/>
                <w:szCs w:val="24"/>
              </w:rPr>
              <w:t>LOW</w:t>
            </w:r>
          </w:p>
        </w:tc>
        <w:tc>
          <w:tcPr>
            <w:tcW w:w="1275" w:type="dxa"/>
          </w:tcPr>
          <w:p w14:paraId="34373FB7" w14:textId="20EFEBEA" w:rsidR="002E0485" w:rsidRPr="002E0485" w:rsidRDefault="009877C0" w:rsidP="001A2C87">
            <w:pPr>
              <w:rPr>
                <w:sz w:val="24"/>
                <w:szCs w:val="24"/>
              </w:rPr>
            </w:pPr>
            <w:r>
              <w:rPr>
                <w:sz w:val="24"/>
                <w:szCs w:val="24"/>
              </w:rPr>
              <w:t>HIGH</w:t>
            </w:r>
          </w:p>
        </w:tc>
        <w:tc>
          <w:tcPr>
            <w:tcW w:w="1416" w:type="dxa"/>
          </w:tcPr>
          <w:p w14:paraId="469412D7" w14:textId="382D6150" w:rsidR="002E0485" w:rsidRPr="002E0485" w:rsidRDefault="002E0485" w:rsidP="001A2C87">
            <w:pPr>
              <w:rPr>
                <w:sz w:val="24"/>
                <w:szCs w:val="24"/>
              </w:rPr>
            </w:pPr>
            <w:r>
              <w:rPr>
                <w:sz w:val="24"/>
                <w:szCs w:val="24"/>
              </w:rPr>
              <w:t>LOW</w:t>
            </w:r>
          </w:p>
        </w:tc>
        <w:tc>
          <w:tcPr>
            <w:tcW w:w="709" w:type="dxa"/>
          </w:tcPr>
          <w:p w14:paraId="39A3A742" w14:textId="24E37421" w:rsidR="002E0485" w:rsidRPr="002E0485" w:rsidRDefault="009877C0" w:rsidP="001A2C87">
            <w:pPr>
              <w:rPr>
                <w:sz w:val="24"/>
                <w:szCs w:val="24"/>
              </w:rPr>
            </w:pPr>
            <w:r>
              <w:rPr>
                <w:sz w:val="24"/>
                <w:szCs w:val="24"/>
              </w:rPr>
              <w:t>HIGH</w:t>
            </w:r>
          </w:p>
        </w:tc>
      </w:tr>
    </w:tbl>
    <w:p w14:paraId="474783A4" w14:textId="219D9A5A" w:rsidR="00370A57" w:rsidRDefault="00370A57" w:rsidP="001A2C87">
      <w:pPr>
        <w:rPr>
          <w:b/>
          <w:bCs/>
          <w:sz w:val="24"/>
          <w:szCs w:val="24"/>
        </w:rPr>
      </w:pPr>
    </w:p>
    <w:p w14:paraId="363720E6" w14:textId="0D9B5238" w:rsidR="002E6EEB" w:rsidRPr="002E6EEB" w:rsidRDefault="002E6EEB" w:rsidP="00286B04">
      <w:pPr>
        <w:jc w:val="both"/>
        <w:rPr>
          <w:sz w:val="24"/>
          <w:szCs w:val="24"/>
        </w:rPr>
      </w:pPr>
      <w:r>
        <w:rPr>
          <w:sz w:val="24"/>
          <w:szCs w:val="24"/>
        </w:rPr>
        <w:t>Customer behaviour in each cluster</w:t>
      </w:r>
      <w:r w:rsidR="00286B04">
        <w:rPr>
          <w:sz w:val="24"/>
          <w:szCs w:val="24"/>
        </w:rPr>
        <w:t xml:space="preserve"> </w:t>
      </w:r>
      <w:r>
        <w:rPr>
          <w:sz w:val="24"/>
          <w:szCs w:val="24"/>
        </w:rPr>
        <w:t>based on the above values:</w:t>
      </w:r>
    </w:p>
    <w:p w14:paraId="3A0D0C4C" w14:textId="1241726E" w:rsidR="002E6EEB" w:rsidRDefault="00286B04" w:rsidP="00286B04">
      <w:pPr>
        <w:jc w:val="both"/>
        <w:rPr>
          <w:sz w:val="24"/>
          <w:szCs w:val="24"/>
        </w:rPr>
      </w:pPr>
      <w:r w:rsidRPr="00286B04">
        <w:rPr>
          <w:b/>
          <w:bCs/>
          <w:sz w:val="24"/>
          <w:szCs w:val="24"/>
        </w:rPr>
        <w:t>Cluster 1</w:t>
      </w:r>
      <w:r>
        <w:rPr>
          <w:b/>
          <w:bCs/>
          <w:sz w:val="24"/>
          <w:szCs w:val="24"/>
        </w:rPr>
        <w:t xml:space="preserve"> – High </w:t>
      </w:r>
      <w:r w:rsidR="009877C0">
        <w:rPr>
          <w:b/>
          <w:bCs/>
          <w:sz w:val="24"/>
          <w:szCs w:val="24"/>
        </w:rPr>
        <w:t xml:space="preserve">level </w:t>
      </w:r>
      <w:r>
        <w:rPr>
          <w:b/>
          <w:bCs/>
          <w:sz w:val="24"/>
          <w:szCs w:val="24"/>
        </w:rPr>
        <w:t>customers with moderate minimum payment amount</w:t>
      </w:r>
      <w:r w:rsidRPr="00286B04">
        <w:rPr>
          <w:b/>
          <w:bCs/>
          <w:sz w:val="24"/>
          <w:szCs w:val="24"/>
        </w:rPr>
        <w:t>:</w:t>
      </w:r>
      <w:r>
        <w:rPr>
          <w:b/>
          <w:bCs/>
          <w:sz w:val="24"/>
          <w:szCs w:val="24"/>
        </w:rPr>
        <w:t xml:space="preserve"> </w:t>
      </w:r>
      <w:r>
        <w:rPr>
          <w:sz w:val="24"/>
          <w:szCs w:val="24"/>
        </w:rPr>
        <w:t>Customers with moderate minimum payment amount and high credit limit, spending, advance payments, current balance and maximum spent in single shopping</w:t>
      </w:r>
      <w:r w:rsidR="00083268">
        <w:rPr>
          <w:sz w:val="24"/>
          <w:szCs w:val="24"/>
        </w:rPr>
        <w:t xml:space="preserve">. </w:t>
      </w:r>
    </w:p>
    <w:p w14:paraId="59389275" w14:textId="137440CC" w:rsidR="00286B04" w:rsidRDefault="00286B04" w:rsidP="00286B04">
      <w:pPr>
        <w:jc w:val="both"/>
        <w:rPr>
          <w:sz w:val="24"/>
          <w:szCs w:val="24"/>
        </w:rPr>
      </w:pPr>
      <w:r>
        <w:rPr>
          <w:b/>
          <w:bCs/>
          <w:sz w:val="24"/>
          <w:szCs w:val="24"/>
        </w:rPr>
        <w:t xml:space="preserve">Cluster 2 – </w:t>
      </w:r>
      <w:r w:rsidR="009877C0">
        <w:rPr>
          <w:b/>
          <w:bCs/>
          <w:sz w:val="24"/>
          <w:szCs w:val="24"/>
        </w:rPr>
        <w:t>Middle</w:t>
      </w:r>
      <w:r>
        <w:rPr>
          <w:b/>
          <w:bCs/>
          <w:sz w:val="24"/>
          <w:szCs w:val="24"/>
        </w:rPr>
        <w:t xml:space="preserve"> </w:t>
      </w:r>
      <w:r w:rsidR="009877C0">
        <w:rPr>
          <w:b/>
          <w:bCs/>
          <w:sz w:val="24"/>
          <w:szCs w:val="24"/>
        </w:rPr>
        <w:t>level</w:t>
      </w:r>
      <w:r>
        <w:rPr>
          <w:b/>
          <w:bCs/>
          <w:sz w:val="24"/>
          <w:szCs w:val="24"/>
        </w:rPr>
        <w:t xml:space="preserve"> customers with </w:t>
      </w:r>
      <w:r w:rsidR="009877C0">
        <w:rPr>
          <w:b/>
          <w:bCs/>
          <w:sz w:val="24"/>
          <w:szCs w:val="24"/>
        </w:rPr>
        <w:t>low</w:t>
      </w:r>
      <w:r>
        <w:rPr>
          <w:b/>
          <w:bCs/>
          <w:sz w:val="24"/>
          <w:szCs w:val="24"/>
        </w:rPr>
        <w:t xml:space="preserve"> minimum payment amount</w:t>
      </w:r>
      <w:r w:rsidR="009877C0">
        <w:rPr>
          <w:b/>
          <w:bCs/>
          <w:sz w:val="24"/>
          <w:szCs w:val="24"/>
        </w:rPr>
        <w:t xml:space="preserve"> and spending</w:t>
      </w:r>
      <w:r>
        <w:rPr>
          <w:b/>
          <w:bCs/>
          <w:sz w:val="24"/>
          <w:szCs w:val="24"/>
        </w:rPr>
        <w:t xml:space="preserve">: </w:t>
      </w:r>
      <w:r>
        <w:rPr>
          <w:sz w:val="24"/>
          <w:szCs w:val="24"/>
        </w:rPr>
        <w:t xml:space="preserve">Customers with </w:t>
      </w:r>
      <w:r w:rsidR="009877C0">
        <w:rPr>
          <w:sz w:val="24"/>
          <w:szCs w:val="24"/>
        </w:rPr>
        <w:t>low</w:t>
      </w:r>
      <w:r>
        <w:rPr>
          <w:sz w:val="24"/>
          <w:szCs w:val="24"/>
        </w:rPr>
        <w:t xml:space="preserve"> minimum payment amount and</w:t>
      </w:r>
      <w:r w:rsidR="009877C0">
        <w:rPr>
          <w:sz w:val="24"/>
          <w:szCs w:val="24"/>
        </w:rPr>
        <w:t xml:space="preserve"> spending and moderate</w:t>
      </w:r>
      <w:r>
        <w:rPr>
          <w:sz w:val="24"/>
          <w:szCs w:val="24"/>
        </w:rPr>
        <w:t xml:space="preserve"> credit limit, </w:t>
      </w:r>
      <w:r w:rsidR="009877C0">
        <w:rPr>
          <w:sz w:val="24"/>
          <w:szCs w:val="24"/>
        </w:rPr>
        <w:t xml:space="preserve">advance payments, </w:t>
      </w:r>
      <w:r>
        <w:rPr>
          <w:sz w:val="24"/>
          <w:szCs w:val="24"/>
        </w:rPr>
        <w:t>current balance and moderate maximum spent in single shopping.</w:t>
      </w:r>
      <w:r w:rsidR="00083268">
        <w:rPr>
          <w:sz w:val="24"/>
          <w:szCs w:val="24"/>
        </w:rPr>
        <w:t xml:space="preserve"> </w:t>
      </w:r>
    </w:p>
    <w:p w14:paraId="66B67857" w14:textId="3FAB1CA6" w:rsidR="00286B04" w:rsidRDefault="00286B04" w:rsidP="00286B04">
      <w:pPr>
        <w:jc w:val="both"/>
        <w:rPr>
          <w:sz w:val="24"/>
          <w:szCs w:val="24"/>
        </w:rPr>
      </w:pPr>
      <w:r>
        <w:rPr>
          <w:b/>
          <w:bCs/>
          <w:sz w:val="24"/>
          <w:szCs w:val="24"/>
        </w:rPr>
        <w:t xml:space="preserve">Cluster 3 – </w:t>
      </w:r>
      <w:r w:rsidR="009877C0">
        <w:rPr>
          <w:b/>
          <w:bCs/>
          <w:sz w:val="24"/>
          <w:szCs w:val="24"/>
        </w:rPr>
        <w:t>Low level</w:t>
      </w:r>
      <w:r>
        <w:rPr>
          <w:b/>
          <w:bCs/>
          <w:sz w:val="24"/>
          <w:szCs w:val="24"/>
        </w:rPr>
        <w:t xml:space="preserve"> customers with </w:t>
      </w:r>
      <w:r w:rsidR="009877C0">
        <w:rPr>
          <w:b/>
          <w:bCs/>
          <w:sz w:val="24"/>
          <w:szCs w:val="24"/>
        </w:rPr>
        <w:t>high</w:t>
      </w:r>
      <w:r>
        <w:rPr>
          <w:b/>
          <w:bCs/>
          <w:sz w:val="24"/>
          <w:szCs w:val="24"/>
        </w:rPr>
        <w:t xml:space="preserve"> minimum payment amount: </w:t>
      </w:r>
      <w:r>
        <w:rPr>
          <w:sz w:val="24"/>
          <w:szCs w:val="24"/>
        </w:rPr>
        <w:t xml:space="preserve">Customers with </w:t>
      </w:r>
      <w:r w:rsidR="009877C0">
        <w:rPr>
          <w:sz w:val="24"/>
          <w:szCs w:val="24"/>
        </w:rPr>
        <w:t>low</w:t>
      </w:r>
      <w:r>
        <w:rPr>
          <w:sz w:val="24"/>
          <w:szCs w:val="24"/>
        </w:rPr>
        <w:t xml:space="preserve"> advance payments, current balance, credit limit and maximum spent in single shopping</w:t>
      </w:r>
      <w:r w:rsidR="009877C0">
        <w:rPr>
          <w:sz w:val="24"/>
          <w:szCs w:val="24"/>
        </w:rPr>
        <w:t xml:space="preserve"> and moderate spending</w:t>
      </w:r>
      <w:r>
        <w:rPr>
          <w:sz w:val="24"/>
          <w:szCs w:val="24"/>
        </w:rPr>
        <w:t>.</w:t>
      </w:r>
      <w:r w:rsidR="009877C0">
        <w:rPr>
          <w:sz w:val="24"/>
          <w:szCs w:val="24"/>
        </w:rPr>
        <w:t xml:space="preserve"> </w:t>
      </w:r>
    </w:p>
    <w:p w14:paraId="2276D55D" w14:textId="45E14684" w:rsidR="00083268" w:rsidRDefault="00083268" w:rsidP="00286B04">
      <w:pPr>
        <w:jc w:val="both"/>
        <w:rPr>
          <w:sz w:val="24"/>
          <w:szCs w:val="24"/>
        </w:rPr>
      </w:pPr>
      <w:r>
        <w:rPr>
          <w:b/>
          <w:bCs/>
          <w:sz w:val="24"/>
          <w:szCs w:val="24"/>
        </w:rPr>
        <w:t xml:space="preserve">Cluster proportion: </w:t>
      </w:r>
      <w:r>
        <w:rPr>
          <w:sz w:val="24"/>
          <w:szCs w:val="24"/>
        </w:rPr>
        <w:t>Based on the number of customers in given cluster to total number.</w:t>
      </w:r>
    </w:p>
    <w:p w14:paraId="6E5AFD6F" w14:textId="776B72B6" w:rsidR="00083268" w:rsidRPr="00083268" w:rsidRDefault="00083268" w:rsidP="00286B04">
      <w:pPr>
        <w:jc w:val="both"/>
        <w:rPr>
          <w:sz w:val="24"/>
          <w:szCs w:val="24"/>
        </w:rPr>
      </w:pPr>
      <w:r>
        <w:rPr>
          <w:sz w:val="24"/>
          <w:szCs w:val="24"/>
        </w:rPr>
        <w:tab/>
      </w:r>
      <w:r>
        <w:rPr>
          <w:sz w:val="24"/>
          <w:szCs w:val="24"/>
        </w:rPr>
        <w:tab/>
      </w:r>
      <w:r>
        <w:rPr>
          <w:noProof/>
          <w:sz w:val="24"/>
          <w:szCs w:val="24"/>
        </w:rPr>
        <w:drawing>
          <wp:inline distT="0" distB="0" distL="0" distR="0" wp14:anchorId="701C992A" wp14:editId="7D85A232">
            <wp:extent cx="1914792" cy="1228896"/>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3">
                      <a:extLst>
                        <a:ext uri="{28A0092B-C50C-407E-A947-70E740481C1C}">
                          <a14:useLocalDpi xmlns:a14="http://schemas.microsoft.com/office/drawing/2010/main" val="0"/>
                        </a:ext>
                      </a:extLst>
                    </a:blip>
                    <a:stretch>
                      <a:fillRect/>
                    </a:stretch>
                  </pic:blipFill>
                  <pic:spPr>
                    <a:xfrm>
                      <a:off x="0" y="0"/>
                      <a:ext cx="1914792" cy="1228896"/>
                    </a:xfrm>
                    <a:prstGeom prst="rect">
                      <a:avLst/>
                    </a:prstGeom>
                  </pic:spPr>
                </pic:pic>
              </a:graphicData>
            </a:graphic>
          </wp:inline>
        </w:drawing>
      </w:r>
    </w:p>
    <w:p w14:paraId="0499BB22" w14:textId="77777777" w:rsidR="00083268" w:rsidRDefault="00083268" w:rsidP="00286B04">
      <w:pPr>
        <w:jc w:val="both"/>
        <w:rPr>
          <w:sz w:val="24"/>
          <w:szCs w:val="24"/>
        </w:rPr>
      </w:pPr>
    </w:p>
    <w:p w14:paraId="75ADC39C" w14:textId="255C51D1" w:rsidR="00286B04" w:rsidRPr="00286B04" w:rsidRDefault="00286B04" w:rsidP="00286B04">
      <w:pPr>
        <w:jc w:val="both"/>
        <w:rPr>
          <w:sz w:val="24"/>
          <w:szCs w:val="24"/>
        </w:rPr>
      </w:pPr>
      <w:r>
        <w:rPr>
          <w:sz w:val="24"/>
          <w:szCs w:val="24"/>
        </w:rPr>
        <w:t>Probability of full payment has a mean of 0.87 and standard deviation of 0.02. Hence, we can say that customers in all the clusters have similar probability of full payment and it does not affect the clustering much.</w:t>
      </w:r>
    </w:p>
    <w:p w14:paraId="1FA856AB" w14:textId="2172B419" w:rsidR="001A2C87" w:rsidRDefault="00657978" w:rsidP="001A2C87">
      <w:pPr>
        <w:rPr>
          <w:b/>
          <w:bCs/>
          <w:sz w:val="24"/>
          <w:szCs w:val="24"/>
        </w:rPr>
      </w:pPr>
      <w:r>
        <w:rPr>
          <w:b/>
          <w:bCs/>
          <w:sz w:val="24"/>
          <w:szCs w:val="24"/>
        </w:rPr>
        <w:t>Excel file after adding the clusters:</w:t>
      </w:r>
    </w:p>
    <w:p w14:paraId="4873E1DF" w14:textId="66007D9B" w:rsidR="00657978" w:rsidRDefault="009B1409" w:rsidP="001A2C87">
      <w:pPr>
        <w:rPr>
          <w:b/>
          <w:bCs/>
          <w:sz w:val="24"/>
          <w:szCs w:val="24"/>
        </w:rPr>
      </w:pPr>
      <w:r>
        <w:rPr>
          <w:b/>
          <w:bCs/>
          <w:sz w:val="24"/>
          <w:szCs w:val="24"/>
        </w:rPr>
        <w:object w:dxaOrig="1543" w:dyaOrig="991" w14:anchorId="3BDF8F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24" o:title=""/>
          </v:shape>
          <o:OLEObject Type="Embed" ProgID="Excel.SheetMacroEnabled.12" ShapeID="_x0000_i1025" DrawAspect="Icon" ObjectID="_1668779439" r:id="rId25"/>
        </w:object>
      </w:r>
    </w:p>
    <w:p w14:paraId="17A69196" w14:textId="6C2BEF59" w:rsidR="009B1409" w:rsidRDefault="009B1409" w:rsidP="001A2C87">
      <w:pPr>
        <w:rPr>
          <w:b/>
          <w:bCs/>
          <w:sz w:val="24"/>
          <w:szCs w:val="24"/>
        </w:rPr>
      </w:pPr>
    </w:p>
    <w:p w14:paraId="6C8A0A96" w14:textId="06C51402" w:rsidR="009B1409" w:rsidRDefault="009B1409" w:rsidP="001A2C87">
      <w:pPr>
        <w:rPr>
          <w:b/>
          <w:bCs/>
          <w:sz w:val="24"/>
          <w:szCs w:val="24"/>
        </w:rPr>
      </w:pPr>
    </w:p>
    <w:p w14:paraId="519D3969" w14:textId="77777777" w:rsidR="009B1409" w:rsidRDefault="009B1409" w:rsidP="001A2C87">
      <w:pPr>
        <w:rPr>
          <w:b/>
          <w:bCs/>
          <w:sz w:val="24"/>
          <w:szCs w:val="24"/>
        </w:rPr>
      </w:pPr>
    </w:p>
    <w:p w14:paraId="20680DDC" w14:textId="5D51082E" w:rsidR="00657978" w:rsidRDefault="00286B04" w:rsidP="00161185">
      <w:pPr>
        <w:jc w:val="both"/>
        <w:rPr>
          <w:b/>
          <w:bCs/>
          <w:sz w:val="24"/>
          <w:szCs w:val="24"/>
        </w:rPr>
      </w:pPr>
      <w:r>
        <w:rPr>
          <w:b/>
          <w:bCs/>
          <w:sz w:val="24"/>
          <w:szCs w:val="24"/>
        </w:rPr>
        <w:lastRenderedPageBreak/>
        <w:t xml:space="preserve">Now, we will take a look at the pair-plot with hue as clusters </w:t>
      </w:r>
      <w:r w:rsidR="00161185">
        <w:rPr>
          <w:b/>
          <w:bCs/>
          <w:sz w:val="24"/>
          <w:szCs w:val="24"/>
        </w:rPr>
        <w:t>so that we can identify if there is any overlap between the clusters:</w:t>
      </w:r>
    </w:p>
    <w:p w14:paraId="6887619E" w14:textId="4B37C466" w:rsidR="00161185" w:rsidRDefault="009B1409" w:rsidP="001A2C87">
      <w:pPr>
        <w:rPr>
          <w:b/>
          <w:bCs/>
          <w:noProof/>
          <w:sz w:val="24"/>
          <w:szCs w:val="24"/>
        </w:rPr>
      </w:pPr>
      <w:r>
        <w:rPr>
          <w:b/>
          <w:bCs/>
          <w:noProof/>
          <w:sz w:val="24"/>
          <w:szCs w:val="24"/>
        </w:rPr>
        <w:drawing>
          <wp:inline distT="0" distB="0" distL="0" distR="0" wp14:anchorId="27C62E6A" wp14:editId="58B5A2EA">
            <wp:extent cx="5731510" cy="54711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26">
                      <a:extLst>
                        <a:ext uri="{28A0092B-C50C-407E-A947-70E740481C1C}">
                          <a14:useLocalDpi xmlns:a14="http://schemas.microsoft.com/office/drawing/2010/main" val="0"/>
                        </a:ext>
                      </a:extLst>
                    </a:blip>
                    <a:stretch>
                      <a:fillRect/>
                    </a:stretch>
                  </pic:blipFill>
                  <pic:spPr>
                    <a:xfrm>
                      <a:off x="0" y="0"/>
                      <a:ext cx="5731510" cy="5471160"/>
                    </a:xfrm>
                    <a:prstGeom prst="rect">
                      <a:avLst/>
                    </a:prstGeom>
                  </pic:spPr>
                </pic:pic>
              </a:graphicData>
            </a:graphic>
          </wp:inline>
        </w:drawing>
      </w:r>
    </w:p>
    <w:p w14:paraId="35764B48" w14:textId="45132D86" w:rsidR="009B1409" w:rsidRDefault="009B1409" w:rsidP="009B1409">
      <w:pPr>
        <w:jc w:val="both"/>
        <w:rPr>
          <w:noProof/>
          <w:sz w:val="24"/>
          <w:szCs w:val="24"/>
        </w:rPr>
      </w:pPr>
      <w:r>
        <w:rPr>
          <w:noProof/>
          <w:sz w:val="24"/>
          <w:szCs w:val="24"/>
        </w:rPr>
        <w:t>Advance payments, current balance and credit limit is distinctly seperated for three clusters.</w:t>
      </w:r>
    </w:p>
    <w:p w14:paraId="0BC63C6F" w14:textId="27653A10" w:rsidR="009B1409" w:rsidRPr="009B1409" w:rsidRDefault="009B1409" w:rsidP="009B1409">
      <w:pPr>
        <w:jc w:val="both"/>
        <w:rPr>
          <w:noProof/>
          <w:sz w:val="24"/>
          <w:szCs w:val="24"/>
        </w:rPr>
      </w:pPr>
      <w:r>
        <w:rPr>
          <w:noProof/>
          <w:sz w:val="24"/>
          <w:szCs w:val="24"/>
        </w:rPr>
        <w:t xml:space="preserve"> Cluster 2 and 3 overlaps for column maximum spent in single shopping. Cluster 1 and 3 ovelaps for the column minimum payment amount. Cluster 1 and 2 overlaps for the column probability of full payment.</w:t>
      </w:r>
    </w:p>
    <w:p w14:paraId="67E12D94" w14:textId="77777777" w:rsidR="00083268" w:rsidRDefault="00083268" w:rsidP="001A2C87">
      <w:pPr>
        <w:rPr>
          <w:b/>
          <w:bCs/>
          <w:sz w:val="24"/>
          <w:szCs w:val="24"/>
        </w:rPr>
      </w:pPr>
    </w:p>
    <w:p w14:paraId="3B266EC9" w14:textId="71714669" w:rsidR="00657978" w:rsidRDefault="00657978" w:rsidP="001A2C87">
      <w:pPr>
        <w:rPr>
          <w:b/>
          <w:bCs/>
          <w:sz w:val="24"/>
          <w:szCs w:val="24"/>
        </w:rPr>
      </w:pPr>
    </w:p>
    <w:p w14:paraId="21A718BE" w14:textId="77777777" w:rsidR="009B1409" w:rsidRDefault="009B1409" w:rsidP="001A2C87">
      <w:pPr>
        <w:rPr>
          <w:b/>
          <w:bCs/>
          <w:sz w:val="24"/>
          <w:szCs w:val="24"/>
        </w:rPr>
      </w:pPr>
    </w:p>
    <w:p w14:paraId="39DA43AD" w14:textId="05631C1E" w:rsidR="00657978" w:rsidRDefault="00657978" w:rsidP="001A2C87">
      <w:pPr>
        <w:rPr>
          <w:b/>
          <w:bCs/>
          <w:sz w:val="24"/>
          <w:szCs w:val="24"/>
        </w:rPr>
      </w:pPr>
    </w:p>
    <w:p w14:paraId="463A5D53" w14:textId="481B1C5B" w:rsidR="00657978" w:rsidRDefault="00657978" w:rsidP="001A2C87">
      <w:pPr>
        <w:rPr>
          <w:b/>
          <w:bCs/>
          <w:sz w:val="24"/>
          <w:szCs w:val="24"/>
        </w:rPr>
      </w:pPr>
    </w:p>
    <w:p w14:paraId="531BBBC7" w14:textId="0BB1D7AE" w:rsidR="00657978" w:rsidRPr="00657978" w:rsidRDefault="00657978" w:rsidP="00D315D1">
      <w:pPr>
        <w:jc w:val="both"/>
        <w:rPr>
          <w:rFonts w:cstheme="minorHAnsi"/>
          <w:b/>
          <w:bCs/>
          <w:sz w:val="24"/>
          <w:szCs w:val="24"/>
        </w:rPr>
      </w:pPr>
      <w:r>
        <w:rPr>
          <w:b/>
          <w:bCs/>
          <w:sz w:val="24"/>
          <w:szCs w:val="24"/>
        </w:rPr>
        <w:lastRenderedPageBreak/>
        <w:tab/>
      </w:r>
      <w:r>
        <w:rPr>
          <w:b/>
          <w:bCs/>
          <w:sz w:val="24"/>
          <w:szCs w:val="24"/>
        </w:rPr>
        <w:tab/>
      </w:r>
      <w:r w:rsidRPr="00657978">
        <w:rPr>
          <w:rFonts w:cstheme="minorHAnsi"/>
          <w:b/>
          <w:bCs/>
          <w:color w:val="000000"/>
          <w:sz w:val="24"/>
          <w:szCs w:val="24"/>
          <w:shd w:val="clear" w:color="auto" w:fill="FFFFFF"/>
        </w:rPr>
        <w:t>1.4 Apply K-Means clustering on scaled data and determine optimum clusters. Apply elbow curve and silhouette score. Interpret the inferences from the model.</w:t>
      </w:r>
    </w:p>
    <w:p w14:paraId="112833E9" w14:textId="55D1047C" w:rsidR="00657978" w:rsidRDefault="00F704EE" w:rsidP="00D315D1">
      <w:pPr>
        <w:jc w:val="both"/>
        <w:rPr>
          <w:sz w:val="24"/>
          <w:szCs w:val="24"/>
        </w:rPr>
      </w:pPr>
      <w:r>
        <w:rPr>
          <w:b/>
          <w:bCs/>
          <w:sz w:val="24"/>
          <w:szCs w:val="24"/>
        </w:rPr>
        <w:t xml:space="preserve">K-means clustering </w:t>
      </w:r>
      <w:r>
        <w:rPr>
          <w:sz w:val="24"/>
          <w:szCs w:val="24"/>
        </w:rPr>
        <w:t>is a non-hierarchical partitioning approach to forming good clusters by pre-specifying a desired number of clusters</w:t>
      </w:r>
      <w:r w:rsidR="00940D07">
        <w:rPr>
          <w:sz w:val="24"/>
          <w:szCs w:val="24"/>
        </w:rPr>
        <w:t>, k</w:t>
      </w:r>
      <w:r>
        <w:rPr>
          <w:sz w:val="24"/>
          <w:szCs w:val="24"/>
        </w:rPr>
        <w:t xml:space="preserve">. </w:t>
      </w:r>
      <w:r w:rsidR="00940D07">
        <w:rPr>
          <w:sz w:val="24"/>
          <w:szCs w:val="24"/>
        </w:rPr>
        <w:t xml:space="preserve">The algorithm assigns each record to one of the k clusters, according to their distance from each cluster so as to minimize the within cluster sum of squares. </w:t>
      </w:r>
      <w:r w:rsidR="00424D8B">
        <w:rPr>
          <w:sz w:val="24"/>
          <w:szCs w:val="24"/>
        </w:rPr>
        <w:t>It starts with k centroids and reposition the centroids until convergence is achieved, provided the clusters are stable.</w:t>
      </w:r>
    </w:p>
    <w:p w14:paraId="630D76F7" w14:textId="6B1985E8" w:rsidR="00940D07" w:rsidRDefault="00940D07" w:rsidP="001A2C87">
      <w:pPr>
        <w:rPr>
          <w:b/>
          <w:bCs/>
          <w:sz w:val="24"/>
          <w:szCs w:val="24"/>
        </w:rPr>
      </w:pPr>
      <w:r>
        <w:rPr>
          <w:b/>
          <w:bCs/>
          <w:sz w:val="24"/>
          <w:szCs w:val="24"/>
        </w:rPr>
        <w:t>WCSS value for different number of clusters:</w:t>
      </w:r>
    </w:p>
    <w:p w14:paraId="2F2C52D2" w14:textId="38D460C7" w:rsidR="00940D07" w:rsidRDefault="00940D07" w:rsidP="001A2C87">
      <w:pPr>
        <w:rPr>
          <w:b/>
          <w:bCs/>
          <w:sz w:val="24"/>
          <w:szCs w:val="24"/>
        </w:rPr>
      </w:pPr>
      <w:r>
        <w:rPr>
          <w:b/>
          <w:bCs/>
          <w:sz w:val="24"/>
          <w:szCs w:val="24"/>
        </w:rPr>
        <w:tab/>
      </w:r>
      <w:r>
        <w:rPr>
          <w:b/>
          <w:bCs/>
          <w:sz w:val="24"/>
          <w:szCs w:val="24"/>
        </w:rPr>
        <w:tab/>
      </w:r>
      <w:r w:rsidR="00D315D1">
        <w:rPr>
          <w:b/>
          <w:bCs/>
          <w:noProof/>
          <w:sz w:val="24"/>
          <w:szCs w:val="24"/>
        </w:rPr>
        <w:drawing>
          <wp:inline distT="0" distB="0" distL="0" distR="0" wp14:anchorId="46918BE8" wp14:editId="7AA097A7">
            <wp:extent cx="962159" cy="304842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27">
                      <a:extLst>
                        <a:ext uri="{28A0092B-C50C-407E-A947-70E740481C1C}">
                          <a14:useLocalDpi xmlns:a14="http://schemas.microsoft.com/office/drawing/2010/main" val="0"/>
                        </a:ext>
                      </a:extLst>
                    </a:blip>
                    <a:stretch>
                      <a:fillRect/>
                    </a:stretch>
                  </pic:blipFill>
                  <pic:spPr>
                    <a:xfrm>
                      <a:off x="0" y="0"/>
                      <a:ext cx="962159" cy="3048425"/>
                    </a:xfrm>
                    <a:prstGeom prst="rect">
                      <a:avLst/>
                    </a:prstGeom>
                  </pic:spPr>
                </pic:pic>
              </a:graphicData>
            </a:graphic>
          </wp:inline>
        </w:drawing>
      </w:r>
    </w:p>
    <w:p w14:paraId="3860D5FF" w14:textId="3DF9FBF5" w:rsidR="00940D07" w:rsidRDefault="00940D07" w:rsidP="001A2C87">
      <w:pPr>
        <w:rPr>
          <w:b/>
          <w:bCs/>
          <w:sz w:val="24"/>
          <w:szCs w:val="24"/>
        </w:rPr>
      </w:pPr>
      <w:r>
        <w:rPr>
          <w:b/>
          <w:bCs/>
          <w:sz w:val="24"/>
          <w:szCs w:val="24"/>
        </w:rPr>
        <w:t>Elbow plot:</w:t>
      </w:r>
    </w:p>
    <w:p w14:paraId="3A43B222" w14:textId="7DE6DE58" w:rsidR="00940D07" w:rsidRDefault="00940D07" w:rsidP="001A2C87">
      <w:pPr>
        <w:rPr>
          <w:b/>
          <w:bCs/>
          <w:sz w:val="24"/>
          <w:szCs w:val="24"/>
        </w:rPr>
      </w:pPr>
      <w:r>
        <w:rPr>
          <w:b/>
          <w:bCs/>
          <w:sz w:val="24"/>
          <w:szCs w:val="24"/>
        </w:rPr>
        <w:tab/>
      </w:r>
      <w:r>
        <w:rPr>
          <w:b/>
          <w:bCs/>
          <w:sz w:val="24"/>
          <w:szCs w:val="24"/>
        </w:rPr>
        <w:tab/>
      </w:r>
      <w:r>
        <w:rPr>
          <w:b/>
          <w:bCs/>
          <w:sz w:val="24"/>
          <w:szCs w:val="24"/>
        </w:rPr>
        <w:tab/>
      </w:r>
      <w:r>
        <w:rPr>
          <w:b/>
          <w:bCs/>
          <w:noProof/>
          <w:sz w:val="24"/>
          <w:szCs w:val="24"/>
        </w:rPr>
        <w:drawing>
          <wp:inline distT="0" distB="0" distL="0" distR="0" wp14:anchorId="661E2D26" wp14:editId="5F6FFE15">
            <wp:extent cx="4182059" cy="272453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4182059" cy="2724530"/>
                    </a:xfrm>
                    <a:prstGeom prst="rect">
                      <a:avLst/>
                    </a:prstGeom>
                  </pic:spPr>
                </pic:pic>
              </a:graphicData>
            </a:graphic>
          </wp:inline>
        </w:drawing>
      </w:r>
    </w:p>
    <w:p w14:paraId="1CECDFC4" w14:textId="77777777" w:rsidR="00D315D1" w:rsidRDefault="00D315D1" w:rsidP="001A2C87">
      <w:pPr>
        <w:rPr>
          <w:b/>
          <w:bCs/>
          <w:sz w:val="24"/>
          <w:szCs w:val="24"/>
        </w:rPr>
      </w:pPr>
    </w:p>
    <w:p w14:paraId="6ECFA32D" w14:textId="751DFE32" w:rsidR="00940D07" w:rsidRDefault="00424D8B" w:rsidP="00D315D1">
      <w:pPr>
        <w:jc w:val="both"/>
        <w:rPr>
          <w:sz w:val="24"/>
          <w:szCs w:val="24"/>
        </w:rPr>
      </w:pPr>
      <w:r>
        <w:rPr>
          <w:b/>
          <w:bCs/>
          <w:sz w:val="24"/>
          <w:szCs w:val="24"/>
        </w:rPr>
        <w:lastRenderedPageBreak/>
        <w:t xml:space="preserve">To determine the optimal number of clusters, </w:t>
      </w:r>
      <w:r>
        <w:rPr>
          <w:sz w:val="24"/>
          <w:szCs w:val="24"/>
        </w:rPr>
        <w:t>we have to select the value of k at the ‘elbow’ point after which the inertia starts decreasing in a linear fashion.</w:t>
      </w:r>
    </w:p>
    <w:p w14:paraId="1AADC9FD" w14:textId="53C41B39" w:rsidR="00424D8B" w:rsidRDefault="00424D8B" w:rsidP="00D315D1">
      <w:pPr>
        <w:jc w:val="both"/>
        <w:rPr>
          <w:sz w:val="24"/>
          <w:szCs w:val="24"/>
        </w:rPr>
      </w:pPr>
      <w:r>
        <w:rPr>
          <w:sz w:val="24"/>
          <w:szCs w:val="24"/>
        </w:rPr>
        <w:t>In this case, we go with 3 clusters as the optimum number.</w:t>
      </w:r>
    </w:p>
    <w:p w14:paraId="25554801" w14:textId="508A2B81" w:rsidR="00424D8B" w:rsidRDefault="00424D8B" w:rsidP="00D315D1">
      <w:pPr>
        <w:jc w:val="both"/>
        <w:rPr>
          <w:sz w:val="24"/>
          <w:szCs w:val="24"/>
        </w:rPr>
      </w:pPr>
      <w:r>
        <w:rPr>
          <w:b/>
          <w:bCs/>
          <w:sz w:val="24"/>
          <w:szCs w:val="24"/>
        </w:rPr>
        <w:t xml:space="preserve">Silhouette score and silhouette sample – </w:t>
      </w:r>
      <w:r>
        <w:rPr>
          <w:sz w:val="24"/>
          <w:szCs w:val="24"/>
        </w:rPr>
        <w:t>These are indirect model evaluation technique which are used to analyse whether each and every observation mapped to clusters are actually correct.</w:t>
      </w:r>
    </w:p>
    <w:p w14:paraId="5FB3D86A" w14:textId="27BF732D" w:rsidR="00424D8B" w:rsidRDefault="00613E3A" w:rsidP="00D315D1">
      <w:pPr>
        <w:jc w:val="both"/>
        <w:rPr>
          <w:sz w:val="24"/>
          <w:szCs w:val="24"/>
        </w:rPr>
      </w:pPr>
      <w:r>
        <w:rPr>
          <w:sz w:val="24"/>
          <w:szCs w:val="24"/>
        </w:rPr>
        <w:t>Silhouette width is given by the formula, (b – a)/max (a, b)</w:t>
      </w:r>
    </w:p>
    <w:p w14:paraId="02B920FA" w14:textId="77777777" w:rsidR="00613E3A" w:rsidRDefault="00613E3A" w:rsidP="00D315D1">
      <w:pPr>
        <w:jc w:val="both"/>
        <w:rPr>
          <w:sz w:val="24"/>
          <w:szCs w:val="24"/>
        </w:rPr>
      </w:pPr>
      <w:r>
        <w:rPr>
          <w:sz w:val="24"/>
          <w:szCs w:val="24"/>
        </w:rPr>
        <w:tab/>
        <w:t>a = distance of observation to its original cluster centroid.</w:t>
      </w:r>
    </w:p>
    <w:p w14:paraId="758015AA" w14:textId="77777777" w:rsidR="00613E3A" w:rsidRDefault="00613E3A" w:rsidP="00D315D1">
      <w:pPr>
        <w:jc w:val="both"/>
        <w:rPr>
          <w:sz w:val="24"/>
          <w:szCs w:val="24"/>
        </w:rPr>
      </w:pPr>
      <w:r>
        <w:rPr>
          <w:sz w:val="24"/>
          <w:szCs w:val="24"/>
        </w:rPr>
        <w:tab/>
        <w:t>b = distance of observation to its nearest cluster centroid.</w:t>
      </w:r>
    </w:p>
    <w:p w14:paraId="33C4569F" w14:textId="4D4A306F" w:rsidR="00613E3A" w:rsidRDefault="00613E3A" w:rsidP="00D315D1">
      <w:pPr>
        <w:jc w:val="both"/>
        <w:rPr>
          <w:sz w:val="24"/>
          <w:szCs w:val="24"/>
        </w:rPr>
      </w:pPr>
      <w:r>
        <w:rPr>
          <w:sz w:val="24"/>
          <w:szCs w:val="24"/>
        </w:rPr>
        <w:t>If the minimum sil width of a particular cluster is positive, it means good mapping of data points into cluster.</w:t>
      </w:r>
    </w:p>
    <w:p w14:paraId="3230F78E" w14:textId="6AB3BCAA" w:rsidR="00613E3A" w:rsidRDefault="00613E3A" w:rsidP="00D315D1">
      <w:pPr>
        <w:jc w:val="both"/>
        <w:rPr>
          <w:sz w:val="24"/>
          <w:szCs w:val="24"/>
        </w:rPr>
      </w:pPr>
      <w:r>
        <w:rPr>
          <w:sz w:val="24"/>
          <w:szCs w:val="24"/>
        </w:rPr>
        <w:t xml:space="preserve">Average of sil-width of all observations is called silhouette score. </w:t>
      </w:r>
    </w:p>
    <w:p w14:paraId="0C59BD0C" w14:textId="00F7452D" w:rsidR="00613E3A" w:rsidRDefault="00613E3A" w:rsidP="00D315D1">
      <w:pPr>
        <w:pStyle w:val="ListParagraph"/>
        <w:numPr>
          <w:ilvl w:val="0"/>
          <w:numId w:val="5"/>
        </w:numPr>
        <w:jc w:val="both"/>
        <w:rPr>
          <w:sz w:val="24"/>
          <w:szCs w:val="24"/>
        </w:rPr>
      </w:pPr>
      <w:r>
        <w:rPr>
          <w:sz w:val="24"/>
          <w:szCs w:val="24"/>
        </w:rPr>
        <w:t>Positive value and close to +1, clusters are well separated on an average.</w:t>
      </w:r>
    </w:p>
    <w:p w14:paraId="29258872" w14:textId="54AC339F" w:rsidR="00613E3A" w:rsidRDefault="00613E3A" w:rsidP="00D315D1">
      <w:pPr>
        <w:pStyle w:val="ListParagraph"/>
        <w:numPr>
          <w:ilvl w:val="0"/>
          <w:numId w:val="5"/>
        </w:numPr>
        <w:jc w:val="both"/>
        <w:rPr>
          <w:sz w:val="24"/>
          <w:szCs w:val="24"/>
        </w:rPr>
      </w:pPr>
      <w:r>
        <w:rPr>
          <w:sz w:val="24"/>
          <w:szCs w:val="24"/>
        </w:rPr>
        <w:t>Value close to 0, clusters are not separated well enough.</w:t>
      </w:r>
    </w:p>
    <w:p w14:paraId="6D45314D" w14:textId="75C054D7" w:rsidR="00613E3A" w:rsidRDefault="00613E3A" w:rsidP="00D315D1">
      <w:pPr>
        <w:pStyle w:val="ListParagraph"/>
        <w:numPr>
          <w:ilvl w:val="0"/>
          <w:numId w:val="5"/>
        </w:numPr>
        <w:jc w:val="both"/>
        <w:rPr>
          <w:sz w:val="24"/>
          <w:szCs w:val="24"/>
        </w:rPr>
      </w:pPr>
      <w:r>
        <w:rPr>
          <w:sz w:val="24"/>
          <w:szCs w:val="24"/>
        </w:rPr>
        <w:t>Negative value and close to -1, clustering not efficiently done.</w:t>
      </w:r>
    </w:p>
    <w:p w14:paraId="6DF651B0" w14:textId="6658B213" w:rsidR="00613E3A" w:rsidRDefault="00613E3A" w:rsidP="00D315D1">
      <w:pPr>
        <w:jc w:val="both"/>
        <w:rPr>
          <w:sz w:val="24"/>
          <w:szCs w:val="24"/>
        </w:rPr>
      </w:pPr>
      <w:r>
        <w:rPr>
          <w:sz w:val="24"/>
          <w:szCs w:val="24"/>
        </w:rPr>
        <w:t xml:space="preserve">Comparing the value of sil-width and sil-score for k = 2,3,4,5 in order to </w:t>
      </w:r>
      <w:r w:rsidR="00BD033A">
        <w:rPr>
          <w:sz w:val="24"/>
          <w:szCs w:val="24"/>
        </w:rPr>
        <w:t>confirm on the optimum number of clusters chosen.</w:t>
      </w:r>
    </w:p>
    <w:tbl>
      <w:tblPr>
        <w:tblStyle w:val="TableGrid"/>
        <w:tblW w:w="0" w:type="auto"/>
        <w:tblLook w:val="04A0" w:firstRow="1" w:lastRow="0" w:firstColumn="1" w:lastColumn="0" w:noHBand="0" w:noVBand="1"/>
      </w:tblPr>
      <w:tblGrid>
        <w:gridCol w:w="3005"/>
        <w:gridCol w:w="3005"/>
        <w:gridCol w:w="3006"/>
      </w:tblGrid>
      <w:tr w:rsidR="00BD033A" w14:paraId="2B002EB4" w14:textId="77777777" w:rsidTr="00BD033A">
        <w:tc>
          <w:tcPr>
            <w:tcW w:w="3005" w:type="dxa"/>
          </w:tcPr>
          <w:p w14:paraId="20AEC210" w14:textId="6727B577" w:rsidR="00BD033A" w:rsidRPr="00BD033A" w:rsidRDefault="00BD033A" w:rsidP="00613E3A">
            <w:pPr>
              <w:rPr>
                <w:b/>
                <w:bCs/>
                <w:sz w:val="24"/>
                <w:szCs w:val="24"/>
              </w:rPr>
            </w:pPr>
            <w:r w:rsidRPr="00BD033A">
              <w:rPr>
                <w:b/>
                <w:bCs/>
                <w:sz w:val="24"/>
                <w:szCs w:val="24"/>
              </w:rPr>
              <w:t>No. of clusters</w:t>
            </w:r>
          </w:p>
        </w:tc>
        <w:tc>
          <w:tcPr>
            <w:tcW w:w="3005" w:type="dxa"/>
          </w:tcPr>
          <w:p w14:paraId="6B579F20" w14:textId="0FE7F0CE" w:rsidR="00BD033A" w:rsidRPr="00BD033A" w:rsidRDefault="00BD033A" w:rsidP="00613E3A">
            <w:pPr>
              <w:rPr>
                <w:b/>
                <w:bCs/>
                <w:sz w:val="24"/>
                <w:szCs w:val="24"/>
              </w:rPr>
            </w:pPr>
            <w:r w:rsidRPr="00BD033A">
              <w:rPr>
                <w:b/>
                <w:bCs/>
                <w:sz w:val="24"/>
                <w:szCs w:val="24"/>
              </w:rPr>
              <w:t>Min of SIL-Width</w:t>
            </w:r>
          </w:p>
        </w:tc>
        <w:tc>
          <w:tcPr>
            <w:tcW w:w="3006" w:type="dxa"/>
          </w:tcPr>
          <w:p w14:paraId="1B807B20" w14:textId="3DB5AA53" w:rsidR="00BD033A" w:rsidRPr="00BD033A" w:rsidRDefault="00BD033A" w:rsidP="00613E3A">
            <w:pPr>
              <w:rPr>
                <w:b/>
                <w:bCs/>
                <w:sz w:val="24"/>
                <w:szCs w:val="24"/>
              </w:rPr>
            </w:pPr>
            <w:r w:rsidRPr="00BD033A">
              <w:rPr>
                <w:b/>
                <w:bCs/>
                <w:sz w:val="24"/>
                <w:szCs w:val="24"/>
              </w:rPr>
              <w:t>SIL-score</w:t>
            </w:r>
          </w:p>
        </w:tc>
      </w:tr>
      <w:tr w:rsidR="00BD033A" w14:paraId="434D22E0" w14:textId="77777777" w:rsidTr="00BD033A">
        <w:tc>
          <w:tcPr>
            <w:tcW w:w="3005" w:type="dxa"/>
          </w:tcPr>
          <w:p w14:paraId="410C6C15" w14:textId="7D5413C8" w:rsidR="00BD033A" w:rsidRDefault="00BD033A" w:rsidP="00613E3A">
            <w:pPr>
              <w:rPr>
                <w:sz w:val="24"/>
                <w:szCs w:val="24"/>
              </w:rPr>
            </w:pPr>
            <w:r>
              <w:rPr>
                <w:sz w:val="24"/>
                <w:szCs w:val="24"/>
              </w:rPr>
              <w:t>2</w:t>
            </w:r>
          </w:p>
        </w:tc>
        <w:tc>
          <w:tcPr>
            <w:tcW w:w="3005" w:type="dxa"/>
          </w:tcPr>
          <w:p w14:paraId="149B406B" w14:textId="2AF26B4D" w:rsidR="00BD033A" w:rsidRDefault="00BD033A" w:rsidP="00613E3A">
            <w:pPr>
              <w:rPr>
                <w:sz w:val="24"/>
                <w:szCs w:val="24"/>
              </w:rPr>
            </w:pPr>
            <w:r>
              <w:rPr>
                <w:sz w:val="24"/>
                <w:szCs w:val="24"/>
              </w:rPr>
              <w:t>-0.006</w:t>
            </w:r>
          </w:p>
        </w:tc>
        <w:tc>
          <w:tcPr>
            <w:tcW w:w="3006" w:type="dxa"/>
          </w:tcPr>
          <w:p w14:paraId="2302F3BB" w14:textId="36812924" w:rsidR="00BD033A" w:rsidRDefault="00BD033A" w:rsidP="00613E3A">
            <w:pPr>
              <w:rPr>
                <w:sz w:val="24"/>
                <w:szCs w:val="24"/>
              </w:rPr>
            </w:pPr>
            <w:r>
              <w:rPr>
                <w:sz w:val="24"/>
                <w:szCs w:val="24"/>
              </w:rPr>
              <w:t>0.4</w:t>
            </w:r>
            <w:r w:rsidR="00901499">
              <w:rPr>
                <w:sz w:val="24"/>
                <w:szCs w:val="24"/>
              </w:rPr>
              <w:t>7</w:t>
            </w:r>
          </w:p>
        </w:tc>
      </w:tr>
      <w:tr w:rsidR="00BD033A" w14:paraId="0FFEECAA" w14:textId="77777777" w:rsidTr="00BD033A">
        <w:tc>
          <w:tcPr>
            <w:tcW w:w="3005" w:type="dxa"/>
          </w:tcPr>
          <w:p w14:paraId="013FD255" w14:textId="1D5B03FD" w:rsidR="00BD033A" w:rsidRPr="00BD033A" w:rsidRDefault="00BD033A" w:rsidP="00613E3A">
            <w:pPr>
              <w:rPr>
                <w:b/>
                <w:bCs/>
                <w:sz w:val="24"/>
                <w:szCs w:val="24"/>
              </w:rPr>
            </w:pPr>
            <w:r w:rsidRPr="00BD033A">
              <w:rPr>
                <w:b/>
                <w:bCs/>
                <w:sz w:val="24"/>
                <w:szCs w:val="24"/>
              </w:rPr>
              <w:t>3</w:t>
            </w:r>
          </w:p>
        </w:tc>
        <w:tc>
          <w:tcPr>
            <w:tcW w:w="3005" w:type="dxa"/>
          </w:tcPr>
          <w:p w14:paraId="0874AA06" w14:textId="64BB3425" w:rsidR="00BD033A" w:rsidRPr="00BD033A" w:rsidRDefault="00BD033A" w:rsidP="00613E3A">
            <w:pPr>
              <w:rPr>
                <w:b/>
                <w:bCs/>
                <w:sz w:val="24"/>
                <w:szCs w:val="24"/>
              </w:rPr>
            </w:pPr>
            <w:r w:rsidRPr="00BD033A">
              <w:rPr>
                <w:b/>
                <w:bCs/>
                <w:sz w:val="24"/>
                <w:szCs w:val="24"/>
              </w:rPr>
              <w:t xml:space="preserve"> 0.00</w:t>
            </w:r>
            <w:r w:rsidR="00901499">
              <w:rPr>
                <w:b/>
                <w:bCs/>
                <w:sz w:val="24"/>
                <w:szCs w:val="24"/>
              </w:rPr>
              <w:t>3</w:t>
            </w:r>
          </w:p>
        </w:tc>
        <w:tc>
          <w:tcPr>
            <w:tcW w:w="3006" w:type="dxa"/>
          </w:tcPr>
          <w:p w14:paraId="7EAB62EC" w14:textId="74DCBDF8" w:rsidR="00BD033A" w:rsidRPr="00BD033A" w:rsidRDefault="00BD033A" w:rsidP="00613E3A">
            <w:pPr>
              <w:rPr>
                <w:b/>
                <w:bCs/>
                <w:sz w:val="24"/>
                <w:szCs w:val="24"/>
              </w:rPr>
            </w:pPr>
            <w:r w:rsidRPr="00BD033A">
              <w:rPr>
                <w:b/>
                <w:bCs/>
                <w:sz w:val="24"/>
                <w:szCs w:val="24"/>
              </w:rPr>
              <w:t>0.40</w:t>
            </w:r>
          </w:p>
        </w:tc>
      </w:tr>
      <w:tr w:rsidR="00BD033A" w14:paraId="1AA224FC" w14:textId="77777777" w:rsidTr="00BD033A">
        <w:tc>
          <w:tcPr>
            <w:tcW w:w="3005" w:type="dxa"/>
          </w:tcPr>
          <w:p w14:paraId="41C9E76F" w14:textId="5370CDE6" w:rsidR="00BD033A" w:rsidRDefault="00BD033A" w:rsidP="00613E3A">
            <w:pPr>
              <w:rPr>
                <w:sz w:val="24"/>
                <w:szCs w:val="24"/>
              </w:rPr>
            </w:pPr>
            <w:r>
              <w:rPr>
                <w:sz w:val="24"/>
                <w:szCs w:val="24"/>
              </w:rPr>
              <w:t>4</w:t>
            </w:r>
          </w:p>
        </w:tc>
        <w:tc>
          <w:tcPr>
            <w:tcW w:w="3005" w:type="dxa"/>
          </w:tcPr>
          <w:p w14:paraId="79C07792" w14:textId="3ECA0EFF" w:rsidR="00BD033A" w:rsidRDefault="00BD033A" w:rsidP="00613E3A">
            <w:pPr>
              <w:rPr>
                <w:sz w:val="24"/>
                <w:szCs w:val="24"/>
              </w:rPr>
            </w:pPr>
            <w:r>
              <w:rPr>
                <w:sz w:val="24"/>
                <w:szCs w:val="24"/>
              </w:rPr>
              <w:t>-0.05</w:t>
            </w:r>
            <w:r w:rsidR="008C0AC5">
              <w:rPr>
                <w:sz w:val="24"/>
                <w:szCs w:val="24"/>
              </w:rPr>
              <w:t>4</w:t>
            </w:r>
          </w:p>
        </w:tc>
        <w:tc>
          <w:tcPr>
            <w:tcW w:w="3006" w:type="dxa"/>
          </w:tcPr>
          <w:p w14:paraId="67B80B9B" w14:textId="5FA91EA4" w:rsidR="00BD033A" w:rsidRDefault="00BD033A" w:rsidP="00613E3A">
            <w:pPr>
              <w:rPr>
                <w:sz w:val="24"/>
                <w:szCs w:val="24"/>
              </w:rPr>
            </w:pPr>
            <w:r>
              <w:rPr>
                <w:sz w:val="24"/>
                <w:szCs w:val="24"/>
              </w:rPr>
              <w:t>0.3</w:t>
            </w:r>
            <w:r w:rsidR="008C0AC5">
              <w:rPr>
                <w:sz w:val="24"/>
                <w:szCs w:val="24"/>
              </w:rPr>
              <w:t>3</w:t>
            </w:r>
          </w:p>
        </w:tc>
      </w:tr>
      <w:tr w:rsidR="00BD033A" w14:paraId="45A274B1" w14:textId="77777777" w:rsidTr="00BD033A">
        <w:tc>
          <w:tcPr>
            <w:tcW w:w="3005" w:type="dxa"/>
          </w:tcPr>
          <w:p w14:paraId="59718BB2" w14:textId="6F5EFAA7" w:rsidR="00BD033A" w:rsidRDefault="00BD033A" w:rsidP="00613E3A">
            <w:pPr>
              <w:rPr>
                <w:sz w:val="24"/>
                <w:szCs w:val="24"/>
              </w:rPr>
            </w:pPr>
            <w:r>
              <w:rPr>
                <w:sz w:val="24"/>
                <w:szCs w:val="24"/>
              </w:rPr>
              <w:t>5</w:t>
            </w:r>
          </w:p>
        </w:tc>
        <w:tc>
          <w:tcPr>
            <w:tcW w:w="3005" w:type="dxa"/>
          </w:tcPr>
          <w:p w14:paraId="740915AF" w14:textId="637AAB93" w:rsidR="00BD033A" w:rsidRDefault="00BD033A" w:rsidP="00613E3A">
            <w:pPr>
              <w:rPr>
                <w:sz w:val="24"/>
                <w:szCs w:val="24"/>
              </w:rPr>
            </w:pPr>
            <w:r>
              <w:rPr>
                <w:sz w:val="24"/>
                <w:szCs w:val="24"/>
              </w:rPr>
              <w:t>-0.048</w:t>
            </w:r>
          </w:p>
        </w:tc>
        <w:tc>
          <w:tcPr>
            <w:tcW w:w="3006" w:type="dxa"/>
          </w:tcPr>
          <w:p w14:paraId="1B91DB9A" w14:textId="4D79DD52" w:rsidR="00BD033A" w:rsidRDefault="00BD033A" w:rsidP="00613E3A">
            <w:pPr>
              <w:rPr>
                <w:sz w:val="24"/>
                <w:szCs w:val="24"/>
              </w:rPr>
            </w:pPr>
            <w:r>
              <w:rPr>
                <w:sz w:val="24"/>
                <w:szCs w:val="24"/>
              </w:rPr>
              <w:t>0.2</w:t>
            </w:r>
            <w:r w:rsidR="008C0AC5">
              <w:rPr>
                <w:sz w:val="24"/>
                <w:szCs w:val="24"/>
              </w:rPr>
              <w:t>9</w:t>
            </w:r>
          </w:p>
        </w:tc>
      </w:tr>
    </w:tbl>
    <w:p w14:paraId="73B46A86" w14:textId="32BD2CD0" w:rsidR="00BD033A" w:rsidRDefault="00BD033A" w:rsidP="00613E3A">
      <w:pPr>
        <w:rPr>
          <w:sz w:val="24"/>
          <w:szCs w:val="24"/>
        </w:rPr>
      </w:pPr>
    </w:p>
    <w:p w14:paraId="1E6D03A7" w14:textId="2EE88F8E" w:rsidR="00BD033A" w:rsidRDefault="00BD033A" w:rsidP="00901499">
      <w:pPr>
        <w:jc w:val="both"/>
        <w:rPr>
          <w:sz w:val="24"/>
          <w:szCs w:val="24"/>
        </w:rPr>
      </w:pPr>
      <w:r>
        <w:rPr>
          <w:sz w:val="24"/>
          <w:szCs w:val="24"/>
        </w:rPr>
        <w:t>Minimum of sil-width of all observations for 3 clusters is positive, which means three clusters are well separated on an average compared to other clusters. Sil-score is positive and better than other clusters. Hence, for this case study we will be going with three clusters overall.</w:t>
      </w:r>
    </w:p>
    <w:p w14:paraId="04560682" w14:textId="0619DE22" w:rsidR="00C93C0F" w:rsidRDefault="00C93C0F" w:rsidP="00613E3A">
      <w:pPr>
        <w:rPr>
          <w:b/>
          <w:bCs/>
          <w:sz w:val="24"/>
          <w:szCs w:val="24"/>
        </w:rPr>
      </w:pPr>
      <w:r>
        <w:rPr>
          <w:b/>
          <w:bCs/>
          <w:sz w:val="24"/>
          <w:szCs w:val="24"/>
        </w:rPr>
        <w:t>Extracting the labels for three clusters:</w:t>
      </w:r>
    </w:p>
    <w:p w14:paraId="296B635E" w14:textId="1063716C" w:rsidR="00C93C0F" w:rsidRDefault="008C0AC5" w:rsidP="00613E3A">
      <w:pPr>
        <w:rPr>
          <w:b/>
          <w:bCs/>
          <w:sz w:val="24"/>
          <w:szCs w:val="24"/>
        </w:rPr>
      </w:pPr>
      <w:r>
        <w:rPr>
          <w:b/>
          <w:bCs/>
          <w:noProof/>
          <w:sz w:val="24"/>
          <w:szCs w:val="24"/>
        </w:rPr>
        <w:drawing>
          <wp:inline distT="0" distB="0" distL="0" distR="0" wp14:anchorId="0F34FFDC" wp14:editId="4D1A98C4">
            <wp:extent cx="4906060" cy="149563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9">
                      <a:extLst>
                        <a:ext uri="{28A0092B-C50C-407E-A947-70E740481C1C}">
                          <a14:useLocalDpi xmlns:a14="http://schemas.microsoft.com/office/drawing/2010/main" val="0"/>
                        </a:ext>
                      </a:extLst>
                    </a:blip>
                    <a:stretch>
                      <a:fillRect/>
                    </a:stretch>
                  </pic:blipFill>
                  <pic:spPr>
                    <a:xfrm>
                      <a:off x="0" y="0"/>
                      <a:ext cx="4906060" cy="1495634"/>
                    </a:xfrm>
                    <a:prstGeom prst="rect">
                      <a:avLst/>
                    </a:prstGeom>
                  </pic:spPr>
                </pic:pic>
              </a:graphicData>
            </a:graphic>
          </wp:inline>
        </w:drawing>
      </w:r>
    </w:p>
    <w:p w14:paraId="5202E405" w14:textId="77777777" w:rsidR="008C0AC5" w:rsidRDefault="008C0AC5" w:rsidP="00613E3A">
      <w:pPr>
        <w:rPr>
          <w:b/>
          <w:bCs/>
          <w:sz w:val="24"/>
          <w:szCs w:val="24"/>
        </w:rPr>
      </w:pPr>
    </w:p>
    <w:p w14:paraId="44BF59D8" w14:textId="77777777" w:rsidR="00901499" w:rsidRDefault="00901499" w:rsidP="00613E3A">
      <w:pPr>
        <w:rPr>
          <w:b/>
          <w:bCs/>
          <w:sz w:val="24"/>
          <w:szCs w:val="24"/>
        </w:rPr>
      </w:pPr>
    </w:p>
    <w:p w14:paraId="4BC009B6" w14:textId="306D36CC" w:rsidR="00C93C0F" w:rsidRDefault="00C93C0F" w:rsidP="00613E3A">
      <w:pPr>
        <w:rPr>
          <w:b/>
          <w:bCs/>
          <w:sz w:val="24"/>
          <w:szCs w:val="24"/>
        </w:rPr>
      </w:pPr>
      <w:r>
        <w:rPr>
          <w:b/>
          <w:bCs/>
          <w:sz w:val="24"/>
          <w:szCs w:val="24"/>
        </w:rPr>
        <w:lastRenderedPageBreak/>
        <w:t>Adding this label as a column to the original dataset before scaling:</w:t>
      </w:r>
    </w:p>
    <w:p w14:paraId="68DC08E6" w14:textId="7780C317" w:rsidR="00C93C0F" w:rsidRDefault="008C0AC5" w:rsidP="00613E3A">
      <w:pPr>
        <w:rPr>
          <w:b/>
          <w:bCs/>
          <w:sz w:val="24"/>
          <w:szCs w:val="24"/>
        </w:rPr>
      </w:pPr>
      <w:r>
        <w:rPr>
          <w:b/>
          <w:bCs/>
          <w:noProof/>
          <w:sz w:val="24"/>
          <w:szCs w:val="24"/>
        </w:rPr>
        <w:drawing>
          <wp:inline distT="0" distB="0" distL="0" distR="0" wp14:anchorId="21C938ED" wp14:editId="3873F01E">
            <wp:extent cx="6485517" cy="23431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0">
                      <a:extLst>
                        <a:ext uri="{28A0092B-C50C-407E-A947-70E740481C1C}">
                          <a14:useLocalDpi xmlns:a14="http://schemas.microsoft.com/office/drawing/2010/main" val="0"/>
                        </a:ext>
                      </a:extLst>
                    </a:blip>
                    <a:stretch>
                      <a:fillRect/>
                    </a:stretch>
                  </pic:blipFill>
                  <pic:spPr>
                    <a:xfrm>
                      <a:off x="0" y="0"/>
                      <a:ext cx="6495007" cy="2346579"/>
                    </a:xfrm>
                    <a:prstGeom prst="rect">
                      <a:avLst/>
                    </a:prstGeom>
                  </pic:spPr>
                </pic:pic>
              </a:graphicData>
            </a:graphic>
          </wp:inline>
        </w:drawing>
      </w:r>
    </w:p>
    <w:p w14:paraId="6EFE50A8" w14:textId="2933DC71" w:rsidR="00C93C0F" w:rsidRDefault="00C93C0F" w:rsidP="00613E3A">
      <w:pPr>
        <w:rPr>
          <w:b/>
          <w:bCs/>
          <w:sz w:val="24"/>
          <w:szCs w:val="24"/>
        </w:rPr>
      </w:pPr>
    </w:p>
    <w:p w14:paraId="459C98CB" w14:textId="07A7405C" w:rsidR="00C93C0F" w:rsidRDefault="00C93C0F" w:rsidP="00613E3A">
      <w:pPr>
        <w:rPr>
          <w:b/>
          <w:bCs/>
          <w:sz w:val="24"/>
          <w:szCs w:val="24"/>
        </w:rPr>
      </w:pPr>
      <w:r>
        <w:rPr>
          <w:b/>
          <w:bCs/>
          <w:sz w:val="24"/>
          <w:szCs w:val="24"/>
        </w:rPr>
        <w:t>Cluster profiling:</w:t>
      </w:r>
    </w:p>
    <w:p w14:paraId="365CCA89" w14:textId="7DEA3498" w:rsidR="00C93C0F" w:rsidRDefault="008C0AC5" w:rsidP="00613E3A">
      <w:pPr>
        <w:rPr>
          <w:b/>
          <w:bCs/>
          <w:sz w:val="24"/>
          <w:szCs w:val="24"/>
        </w:rPr>
      </w:pPr>
      <w:r>
        <w:rPr>
          <w:b/>
          <w:bCs/>
          <w:noProof/>
          <w:sz w:val="24"/>
          <w:szCs w:val="24"/>
        </w:rPr>
        <w:drawing>
          <wp:inline distT="0" distB="0" distL="0" distR="0" wp14:anchorId="1CF09ED6" wp14:editId="2C9B33ED">
            <wp:extent cx="6588913" cy="9906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1">
                      <a:extLst>
                        <a:ext uri="{28A0092B-C50C-407E-A947-70E740481C1C}">
                          <a14:useLocalDpi xmlns:a14="http://schemas.microsoft.com/office/drawing/2010/main" val="0"/>
                        </a:ext>
                      </a:extLst>
                    </a:blip>
                    <a:stretch>
                      <a:fillRect/>
                    </a:stretch>
                  </pic:blipFill>
                  <pic:spPr>
                    <a:xfrm>
                      <a:off x="0" y="0"/>
                      <a:ext cx="6596459" cy="991735"/>
                    </a:xfrm>
                    <a:prstGeom prst="rect">
                      <a:avLst/>
                    </a:prstGeom>
                  </pic:spPr>
                </pic:pic>
              </a:graphicData>
            </a:graphic>
          </wp:inline>
        </w:drawing>
      </w:r>
    </w:p>
    <w:p w14:paraId="4E5AE6AD" w14:textId="77777777" w:rsidR="00AD48CC" w:rsidRDefault="00AD48CC" w:rsidP="00AD48CC">
      <w:pPr>
        <w:jc w:val="both"/>
        <w:rPr>
          <w:b/>
          <w:bCs/>
          <w:sz w:val="24"/>
          <w:szCs w:val="24"/>
        </w:rPr>
      </w:pPr>
      <w:r>
        <w:rPr>
          <w:b/>
          <w:bCs/>
          <w:sz w:val="24"/>
          <w:szCs w:val="24"/>
        </w:rPr>
        <w:t>Inference:</w:t>
      </w:r>
    </w:p>
    <w:p w14:paraId="105064CD" w14:textId="77777777" w:rsidR="00AD48CC" w:rsidRPr="002E6EEB" w:rsidRDefault="00AD48CC" w:rsidP="00AD48CC">
      <w:pPr>
        <w:jc w:val="both"/>
        <w:rPr>
          <w:sz w:val="24"/>
          <w:szCs w:val="24"/>
        </w:rPr>
      </w:pPr>
      <w:r>
        <w:rPr>
          <w:sz w:val="24"/>
          <w:szCs w:val="24"/>
        </w:rPr>
        <w:t>Comparing the mean values of each clusters and categorising the values as high, low medium based on the individual column values.</w:t>
      </w:r>
    </w:p>
    <w:tbl>
      <w:tblPr>
        <w:tblStyle w:val="TableGrid"/>
        <w:tblW w:w="9209" w:type="dxa"/>
        <w:tblLook w:val="04A0" w:firstRow="1" w:lastRow="0" w:firstColumn="1" w:lastColumn="0" w:noHBand="0" w:noVBand="1"/>
      </w:tblPr>
      <w:tblGrid>
        <w:gridCol w:w="1012"/>
        <w:gridCol w:w="1139"/>
        <w:gridCol w:w="1201"/>
        <w:gridCol w:w="1177"/>
        <w:gridCol w:w="997"/>
        <w:gridCol w:w="992"/>
        <w:gridCol w:w="1275"/>
        <w:gridCol w:w="1416"/>
      </w:tblGrid>
      <w:tr w:rsidR="00AD48CC" w14:paraId="5298D758" w14:textId="77777777" w:rsidTr="00AD48CC">
        <w:tc>
          <w:tcPr>
            <w:tcW w:w="1012" w:type="dxa"/>
          </w:tcPr>
          <w:p w14:paraId="7737B9CD" w14:textId="77777777" w:rsidR="00AD48CC" w:rsidRDefault="00AD48CC" w:rsidP="00D91299">
            <w:pPr>
              <w:rPr>
                <w:b/>
                <w:bCs/>
                <w:sz w:val="24"/>
                <w:szCs w:val="24"/>
              </w:rPr>
            </w:pPr>
            <w:r>
              <w:rPr>
                <w:b/>
                <w:bCs/>
                <w:sz w:val="24"/>
                <w:szCs w:val="24"/>
              </w:rPr>
              <w:t>Clusters</w:t>
            </w:r>
          </w:p>
        </w:tc>
        <w:tc>
          <w:tcPr>
            <w:tcW w:w="1139" w:type="dxa"/>
          </w:tcPr>
          <w:p w14:paraId="2FDFE98E" w14:textId="77777777" w:rsidR="00AD48CC" w:rsidRDefault="00AD48CC" w:rsidP="00D91299">
            <w:pPr>
              <w:rPr>
                <w:b/>
                <w:bCs/>
                <w:sz w:val="24"/>
                <w:szCs w:val="24"/>
              </w:rPr>
            </w:pPr>
            <w:r>
              <w:rPr>
                <w:b/>
                <w:bCs/>
                <w:sz w:val="24"/>
                <w:szCs w:val="24"/>
              </w:rPr>
              <w:t>Spending</w:t>
            </w:r>
          </w:p>
        </w:tc>
        <w:tc>
          <w:tcPr>
            <w:tcW w:w="1201" w:type="dxa"/>
          </w:tcPr>
          <w:p w14:paraId="3C0FBEA2" w14:textId="77777777" w:rsidR="00AD48CC" w:rsidRDefault="00AD48CC" w:rsidP="00D91299">
            <w:pPr>
              <w:rPr>
                <w:b/>
                <w:bCs/>
                <w:sz w:val="24"/>
                <w:szCs w:val="24"/>
              </w:rPr>
            </w:pPr>
            <w:r>
              <w:rPr>
                <w:b/>
                <w:bCs/>
                <w:sz w:val="24"/>
                <w:szCs w:val="24"/>
              </w:rPr>
              <w:t>Advance payments</w:t>
            </w:r>
          </w:p>
        </w:tc>
        <w:tc>
          <w:tcPr>
            <w:tcW w:w="1177" w:type="dxa"/>
          </w:tcPr>
          <w:p w14:paraId="431122B8" w14:textId="77777777" w:rsidR="00AD48CC" w:rsidRDefault="00AD48CC" w:rsidP="00D91299">
            <w:pPr>
              <w:rPr>
                <w:b/>
                <w:bCs/>
                <w:sz w:val="24"/>
                <w:szCs w:val="24"/>
              </w:rPr>
            </w:pPr>
            <w:r>
              <w:rPr>
                <w:b/>
                <w:bCs/>
                <w:sz w:val="24"/>
                <w:szCs w:val="24"/>
              </w:rPr>
              <w:t xml:space="preserve">Prob of full </w:t>
            </w:r>
            <w:proofErr w:type="spellStart"/>
            <w:r>
              <w:rPr>
                <w:b/>
                <w:bCs/>
                <w:sz w:val="24"/>
                <w:szCs w:val="24"/>
              </w:rPr>
              <w:t>pymt</w:t>
            </w:r>
            <w:proofErr w:type="spellEnd"/>
          </w:p>
        </w:tc>
        <w:tc>
          <w:tcPr>
            <w:tcW w:w="997" w:type="dxa"/>
          </w:tcPr>
          <w:p w14:paraId="036DCCD5" w14:textId="77777777" w:rsidR="00AD48CC" w:rsidRDefault="00AD48CC" w:rsidP="00D91299">
            <w:pPr>
              <w:rPr>
                <w:b/>
                <w:bCs/>
                <w:sz w:val="24"/>
                <w:szCs w:val="24"/>
              </w:rPr>
            </w:pPr>
            <w:r>
              <w:rPr>
                <w:b/>
                <w:bCs/>
                <w:sz w:val="24"/>
                <w:szCs w:val="24"/>
              </w:rPr>
              <w:t>Current Balance</w:t>
            </w:r>
          </w:p>
        </w:tc>
        <w:tc>
          <w:tcPr>
            <w:tcW w:w="992" w:type="dxa"/>
          </w:tcPr>
          <w:p w14:paraId="2657AEA5" w14:textId="77777777" w:rsidR="00AD48CC" w:rsidRDefault="00AD48CC" w:rsidP="00D91299">
            <w:pPr>
              <w:rPr>
                <w:b/>
                <w:bCs/>
                <w:sz w:val="24"/>
                <w:szCs w:val="24"/>
              </w:rPr>
            </w:pPr>
            <w:r>
              <w:rPr>
                <w:b/>
                <w:bCs/>
                <w:sz w:val="24"/>
                <w:szCs w:val="24"/>
              </w:rPr>
              <w:t>Credit limit</w:t>
            </w:r>
          </w:p>
        </w:tc>
        <w:tc>
          <w:tcPr>
            <w:tcW w:w="1275" w:type="dxa"/>
          </w:tcPr>
          <w:p w14:paraId="0CD3AA50" w14:textId="77777777" w:rsidR="00AD48CC" w:rsidRDefault="00AD48CC" w:rsidP="00D91299">
            <w:pPr>
              <w:rPr>
                <w:b/>
                <w:bCs/>
                <w:sz w:val="24"/>
                <w:szCs w:val="24"/>
              </w:rPr>
            </w:pPr>
            <w:r>
              <w:rPr>
                <w:b/>
                <w:bCs/>
                <w:sz w:val="24"/>
                <w:szCs w:val="24"/>
              </w:rPr>
              <w:t xml:space="preserve">Min </w:t>
            </w:r>
            <w:proofErr w:type="spellStart"/>
            <w:r>
              <w:rPr>
                <w:b/>
                <w:bCs/>
                <w:sz w:val="24"/>
                <w:szCs w:val="24"/>
              </w:rPr>
              <w:t>pymt</w:t>
            </w:r>
            <w:proofErr w:type="spellEnd"/>
            <w:r>
              <w:rPr>
                <w:b/>
                <w:bCs/>
                <w:sz w:val="24"/>
                <w:szCs w:val="24"/>
              </w:rPr>
              <w:t xml:space="preserve"> amt</w:t>
            </w:r>
          </w:p>
        </w:tc>
        <w:tc>
          <w:tcPr>
            <w:tcW w:w="1416" w:type="dxa"/>
          </w:tcPr>
          <w:p w14:paraId="2F3985A5" w14:textId="77777777" w:rsidR="00AD48CC" w:rsidRDefault="00AD48CC" w:rsidP="00D91299">
            <w:pPr>
              <w:rPr>
                <w:b/>
                <w:bCs/>
                <w:sz w:val="24"/>
                <w:szCs w:val="24"/>
              </w:rPr>
            </w:pPr>
            <w:r>
              <w:rPr>
                <w:b/>
                <w:bCs/>
                <w:sz w:val="24"/>
                <w:szCs w:val="24"/>
              </w:rPr>
              <w:t>Max spent in single shopping</w:t>
            </w:r>
          </w:p>
        </w:tc>
      </w:tr>
      <w:tr w:rsidR="00AD48CC" w14:paraId="4813A38B" w14:textId="77777777" w:rsidTr="00AD48CC">
        <w:tc>
          <w:tcPr>
            <w:tcW w:w="1012" w:type="dxa"/>
          </w:tcPr>
          <w:p w14:paraId="4C8A2C00" w14:textId="26403704" w:rsidR="00AD48CC" w:rsidRDefault="00D91299" w:rsidP="00D91299">
            <w:pPr>
              <w:rPr>
                <w:b/>
                <w:bCs/>
                <w:sz w:val="24"/>
                <w:szCs w:val="24"/>
              </w:rPr>
            </w:pPr>
            <w:r>
              <w:rPr>
                <w:b/>
                <w:bCs/>
                <w:sz w:val="24"/>
                <w:szCs w:val="24"/>
              </w:rPr>
              <w:t>0</w:t>
            </w:r>
          </w:p>
        </w:tc>
        <w:tc>
          <w:tcPr>
            <w:tcW w:w="1139" w:type="dxa"/>
          </w:tcPr>
          <w:p w14:paraId="6BC6DE74" w14:textId="4CDAB356" w:rsidR="00AD48CC" w:rsidRPr="002E0485" w:rsidRDefault="00AD48CC" w:rsidP="00D91299">
            <w:pPr>
              <w:rPr>
                <w:sz w:val="24"/>
                <w:szCs w:val="24"/>
              </w:rPr>
            </w:pPr>
            <w:r>
              <w:rPr>
                <w:sz w:val="24"/>
                <w:szCs w:val="24"/>
              </w:rPr>
              <w:t>MED.</w:t>
            </w:r>
          </w:p>
        </w:tc>
        <w:tc>
          <w:tcPr>
            <w:tcW w:w="1201" w:type="dxa"/>
          </w:tcPr>
          <w:p w14:paraId="4750FBE8" w14:textId="3CC30C62" w:rsidR="00AD48CC" w:rsidRPr="002E0485" w:rsidRDefault="00AD48CC" w:rsidP="00D91299">
            <w:pPr>
              <w:rPr>
                <w:sz w:val="24"/>
                <w:szCs w:val="24"/>
              </w:rPr>
            </w:pPr>
            <w:r>
              <w:rPr>
                <w:sz w:val="24"/>
                <w:szCs w:val="24"/>
              </w:rPr>
              <w:t>MED.</w:t>
            </w:r>
          </w:p>
        </w:tc>
        <w:tc>
          <w:tcPr>
            <w:tcW w:w="1177" w:type="dxa"/>
          </w:tcPr>
          <w:p w14:paraId="08DCBF30" w14:textId="77777777" w:rsidR="00AD48CC" w:rsidRPr="002E0485" w:rsidRDefault="00AD48CC" w:rsidP="00D91299">
            <w:pPr>
              <w:rPr>
                <w:sz w:val="24"/>
                <w:szCs w:val="24"/>
              </w:rPr>
            </w:pPr>
            <w:r>
              <w:rPr>
                <w:sz w:val="24"/>
                <w:szCs w:val="24"/>
              </w:rPr>
              <w:t>HIGH</w:t>
            </w:r>
          </w:p>
        </w:tc>
        <w:tc>
          <w:tcPr>
            <w:tcW w:w="997" w:type="dxa"/>
          </w:tcPr>
          <w:p w14:paraId="179F47FE" w14:textId="78CBB4BE" w:rsidR="00AD48CC" w:rsidRPr="002E0485" w:rsidRDefault="00AD48CC" w:rsidP="00D91299">
            <w:pPr>
              <w:rPr>
                <w:sz w:val="24"/>
                <w:szCs w:val="24"/>
              </w:rPr>
            </w:pPr>
            <w:r>
              <w:rPr>
                <w:sz w:val="24"/>
                <w:szCs w:val="24"/>
              </w:rPr>
              <w:t>MED.</w:t>
            </w:r>
          </w:p>
        </w:tc>
        <w:tc>
          <w:tcPr>
            <w:tcW w:w="992" w:type="dxa"/>
          </w:tcPr>
          <w:p w14:paraId="54998D8D" w14:textId="3AC57A21" w:rsidR="00AD48CC" w:rsidRPr="002E0485" w:rsidRDefault="00AD48CC" w:rsidP="00D91299">
            <w:pPr>
              <w:rPr>
                <w:sz w:val="24"/>
                <w:szCs w:val="24"/>
              </w:rPr>
            </w:pPr>
            <w:r>
              <w:rPr>
                <w:sz w:val="24"/>
                <w:szCs w:val="24"/>
              </w:rPr>
              <w:t>MED.</w:t>
            </w:r>
          </w:p>
        </w:tc>
        <w:tc>
          <w:tcPr>
            <w:tcW w:w="1275" w:type="dxa"/>
          </w:tcPr>
          <w:p w14:paraId="21D82F7E" w14:textId="50891EED" w:rsidR="00AD48CC" w:rsidRPr="002E0485" w:rsidRDefault="00AD48CC" w:rsidP="00D91299">
            <w:pPr>
              <w:rPr>
                <w:sz w:val="24"/>
                <w:szCs w:val="24"/>
              </w:rPr>
            </w:pPr>
            <w:r>
              <w:rPr>
                <w:sz w:val="24"/>
                <w:szCs w:val="24"/>
              </w:rPr>
              <w:t>LOW</w:t>
            </w:r>
          </w:p>
        </w:tc>
        <w:tc>
          <w:tcPr>
            <w:tcW w:w="1416" w:type="dxa"/>
          </w:tcPr>
          <w:p w14:paraId="7DA2C35F" w14:textId="3B28B22F" w:rsidR="00AD48CC" w:rsidRPr="002E0485" w:rsidRDefault="00AD48CC" w:rsidP="00D91299">
            <w:pPr>
              <w:rPr>
                <w:sz w:val="24"/>
                <w:szCs w:val="24"/>
              </w:rPr>
            </w:pPr>
            <w:r>
              <w:rPr>
                <w:sz w:val="24"/>
                <w:szCs w:val="24"/>
              </w:rPr>
              <w:t>LOW</w:t>
            </w:r>
          </w:p>
        </w:tc>
      </w:tr>
      <w:tr w:rsidR="00AD48CC" w14:paraId="783B4C1C" w14:textId="77777777" w:rsidTr="00AD48CC">
        <w:tc>
          <w:tcPr>
            <w:tcW w:w="1012" w:type="dxa"/>
          </w:tcPr>
          <w:p w14:paraId="3475EE41" w14:textId="67A459E5" w:rsidR="00AD48CC" w:rsidRDefault="00D91299" w:rsidP="00D91299">
            <w:pPr>
              <w:rPr>
                <w:b/>
                <w:bCs/>
                <w:sz w:val="24"/>
                <w:szCs w:val="24"/>
              </w:rPr>
            </w:pPr>
            <w:r>
              <w:rPr>
                <w:b/>
                <w:bCs/>
                <w:sz w:val="24"/>
                <w:szCs w:val="24"/>
              </w:rPr>
              <w:t>1</w:t>
            </w:r>
          </w:p>
        </w:tc>
        <w:tc>
          <w:tcPr>
            <w:tcW w:w="1139" w:type="dxa"/>
          </w:tcPr>
          <w:p w14:paraId="2B41F687" w14:textId="77777777" w:rsidR="00AD48CC" w:rsidRPr="002E0485" w:rsidRDefault="00AD48CC" w:rsidP="00D91299">
            <w:pPr>
              <w:rPr>
                <w:sz w:val="24"/>
                <w:szCs w:val="24"/>
              </w:rPr>
            </w:pPr>
            <w:r>
              <w:rPr>
                <w:sz w:val="24"/>
                <w:szCs w:val="24"/>
              </w:rPr>
              <w:t>LOW</w:t>
            </w:r>
          </w:p>
        </w:tc>
        <w:tc>
          <w:tcPr>
            <w:tcW w:w="1201" w:type="dxa"/>
          </w:tcPr>
          <w:p w14:paraId="1C9B5463" w14:textId="04DAD8C6" w:rsidR="00AD48CC" w:rsidRPr="002E0485" w:rsidRDefault="00AD48CC" w:rsidP="00D91299">
            <w:pPr>
              <w:rPr>
                <w:sz w:val="24"/>
                <w:szCs w:val="24"/>
              </w:rPr>
            </w:pPr>
            <w:r>
              <w:rPr>
                <w:sz w:val="24"/>
                <w:szCs w:val="24"/>
              </w:rPr>
              <w:t>LOW</w:t>
            </w:r>
          </w:p>
        </w:tc>
        <w:tc>
          <w:tcPr>
            <w:tcW w:w="1177" w:type="dxa"/>
          </w:tcPr>
          <w:p w14:paraId="0E012E6A" w14:textId="7C53D0FF" w:rsidR="00AD48CC" w:rsidRPr="002E0485" w:rsidRDefault="00AD48CC" w:rsidP="00D91299">
            <w:pPr>
              <w:rPr>
                <w:sz w:val="24"/>
                <w:szCs w:val="24"/>
              </w:rPr>
            </w:pPr>
            <w:r>
              <w:rPr>
                <w:sz w:val="24"/>
                <w:szCs w:val="24"/>
              </w:rPr>
              <w:t>LOW</w:t>
            </w:r>
          </w:p>
        </w:tc>
        <w:tc>
          <w:tcPr>
            <w:tcW w:w="997" w:type="dxa"/>
          </w:tcPr>
          <w:p w14:paraId="5E5E40D1" w14:textId="0075FAD4" w:rsidR="00AD48CC" w:rsidRPr="002E0485" w:rsidRDefault="00AD48CC" w:rsidP="00D91299">
            <w:pPr>
              <w:rPr>
                <w:sz w:val="24"/>
                <w:szCs w:val="24"/>
              </w:rPr>
            </w:pPr>
            <w:r>
              <w:rPr>
                <w:sz w:val="24"/>
                <w:szCs w:val="24"/>
              </w:rPr>
              <w:t>LOW</w:t>
            </w:r>
          </w:p>
        </w:tc>
        <w:tc>
          <w:tcPr>
            <w:tcW w:w="992" w:type="dxa"/>
          </w:tcPr>
          <w:p w14:paraId="60E9877D" w14:textId="691A2C41" w:rsidR="00AD48CC" w:rsidRPr="002E0485" w:rsidRDefault="00AD48CC" w:rsidP="00D91299">
            <w:pPr>
              <w:rPr>
                <w:sz w:val="24"/>
                <w:szCs w:val="24"/>
              </w:rPr>
            </w:pPr>
            <w:r>
              <w:rPr>
                <w:sz w:val="24"/>
                <w:szCs w:val="24"/>
              </w:rPr>
              <w:t>LOW</w:t>
            </w:r>
          </w:p>
        </w:tc>
        <w:tc>
          <w:tcPr>
            <w:tcW w:w="1275" w:type="dxa"/>
          </w:tcPr>
          <w:p w14:paraId="79FFA005" w14:textId="3F44BB24" w:rsidR="00AD48CC" w:rsidRPr="002E0485" w:rsidRDefault="00AD48CC" w:rsidP="00D91299">
            <w:pPr>
              <w:rPr>
                <w:sz w:val="24"/>
                <w:szCs w:val="24"/>
              </w:rPr>
            </w:pPr>
            <w:r>
              <w:rPr>
                <w:sz w:val="24"/>
                <w:szCs w:val="24"/>
              </w:rPr>
              <w:t>HIGH</w:t>
            </w:r>
          </w:p>
        </w:tc>
        <w:tc>
          <w:tcPr>
            <w:tcW w:w="1416" w:type="dxa"/>
          </w:tcPr>
          <w:p w14:paraId="5EAAE94F" w14:textId="262218C9" w:rsidR="00AD48CC" w:rsidRPr="002E0485" w:rsidRDefault="00AD48CC" w:rsidP="00D91299">
            <w:pPr>
              <w:rPr>
                <w:sz w:val="24"/>
                <w:szCs w:val="24"/>
              </w:rPr>
            </w:pPr>
            <w:r>
              <w:rPr>
                <w:sz w:val="24"/>
                <w:szCs w:val="24"/>
              </w:rPr>
              <w:t>LOW</w:t>
            </w:r>
          </w:p>
        </w:tc>
      </w:tr>
      <w:tr w:rsidR="00AD48CC" w14:paraId="417F321A" w14:textId="77777777" w:rsidTr="00AD48CC">
        <w:tc>
          <w:tcPr>
            <w:tcW w:w="1012" w:type="dxa"/>
          </w:tcPr>
          <w:p w14:paraId="15E3C6BC" w14:textId="012C497D" w:rsidR="00AD48CC" w:rsidRDefault="00D91299" w:rsidP="00D91299">
            <w:pPr>
              <w:rPr>
                <w:b/>
                <w:bCs/>
                <w:sz w:val="24"/>
                <w:szCs w:val="24"/>
              </w:rPr>
            </w:pPr>
            <w:r>
              <w:rPr>
                <w:b/>
                <w:bCs/>
                <w:sz w:val="24"/>
                <w:szCs w:val="24"/>
              </w:rPr>
              <w:t>2</w:t>
            </w:r>
          </w:p>
        </w:tc>
        <w:tc>
          <w:tcPr>
            <w:tcW w:w="1139" w:type="dxa"/>
          </w:tcPr>
          <w:p w14:paraId="5E4BD7D0" w14:textId="7A2B219E" w:rsidR="00AD48CC" w:rsidRPr="002E0485" w:rsidRDefault="00AD48CC" w:rsidP="00D91299">
            <w:pPr>
              <w:rPr>
                <w:sz w:val="24"/>
                <w:szCs w:val="24"/>
              </w:rPr>
            </w:pPr>
            <w:r>
              <w:rPr>
                <w:sz w:val="24"/>
                <w:szCs w:val="24"/>
              </w:rPr>
              <w:t>HIGH</w:t>
            </w:r>
          </w:p>
        </w:tc>
        <w:tc>
          <w:tcPr>
            <w:tcW w:w="1201" w:type="dxa"/>
          </w:tcPr>
          <w:p w14:paraId="1EA32546" w14:textId="5A477AA2" w:rsidR="00AD48CC" w:rsidRPr="002E0485" w:rsidRDefault="00AD48CC" w:rsidP="00D91299">
            <w:pPr>
              <w:rPr>
                <w:sz w:val="24"/>
                <w:szCs w:val="24"/>
              </w:rPr>
            </w:pPr>
            <w:r>
              <w:rPr>
                <w:sz w:val="24"/>
                <w:szCs w:val="24"/>
              </w:rPr>
              <w:t>HIGH</w:t>
            </w:r>
          </w:p>
        </w:tc>
        <w:tc>
          <w:tcPr>
            <w:tcW w:w="1177" w:type="dxa"/>
          </w:tcPr>
          <w:p w14:paraId="73D9B8AE" w14:textId="135FB1F0" w:rsidR="00AD48CC" w:rsidRPr="002E0485" w:rsidRDefault="00AD48CC" w:rsidP="00D91299">
            <w:pPr>
              <w:rPr>
                <w:sz w:val="24"/>
                <w:szCs w:val="24"/>
              </w:rPr>
            </w:pPr>
            <w:r>
              <w:rPr>
                <w:sz w:val="24"/>
                <w:szCs w:val="24"/>
              </w:rPr>
              <w:t>HIGH</w:t>
            </w:r>
          </w:p>
        </w:tc>
        <w:tc>
          <w:tcPr>
            <w:tcW w:w="997" w:type="dxa"/>
          </w:tcPr>
          <w:p w14:paraId="028EEBA4" w14:textId="07501419" w:rsidR="00AD48CC" w:rsidRPr="002E0485" w:rsidRDefault="00AD48CC" w:rsidP="00D91299">
            <w:pPr>
              <w:rPr>
                <w:sz w:val="24"/>
                <w:szCs w:val="24"/>
              </w:rPr>
            </w:pPr>
            <w:r>
              <w:rPr>
                <w:sz w:val="24"/>
                <w:szCs w:val="24"/>
              </w:rPr>
              <w:t>HIGH</w:t>
            </w:r>
          </w:p>
        </w:tc>
        <w:tc>
          <w:tcPr>
            <w:tcW w:w="992" w:type="dxa"/>
          </w:tcPr>
          <w:p w14:paraId="3FF2B2F1" w14:textId="26D70ED5" w:rsidR="00AD48CC" w:rsidRPr="002E0485" w:rsidRDefault="00D91299" w:rsidP="00D91299">
            <w:pPr>
              <w:rPr>
                <w:sz w:val="24"/>
                <w:szCs w:val="24"/>
              </w:rPr>
            </w:pPr>
            <w:r>
              <w:rPr>
                <w:sz w:val="24"/>
                <w:szCs w:val="24"/>
              </w:rPr>
              <w:t>HIGH</w:t>
            </w:r>
          </w:p>
        </w:tc>
        <w:tc>
          <w:tcPr>
            <w:tcW w:w="1275" w:type="dxa"/>
          </w:tcPr>
          <w:p w14:paraId="5CC7A284" w14:textId="29477DFC" w:rsidR="00AD48CC" w:rsidRPr="002E0485" w:rsidRDefault="00D91299" w:rsidP="00D91299">
            <w:pPr>
              <w:rPr>
                <w:sz w:val="24"/>
                <w:szCs w:val="24"/>
              </w:rPr>
            </w:pPr>
            <w:r>
              <w:rPr>
                <w:sz w:val="24"/>
                <w:szCs w:val="24"/>
              </w:rPr>
              <w:t>MED.</w:t>
            </w:r>
          </w:p>
        </w:tc>
        <w:tc>
          <w:tcPr>
            <w:tcW w:w="1416" w:type="dxa"/>
          </w:tcPr>
          <w:p w14:paraId="71B2800F" w14:textId="010128EE" w:rsidR="00AD48CC" w:rsidRPr="002E0485" w:rsidRDefault="00D91299" w:rsidP="00D91299">
            <w:pPr>
              <w:rPr>
                <w:sz w:val="24"/>
                <w:szCs w:val="24"/>
              </w:rPr>
            </w:pPr>
            <w:r>
              <w:rPr>
                <w:sz w:val="24"/>
                <w:szCs w:val="24"/>
              </w:rPr>
              <w:t>HIGH</w:t>
            </w:r>
          </w:p>
        </w:tc>
      </w:tr>
    </w:tbl>
    <w:p w14:paraId="47B1F9FE" w14:textId="77777777" w:rsidR="00AD48CC" w:rsidRDefault="00AD48CC" w:rsidP="00AD48CC">
      <w:pPr>
        <w:rPr>
          <w:b/>
          <w:bCs/>
          <w:sz w:val="24"/>
          <w:szCs w:val="24"/>
        </w:rPr>
      </w:pPr>
    </w:p>
    <w:p w14:paraId="11D06A5B" w14:textId="77777777" w:rsidR="00AD48CC" w:rsidRPr="002E6EEB" w:rsidRDefault="00AD48CC" w:rsidP="00AD48CC">
      <w:pPr>
        <w:jc w:val="both"/>
        <w:rPr>
          <w:sz w:val="24"/>
          <w:szCs w:val="24"/>
        </w:rPr>
      </w:pPr>
      <w:r>
        <w:rPr>
          <w:sz w:val="24"/>
          <w:szCs w:val="24"/>
        </w:rPr>
        <w:t>Customer behaviour in each cluster based on the above values:</w:t>
      </w:r>
    </w:p>
    <w:p w14:paraId="038CD9D0" w14:textId="2FB01C7B" w:rsidR="00AD48CC" w:rsidRDefault="00AD48CC" w:rsidP="00AD48CC">
      <w:pPr>
        <w:jc w:val="both"/>
        <w:rPr>
          <w:sz w:val="24"/>
          <w:szCs w:val="24"/>
        </w:rPr>
      </w:pPr>
      <w:r w:rsidRPr="00286B04">
        <w:rPr>
          <w:b/>
          <w:bCs/>
          <w:sz w:val="24"/>
          <w:szCs w:val="24"/>
        </w:rPr>
        <w:t xml:space="preserve">Cluster </w:t>
      </w:r>
      <w:r w:rsidR="001766DD">
        <w:rPr>
          <w:b/>
          <w:bCs/>
          <w:sz w:val="24"/>
          <w:szCs w:val="24"/>
        </w:rPr>
        <w:t>0</w:t>
      </w:r>
      <w:r>
        <w:rPr>
          <w:b/>
          <w:bCs/>
          <w:sz w:val="24"/>
          <w:szCs w:val="24"/>
        </w:rPr>
        <w:t xml:space="preserve"> – </w:t>
      </w:r>
      <w:r w:rsidR="001766DD">
        <w:rPr>
          <w:b/>
          <w:bCs/>
          <w:sz w:val="24"/>
          <w:szCs w:val="24"/>
        </w:rPr>
        <w:t>Mid level customers with low minimum payment amount</w:t>
      </w:r>
      <w:r w:rsidRPr="00286B04">
        <w:rPr>
          <w:b/>
          <w:bCs/>
          <w:sz w:val="24"/>
          <w:szCs w:val="24"/>
        </w:rPr>
        <w:t>:</w:t>
      </w:r>
      <w:r>
        <w:rPr>
          <w:b/>
          <w:bCs/>
          <w:sz w:val="24"/>
          <w:szCs w:val="24"/>
        </w:rPr>
        <w:t xml:space="preserve"> </w:t>
      </w:r>
      <w:r>
        <w:rPr>
          <w:sz w:val="24"/>
          <w:szCs w:val="24"/>
        </w:rPr>
        <w:t xml:space="preserve">Customers with moderate </w:t>
      </w:r>
      <w:r w:rsidR="001766DD">
        <w:rPr>
          <w:sz w:val="24"/>
          <w:szCs w:val="24"/>
        </w:rPr>
        <w:t>spending, advance payments, current balance, credit limit and low minimum payment amount and max spent in single shopping.</w:t>
      </w:r>
    </w:p>
    <w:p w14:paraId="4D8CAF3E" w14:textId="751EC4E4" w:rsidR="00AD48CC" w:rsidRDefault="00AD48CC" w:rsidP="00AD48CC">
      <w:pPr>
        <w:jc w:val="both"/>
        <w:rPr>
          <w:sz w:val="24"/>
          <w:szCs w:val="24"/>
        </w:rPr>
      </w:pPr>
      <w:r>
        <w:rPr>
          <w:b/>
          <w:bCs/>
          <w:sz w:val="24"/>
          <w:szCs w:val="24"/>
        </w:rPr>
        <w:t xml:space="preserve">Cluster </w:t>
      </w:r>
      <w:r w:rsidR="001766DD">
        <w:rPr>
          <w:b/>
          <w:bCs/>
          <w:sz w:val="24"/>
          <w:szCs w:val="24"/>
        </w:rPr>
        <w:t>1</w:t>
      </w:r>
      <w:r>
        <w:rPr>
          <w:b/>
          <w:bCs/>
          <w:sz w:val="24"/>
          <w:szCs w:val="24"/>
        </w:rPr>
        <w:t xml:space="preserve"> – </w:t>
      </w:r>
      <w:r w:rsidR="001766DD">
        <w:rPr>
          <w:b/>
          <w:bCs/>
          <w:sz w:val="24"/>
          <w:szCs w:val="24"/>
        </w:rPr>
        <w:t>Low</w:t>
      </w:r>
      <w:r>
        <w:rPr>
          <w:b/>
          <w:bCs/>
          <w:sz w:val="24"/>
          <w:szCs w:val="24"/>
        </w:rPr>
        <w:t xml:space="preserve"> level customers with </w:t>
      </w:r>
      <w:r w:rsidR="001766DD">
        <w:rPr>
          <w:b/>
          <w:bCs/>
          <w:sz w:val="24"/>
          <w:szCs w:val="24"/>
        </w:rPr>
        <w:t xml:space="preserve">high </w:t>
      </w:r>
      <w:r>
        <w:rPr>
          <w:b/>
          <w:bCs/>
          <w:sz w:val="24"/>
          <w:szCs w:val="24"/>
        </w:rPr>
        <w:t>minimum payment amoun</w:t>
      </w:r>
      <w:r w:rsidR="001766DD">
        <w:rPr>
          <w:b/>
          <w:bCs/>
          <w:sz w:val="24"/>
          <w:szCs w:val="24"/>
        </w:rPr>
        <w:t>t</w:t>
      </w:r>
      <w:r>
        <w:rPr>
          <w:b/>
          <w:bCs/>
          <w:sz w:val="24"/>
          <w:szCs w:val="24"/>
        </w:rPr>
        <w:t xml:space="preserve">: </w:t>
      </w:r>
      <w:r>
        <w:rPr>
          <w:sz w:val="24"/>
          <w:szCs w:val="24"/>
        </w:rPr>
        <w:t xml:space="preserve">Customers with low </w:t>
      </w:r>
      <w:r w:rsidR="001766DD">
        <w:rPr>
          <w:sz w:val="24"/>
          <w:szCs w:val="24"/>
        </w:rPr>
        <w:t>spending, advance payments, current balance, credit limit, max spent in single shopping and high minimum payment amount</w:t>
      </w:r>
    </w:p>
    <w:p w14:paraId="292BBD95" w14:textId="08F63B0A" w:rsidR="00AD48CC" w:rsidRDefault="00AD48CC" w:rsidP="00AD48CC">
      <w:pPr>
        <w:jc w:val="both"/>
        <w:rPr>
          <w:sz w:val="24"/>
          <w:szCs w:val="24"/>
        </w:rPr>
      </w:pPr>
      <w:r>
        <w:rPr>
          <w:b/>
          <w:bCs/>
          <w:sz w:val="24"/>
          <w:szCs w:val="24"/>
        </w:rPr>
        <w:lastRenderedPageBreak/>
        <w:t xml:space="preserve">Cluster </w:t>
      </w:r>
      <w:r w:rsidR="001766DD">
        <w:rPr>
          <w:b/>
          <w:bCs/>
          <w:sz w:val="24"/>
          <w:szCs w:val="24"/>
        </w:rPr>
        <w:t>2</w:t>
      </w:r>
      <w:r>
        <w:rPr>
          <w:b/>
          <w:bCs/>
          <w:sz w:val="24"/>
          <w:szCs w:val="24"/>
        </w:rPr>
        <w:t xml:space="preserve"> – </w:t>
      </w:r>
      <w:r w:rsidR="001766DD">
        <w:rPr>
          <w:b/>
          <w:bCs/>
          <w:sz w:val="24"/>
          <w:szCs w:val="24"/>
        </w:rPr>
        <w:t>High</w:t>
      </w:r>
      <w:r>
        <w:rPr>
          <w:b/>
          <w:bCs/>
          <w:sz w:val="24"/>
          <w:szCs w:val="24"/>
        </w:rPr>
        <w:t xml:space="preserve"> level customers with </w:t>
      </w:r>
      <w:r w:rsidR="001766DD">
        <w:rPr>
          <w:b/>
          <w:bCs/>
          <w:sz w:val="24"/>
          <w:szCs w:val="24"/>
        </w:rPr>
        <w:t>moderate</w:t>
      </w:r>
      <w:r>
        <w:rPr>
          <w:b/>
          <w:bCs/>
          <w:sz w:val="24"/>
          <w:szCs w:val="24"/>
        </w:rPr>
        <w:t xml:space="preserve"> minimum payment amount: </w:t>
      </w:r>
      <w:r>
        <w:rPr>
          <w:sz w:val="24"/>
          <w:szCs w:val="24"/>
        </w:rPr>
        <w:t xml:space="preserve">Customers with </w:t>
      </w:r>
      <w:r w:rsidR="001766DD">
        <w:rPr>
          <w:sz w:val="24"/>
          <w:szCs w:val="24"/>
        </w:rPr>
        <w:t>high spending,</w:t>
      </w:r>
      <w:r>
        <w:rPr>
          <w:sz w:val="24"/>
          <w:szCs w:val="24"/>
        </w:rPr>
        <w:t xml:space="preserve"> advance payments, current balance, credit limit and maximum spent in single shopping and moderate </w:t>
      </w:r>
      <w:r w:rsidR="001766DD">
        <w:rPr>
          <w:sz w:val="24"/>
          <w:szCs w:val="24"/>
        </w:rPr>
        <w:t>minimum payment amount</w:t>
      </w:r>
      <w:r>
        <w:rPr>
          <w:sz w:val="24"/>
          <w:szCs w:val="24"/>
        </w:rPr>
        <w:t xml:space="preserve">. </w:t>
      </w:r>
    </w:p>
    <w:p w14:paraId="1AB434CF" w14:textId="42AC475D" w:rsidR="00901499" w:rsidRDefault="00901499" w:rsidP="00613E3A">
      <w:pPr>
        <w:rPr>
          <w:b/>
          <w:bCs/>
          <w:sz w:val="24"/>
          <w:szCs w:val="24"/>
        </w:rPr>
      </w:pPr>
    </w:p>
    <w:p w14:paraId="663A9EBD" w14:textId="6FBDBDED" w:rsidR="00901499" w:rsidRDefault="008C0AC5" w:rsidP="00613E3A">
      <w:pPr>
        <w:rPr>
          <w:b/>
          <w:bCs/>
          <w:sz w:val="24"/>
          <w:szCs w:val="24"/>
        </w:rPr>
      </w:pPr>
      <w:r>
        <w:rPr>
          <w:b/>
          <w:bCs/>
          <w:sz w:val="24"/>
          <w:szCs w:val="24"/>
        </w:rPr>
        <w:t>Cluster proportions:</w:t>
      </w:r>
    </w:p>
    <w:p w14:paraId="5D2C32D8" w14:textId="4E69D24A" w:rsidR="008C0AC5" w:rsidRDefault="008C0AC5" w:rsidP="00613E3A">
      <w:pPr>
        <w:rPr>
          <w:b/>
          <w:bCs/>
          <w:sz w:val="24"/>
          <w:szCs w:val="24"/>
        </w:rPr>
      </w:pPr>
      <w:r>
        <w:rPr>
          <w:b/>
          <w:bCs/>
          <w:sz w:val="24"/>
          <w:szCs w:val="24"/>
        </w:rPr>
        <w:tab/>
      </w:r>
      <w:r>
        <w:rPr>
          <w:b/>
          <w:bCs/>
          <w:sz w:val="24"/>
          <w:szCs w:val="24"/>
        </w:rPr>
        <w:tab/>
      </w:r>
      <w:r>
        <w:rPr>
          <w:b/>
          <w:bCs/>
          <w:noProof/>
          <w:sz w:val="24"/>
          <w:szCs w:val="24"/>
        </w:rPr>
        <w:drawing>
          <wp:inline distT="0" distB="0" distL="0" distR="0" wp14:anchorId="4CB54882" wp14:editId="5CEC8E85">
            <wp:extent cx="1448002" cy="1247949"/>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2">
                      <a:extLst>
                        <a:ext uri="{28A0092B-C50C-407E-A947-70E740481C1C}">
                          <a14:useLocalDpi xmlns:a14="http://schemas.microsoft.com/office/drawing/2010/main" val="0"/>
                        </a:ext>
                      </a:extLst>
                    </a:blip>
                    <a:stretch>
                      <a:fillRect/>
                    </a:stretch>
                  </pic:blipFill>
                  <pic:spPr>
                    <a:xfrm>
                      <a:off x="0" y="0"/>
                      <a:ext cx="1448002" cy="1247949"/>
                    </a:xfrm>
                    <a:prstGeom prst="rect">
                      <a:avLst/>
                    </a:prstGeom>
                  </pic:spPr>
                </pic:pic>
              </a:graphicData>
            </a:graphic>
          </wp:inline>
        </w:drawing>
      </w:r>
    </w:p>
    <w:p w14:paraId="665A1711" w14:textId="7E2E5E32" w:rsidR="00C93C0F" w:rsidRPr="00AD48CC" w:rsidRDefault="00AD48CC" w:rsidP="00613E3A">
      <w:pPr>
        <w:rPr>
          <w:sz w:val="24"/>
          <w:szCs w:val="24"/>
        </w:rPr>
      </w:pPr>
      <w:r>
        <w:rPr>
          <w:sz w:val="24"/>
          <w:szCs w:val="24"/>
        </w:rPr>
        <w:t>Clusters have similar proportions. There are equal number of customers in each cluster.</w:t>
      </w:r>
    </w:p>
    <w:p w14:paraId="27792FA0" w14:textId="54EE0314" w:rsidR="00C93C0F" w:rsidRDefault="00C93C0F" w:rsidP="00613E3A">
      <w:pPr>
        <w:rPr>
          <w:b/>
          <w:bCs/>
          <w:sz w:val="24"/>
          <w:szCs w:val="24"/>
        </w:rPr>
      </w:pPr>
      <w:r>
        <w:rPr>
          <w:b/>
          <w:bCs/>
          <w:sz w:val="24"/>
          <w:szCs w:val="24"/>
        </w:rPr>
        <w:t>Exporting the above data frame as excel</w:t>
      </w:r>
    </w:p>
    <w:p w14:paraId="056F0120" w14:textId="72842DE0" w:rsidR="00C93C0F" w:rsidRDefault="008C0AC5" w:rsidP="00613E3A">
      <w:pPr>
        <w:rPr>
          <w:b/>
          <w:bCs/>
          <w:sz w:val="24"/>
          <w:szCs w:val="24"/>
        </w:rPr>
      </w:pPr>
      <w:r>
        <w:rPr>
          <w:b/>
          <w:bCs/>
          <w:sz w:val="24"/>
          <w:szCs w:val="24"/>
        </w:rPr>
        <w:object w:dxaOrig="1543" w:dyaOrig="991" w14:anchorId="40671AF5">
          <v:shape id="_x0000_i1026" type="#_x0000_t75" style="width:77.25pt;height:49.5pt" o:ole="">
            <v:imagedata r:id="rId33" o:title=""/>
          </v:shape>
          <o:OLEObject Type="Embed" ProgID="Excel.SheetMacroEnabled.12" ShapeID="_x0000_i1026" DrawAspect="Icon" ObjectID="_1668779440" r:id="rId34"/>
        </w:object>
      </w:r>
    </w:p>
    <w:p w14:paraId="4DEBD83A" w14:textId="77777777" w:rsidR="004E0B8E" w:rsidRDefault="004E0B8E" w:rsidP="00613E3A">
      <w:pPr>
        <w:rPr>
          <w:b/>
          <w:bCs/>
          <w:sz w:val="24"/>
          <w:szCs w:val="24"/>
        </w:rPr>
      </w:pPr>
    </w:p>
    <w:p w14:paraId="7F7B61FF" w14:textId="3B6B7048" w:rsidR="00C93C0F" w:rsidRDefault="00C93C0F" w:rsidP="00613E3A">
      <w:pPr>
        <w:rPr>
          <w:b/>
          <w:bCs/>
          <w:sz w:val="24"/>
          <w:szCs w:val="24"/>
        </w:rPr>
      </w:pPr>
    </w:p>
    <w:p w14:paraId="23BF46F6" w14:textId="6943AFF8" w:rsidR="00C93C0F" w:rsidRDefault="00C93C0F" w:rsidP="00613E3A">
      <w:pPr>
        <w:rPr>
          <w:b/>
          <w:bCs/>
          <w:sz w:val="24"/>
          <w:szCs w:val="24"/>
        </w:rPr>
      </w:pPr>
    </w:p>
    <w:p w14:paraId="64C2A5EB" w14:textId="75CF9A19" w:rsidR="001766DD" w:rsidRPr="00392C8D" w:rsidRDefault="00392C8D" w:rsidP="00613E3A">
      <w:pPr>
        <w:rPr>
          <w:sz w:val="24"/>
          <w:szCs w:val="24"/>
        </w:rPr>
      </w:pPr>
      <w:r>
        <w:rPr>
          <w:sz w:val="24"/>
          <w:szCs w:val="24"/>
        </w:rPr>
        <w:t xml:space="preserve">From looking at the pair-plot, we can observe that clusters are distinguished. Only very few data points overlap within each cluster for different column pairs. </w:t>
      </w:r>
    </w:p>
    <w:p w14:paraId="0A5F3BAA" w14:textId="02808ED3" w:rsidR="001766DD" w:rsidRDefault="001766DD" w:rsidP="00613E3A">
      <w:pPr>
        <w:rPr>
          <w:b/>
          <w:bCs/>
          <w:sz w:val="24"/>
          <w:szCs w:val="24"/>
        </w:rPr>
      </w:pPr>
    </w:p>
    <w:p w14:paraId="18F3F29F" w14:textId="61AF798E" w:rsidR="001766DD" w:rsidRDefault="001766DD" w:rsidP="00613E3A">
      <w:pPr>
        <w:rPr>
          <w:b/>
          <w:bCs/>
          <w:sz w:val="24"/>
          <w:szCs w:val="24"/>
        </w:rPr>
      </w:pPr>
    </w:p>
    <w:p w14:paraId="23D72B7B" w14:textId="10ABE0EF" w:rsidR="001766DD" w:rsidRDefault="001766DD" w:rsidP="00613E3A">
      <w:pPr>
        <w:rPr>
          <w:b/>
          <w:bCs/>
          <w:sz w:val="24"/>
          <w:szCs w:val="24"/>
        </w:rPr>
      </w:pPr>
    </w:p>
    <w:p w14:paraId="2CE0DCBC" w14:textId="4980DCB5" w:rsidR="001766DD" w:rsidRDefault="001766DD" w:rsidP="00613E3A">
      <w:pPr>
        <w:rPr>
          <w:b/>
          <w:bCs/>
          <w:sz w:val="24"/>
          <w:szCs w:val="24"/>
        </w:rPr>
      </w:pPr>
    </w:p>
    <w:p w14:paraId="6F9FDF5F" w14:textId="6349349F" w:rsidR="001766DD" w:rsidRDefault="001766DD" w:rsidP="00613E3A">
      <w:pPr>
        <w:rPr>
          <w:b/>
          <w:bCs/>
          <w:sz w:val="24"/>
          <w:szCs w:val="24"/>
        </w:rPr>
      </w:pPr>
    </w:p>
    <w:p w14:paraId="0A74B45F" w14:textId="3A38569C" w:rsidR="001766DD" w:rsidRDefault="001766DD" w:rsidP="00613E3A">
      <w:pPr>
        <w:rPr>
          <w:b/>
          <w:bCs/>
          <w:sz w:val="24"/>
          <w:szCs w:val="24"/>
        </w:rPr>
      </w:pPr>
    </w:p>
    <w:p w14:paraId="1E5F7E0F" w14:textId="5073C1B1" w:rsidR="001766DD" w:rsidRDefault="001766DD" w:rsidP="00613E3A">
      <w:pPr>
        <w:rPr>
          <w:b/>
          <w:bCs/>
          <w:sz w:val="24"/>
          <w:szCs w:val="24"/>
        </w:rPr>
      </w:pPr>
    </w:p>
    <w:p w14:paraId="03DA7EA4" w14:textId="70391D29" w:rsidR="001766DD" w:rsidRDefault="001766DD" w:rsidP="00613E3A">
      <w:pPr>
        <w:rPr>
          <w:b/>
          <w:bCs/>
          <w:sz w:val="24"/>
          <w:szCs w:val="24"/>
        </w:rPr>
      </w:pPr>
    </w:p>
    <w:p w14:paraId="5A20A7F4" w14:textId="31D8116F" w:rsidR="001766DD" w:rsidRDefault="001766DD" w:rsidP="00613E3A">
      <w:pPr>
        <w:rPr>
          <w:b/>
          <w:bCs/>
          <w:sz w:val="24"/>
          <w:szCs w:val="24"/>
        </w:rPr>
      </w:pPr>
    </w:p>
    <w:p w14:paraId="4921A857" w14:textId="2B43E35B" w:rsidR="001766DD" w:rsidRDefault="001766DD" w:rsidP="00613E3A">
      <w:pPr>
        <w:rPr>
          <w:b/>
          <w:bCs/>
          <w:sz w:val="24"/>
          <w:szCs w:val="24"/>
        </w:rPr>
      </w:pPr>
    </w:p>
    <w:p w14:paraId="6675D40D" w14:textId="77777777" w:rsidR="001766DD" w:rsidRDefault="001766DD" w:rsidP="00613E3A">
      <w:pPr>
        <w:rPr>
          <w:b/>
          <w:bCs/>
          <w:sz w:val="24"/>
          <w:szCs w:val="24"/>
        </w:rPr>
      </w:pPr>
    </w:p>
    <w:p w14:paraId="5A75CA1D" w14:textId="73D7945F" w:rsidR="00C93C0F" w:rsidRDefault="00C93C0F" w:rsidP="00613E3A">
      <w:pPr>
        <w:rPr>
          <w:b/>
          <w:bCs/>
          <w:sz w:val="24"/>
          <w:szCs w:val="24"/>
        </w:rPr>
      </w:pPr>
    </w:p>
    <w:p w14:paraId="3063F88C" w14:textId="5CF3DB2C" w:rsidR="00C93C0F" w:rsidRDefault="00C93C0F" w:rsidP="00613E3A">
      <w:pPr>
        <w:rPr>
          <w:b/>
          <w:bCs/>
          <w:sz w:val="24"/>
          <w:szCs w:val="24"/>
        </w:rPr>
      </w:pPr>
      <w:r>
        <w:rPr>
          <w:b/>
          <w:bCs/>
          <w:sz w:val="24"/>
          <w:szCs w:val="24"/>
        </w:rPr>
        <w:t>Pair plot for different clusters</w:t>
      </w:r>
    </w:p>
    <w:p w14:paraId="122BFCC8" w14:textId="726EC4BF" w:rsidR="00C93C0F" w:rsidRDefault="00C93C0F" w:rsidP="00613E3A">
      <w:pPr>
        <w:rPr>
          <w:b/>
          <w:bCs/>
          <w:sz w:val="24"/>
          <w:szCs w:val="24"/>
        </w:rPr>
      </w:pPr>
      <w:r>
        <w:rPr>
          <w:b/>
          <w:bCs/>
          <w:noProof/>
          <w:sz w:val="24"/>
          <w:szCs w:val="24"/>
        </w:rPr>
        <w:drawing>
          <wp:inline distT="0" distB="0" distL="0" distR="0" wp14:anchorId="717E2CC5" wp14:editId="5CD1A9DF">
            <wp:extent cx="6353175" cy="6429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5">
                      <a:extLst>
                        <a:ext uri="{28A0092B-C50C-407E-A947-70E740481C1C}">
                          <a14:useLocalDpi xmlns:a14="http://schemas.microsoft.com/office/drawing/2010/main" val="0"/>
                        </a:ext>
                      </a:extLst>
                    </a:blip>
                    <a:stretch>
                      <a:fillRect/>
                    </a:stretch>
                  </pic:blipFill>
                  <pic:spPr>
                    <a:xfrm>
                      <a:off x="0" y="0"/>
                      <a:ext cx="6353175" cy="6429375"/>
                    </a:xfrm>
                    <a:prstGeom prst="rect">
                      <a:avLst/>
                    </a:prstGeom>
                  </pic:spPr>
                </pic:pic>
              </a:graphicData>
            </a:graphic>
          </wp:inline>
        </w:drawing>
      </w:r>
    </w:p>
    <w:p w14:paraId="1E7ED371" w14:textId="696B8671" w:rsidR="00C93C0F" w:rsidRDefault="00C93C0F" w:rsidP="00613E3A">
      <w:pPr>
        <w:rPr>
          <w:b/>
          <w:bCs/>
          <w:sz w:val="24"/>
          <w:szCs w:val="24"/>
        </w:rPr>
      </w:pPr>
    </w:p>
    <w:p w14:paraId="5D1185A6" w14:textId="04412107" w:rsidR="00C93C0F" w:rsidRDefault="00C93C0F" w:rsidP="00613E3A">
      <w:pPr>
        <w:rPr>
          <w:b/>
          <w:bCs/>
          <w:sz w:val="24"/>
          <w:szCs w:val="24"/>
        </w:rPr>
      </w:pPr>
    </w:p>
    <w:p w14:paraId="519CB659" w14:textId="040C6601" w:rsidR="00C93C0F" w:rsidRDefault="00C93C0F" w:rsidP="00613E3A">
      <w:pPr>
        <w:rPr>
          <w:b/>
          <w:bCs/>
          <w:sz w:val="24"/>
          <w:szCs w:val="24"/>
        </w:rPr>
      </w:pPr>
    </w:p>
    <w:p w14:paraId="6AB1D687" w14:textId="437FF2A7" w:rsidR="00C93C0F" w:rsidRDefault="00C93C0F" w:rsidP="00613E3A">
      <w:pPr>
        <w:rPr>
          <w:b/>
          <w:bCs/>
          <w:sz w:val="24"/>
          <w:szCs w:val="24"/>
        </w:rPr>
      </w:pPr>
    </w:p>
    <w:p w14:paraId="1E8CC2F1" w14:textId="206E81CF" w:rsidR="00C93C0F" w:rsidRDefault="00C93C0F" w:rsidP="00613E3A">
      <w:pPr>
        <w:rPr>
          <w:b/>
          <w:bCs/>
          <w:sz w:val="24"/>
          <w:szCs w:val="24"/>
        </w:rPr>
      </w:pPr>
    </w:p>
    <w:p w14:paraId="4A769F57" w14:textId="43CBAED6" w:rsidR="002C5A8A" w:rsidRDefault="002C5A8A" w:rsidP="00613E3A">
      <w:pPr>
        <w:rPr>
          <w:b/>
          <w:bCs/>
          <w:sz w:val="24"/>
          <w:szCs w:val="24"/>
        </w:rPr>
      </w:pPr>
    </w:p>
    <w:p w14:paraId="5DA073F4" w14:textId="5C712B6A" w:rsidR="002C5A8A" w:rsidRPr="002C5A8A" w:rsidRDefault="002C5A8A" w:rsidP="00230EF9">
      <w:pPr>
        <w:ind w:left="720" w:firstLine="720"/>
        <w:jc w:val="both"/>
        <w:rPr>
          <w:rFonts w:cstheme="minorHAnsi"/>
          <w:b/>
          <w:bCs/>
          <w:sz w:val="28"/>
          <w:szCs w:val="28"/>
        </w:rPr>
      </w:pPr>
      <w:r w:rsidRPr="002C5A8A">
        <w:rPr>
          <w:rFonts w:cstheme="minorHAnsi"/>
          <w:b/>
          <w:bCs/>
          <w:color w:val="000000"/>
          <w:sz w:val="24"/>
          <w:szCs w:val="24"/>
          <w:shd w:val="clear" w:color="auto" w:fill="FFFFFF"/>
        </w:rPr>
        <w:lastRenderedPageBreak/>
        <w:t>1.5 Describe cluster profiles for the clusters defined. Recommend different promotional strategies for different clusters in context to the business problem in-hand.</w:t>
      </w:r>
    </w:p>
    <w:p w14:paraId="4B161B4C" w14:textId="23EA164E" w:rsidR="00940D07" w:rsidRDefault="00140250" w:rsidP="00230EF9">
      <w:pPr>
        <w:jc w:val="both"/>
        <w:rPr>
          <w:sz w:val="24"/>
          <w:szCs w:val="24"/>
        </w:rPr>
      </w:pPr>
      <w:r>
        <w:rPr>
          <w:sz w:val="24"/>
          <w:szCs w:val="24"/>
        </w:rPr>
        <w:t xml:space="preserve">Credit card usage has increased rapidly in recent years owing to the online discounts, cashbacks and reward. </w:t>
      </w:r>
      <w:r w:rsidR="00951D10">
        <w:rPr>
          <w:sz w:val="24"/>
          <w:szCs w:val="24"/>
        </w:rPr>
        <w:t>For the given business problem, we have come up with clusters using two techniques – hierarchical and K-means clustering for segmenting the users into different categories.</w:t>
      </w:r>
    </w:p>
    <w:p w14:paraId="639DE7E8" w14:textId="7FCCDCF7" w:rsidR="00951D10" w:rsidRDefault="00951D10" w:rsidP="00230EF9">
      <w:pPr>
        <w:jc w:val="both"/>
        <w:rPr>
          <w:sz w:val="24"/>
          <w:szCs w:val="24"/>
        </w:rPr>
      </w:pPr>
      <w:r>
        <w:rPr>
          <w:sz w:val="24"/>
          <w:szCs w:val="24"/>
        </w:rPr>
        <w:t>Clusters by Hierarchical:</w:t>
      </w:r>
    </w:p>
    <w:p w14:paraId="7145FA1F" w14:textId="5F58A699" w:rsidR="00951D10" w:rsidRDefault="00951D10" w:rsidP="001A2C87">
      <w:pPr>
        <w:rPr>
          <w:sz w:val="24"/>
          <w:szCs w:val="24"/>
        </w:rPr>
      </w:pPr>
      <w:r>
        <w:rPr>
          <w:b/>
          <w:bCs/>
          <w:noProof/>
          <w:sz w:val="24"/>
          <w:szCs w:val="24"/>
        </w:rPr>
        <w:drawing>
          <wp:inline distT="0" distB="0" distL="0" distR="0" wp14:anchorId="5B014C1D" wp14:editId="1E0A8539">
            <wp:extent cx="6518831" cy="9144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2">
                      <a:extLst>
                        <a:ext uri="{28A0092B-C50C-407E-A947-70E740481C1C}">
                          <a14:useLocalDpi xmlns:a14="http://schemas.microsoft.com/office/drawing/2010/main" val="0"/>
                        </a:ext>
                      </a:extLst>
                    </a:blip>
                    <a:stretch>
                      <a:fillRect/>
                    </a:stretch>
                  </pic:blipFill>
                  <pic:spPr>
                    <a:xfrm>
                      <a:off x="0" y="0"/>
                      <a:ext cx="6534959" cy="916662"/>
                    </a:xfrm>
                    <a:prstGeom prst="rect">
                      <a:avLst/>
                    </a:prstGeom>
                  </pic:spPr>
                </pic:pic>
              </a:graphicData>
            </a:graphic>
          </wp:inline>
        </w:drawing>
      </w:r>
    </w:p>
    <w:p w14:paraId="66FC1EEF" w14:textId="773DC9C9" w:rsidR="00951D10" w:rsidRDefault="00951D10" w:rsidP="00230EF9">
      <w:pPr>
        <w:jc w:val="both"/>
        <w:rPr>
          <w:sz w:val="24"/>
          <w:szCs w:val="24"/>
        </w:rPr>
      </w:pPr>
      <w:r>
        <w:rPr>
          <w:sz w:val="24"/>
          <w:szCs w:val="24"/>
        </w:rPr>
        <w:t>Clusters by K-means:</w:t>
      </w:r>
    </w:p>
    <w:p w14:paraId="1873091A" w14:textId="4C529503" w:rsidR="00951D10" w:rsidRPr="00140250" w:rsidRDefault="00951D10" w:rsidP="001A2C87">
      <w:pPr>
        <w:rPr>
          <w:sz w:val="24"/>
          <w:szCs w:val="24"/>
        </w:rPr>
      </w:pPr>
      <w:r>
        <w:rPr>
          <w:b/>
          <w:bCs/>
          <w:noProof/>
          <w:sz w:val="24"/>
          <w:szCs w:val="24"/>
        </w:rPr>
        <w:drawing>
          <wp:inline distT="0" distB="0" distL="0" distR="0" wp14:anchorId="172B6CCF" wp14:editId="4A78A449">
            <wp:extent cx="6525407" cy="981075"/>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1">
                      <a:extLst>
                        <a:ext uri="{28A0092B-C50C-407E-A947-70E740481C1C}">
                          <a14:useLocalDpi xmlns:a14="http://schemas.microsoft.com/office/drawing/2010/main" val="0"/>
                        </a:ext>
                      </a:extLst>
                    </a:blip>
                    <a:stretch>
                      <a:fillRect/>
                    </a:stretch>
                  </pic:blipFill>
                  <pic:spPr>
                    <a:xfrm>
                      <a:off x="0" y="0"/>
                      <a:ext cx="6531669" cy="982016"/>
                    </a:xfrm>
                    <a:prstGeom prst="rect">
                      <a:avLst/>
                    </a:prstGeom>
                  </pic:spPr>
                </pic:pic>
              </a:graphicData>
            </a:graphic>
          </wp:inline>
        </w:drawing>
      </w:r>
    </w:p>
    <w:p w14:paraId="0A3E68AD" w14:textId="2D097002" w:rsidR="004F01DF" w:rsidRPr="00230EF9" w:rsidRDefault="00230EF9" w:rsidP="001D2E4E">
      <w:pPr>
        <w:jc w:val="both"/>
        <w:rPr>
          <w:rFonts w:cstheme="minorHAnsi"/>
          <w:sz w:val="24"/>
          <w:szCs w:val="24"/>
        </w:rPr>
      </w:pPr>
      <w:r w:rsidRPr="00230EF9">
        <w:rPr>
          <w:rFonts w:cstheme="minorHAnsi"/>
          <w:sz w:val="24"/>
          <w:szCs w:val="24"/>
        </w:rPr>
        <w:t>Both the models provide more or less the same output based on the clusters for the given dataset. Hence, we have come up with three categories of users.</w:t>
      </w:r>
    </w:p>
    <w:p w14:paraId="5E1AC34F" w14:textId="35D8C6CE" w:rsidR="00230EF9" w:rsidRDefault="00230EF9" w:rsidP="001D2E4E">
      <w:pPr>
        <w:jc w:val="both"/>
        <w:rPr>
          <w:rFonts w:cstheme="minorHAnsi"/>
          <w:sz w:val="24"/>
          <w:szCs w:val="24"/>
        </w:rPr>
      </w:pPr>
      <w:r w:rsidRPr="00230EF9">
        <w:rPr>
          <w:rFonts w:cstheme="minorHAnsi"/>
          <w:b/>
          <w:bCs/>
          <w:sz w:val="24"/>
          <w:szCs w:val="24"/>
        </w:rPr>
        <w:t xml:space="preserve">Cluster 1: </w:t>
      </w:r>
      <w:r>
        <w:rPr>
          <w:rFonts w:cstheme="minorHAnsi"/>
          <w:sz w:val="24"/>
          <w:szCs w:val="24"/>
        </w:rPr>
        <w:t>Customers with high spending, advance payments, current balance, credit limit, max spent in single shopping and medium min payment amount.</w:t>
      </w:r>
      <w:r w:rsidR="00DA6346">
        <w:rPr>
          <w:rFonts w:cstheme="minorHAnsi"/>
          <w:sz w:val="24"/>
          <w:szCs w:val="24"/>
        </w:rPr>
        <w:t xml:space="preserve"> These customers are typically of high value based on their spending pattern and credit limit. Probability of full payment is also 0.88 for this segment of customers, which means there is more than likely percentage of chance that these customers will pay the entire due amount. This is the wealthiest segment that has approximately 32% of customers.</w:t>
      </w:r>
    </w:p>
    <w:p w14:paraId="5E30B578" w14:textId="77777777" w:rsidR="00C97D35" w:rsidRDefault="00CC3EE2" w:rsidP="001D2E4E">
      <w:pPr>
        <w:jc w:val="both"/>
        <w:rPr>
          <w:rFonts w:cstheme="minorHAnsi"/>
          <w:sz w:val="24"/>
          <w:szCs w:val="24"/>
        </w:rPr>
      </w:pPr>
      <w:r>
        <w:rPr>
          <w:rFonts w:cstheme="minorHAnsi"/>
          <w:b/>
          <w:bCs/>
          <w:sz w:val="24"/>
          <w:szCs w:val="24"/>
        </w:rPr>
        <w:t xml:space="preserve">Cluster 2: </w:t>
      </w:r>
      <w:r w:rsidR="0003428A">
        <w:rPr>
          <w:rFonts w:cstheme="minorHAnsi"/>
          <w:sz w:val="24"/>
          <w:szCs w:val="24"/>
        </w:rPr>
        <w:t>Customers with moderate spending, advance payments, current balance</w:t>
      </w:r>
      <w:r w:rsidR="00497191">
        <w:rPr>
          <w:rFonts w:cstheme="minorHAnsi"/>
          <w:sz w:val="24"/>
          <w:szCs w:val="24"/>
        </w:rPr>
        <w:t xml:space="preserve">, credit limit, max spent in single shopping and low minimum payment amount. Customers in this cluster keep their spending in check with respect to the credit limit. They tend to not spend enough in spite of their credit limit and also, they make 10% advance payments with respect to their spending. Further analysis </w:t>
      </w:r>
      <w:r w:rsidR="00C97D35">
        <w:rPr>
          <w:rFonts w:cstheme="minorHAnsi"/>
          <w:sz w:val="24"/>
          <w:szCs w:val="24"/>
        </w:rPr>
        <w:t>could be</w:t>
      </w:r>
      <w:r w:rsidR="00497191">
        <w:rPr>
          <w:rFonts w:cstheme="minorHAnsi"/>
          <w:sz w:val="24"/>
          <w:szCs w:val="24"/>
        </w:rPr>
        <w:t xml:space="preserve"> required in order</w:t>
      </w:r>
      <w:r w:rsidR="00C97D35">
        <w:rPr>
          <w:rFonts w:cstheme="minorHAnsi"/>
          <w:sz w:val="24"/>
          <w:szCs w:val="24"/>
        </w:rPr>
        <w:t xml:space="preserve"> in order to determine the low min payment amount. In hierarchical clustering, this group contains 24% of customers and through k-means clustering we could see that 33% of the customers belong to this cluster.</w:t>
      </w:r>
    </w:p>
    <w:p w14:paraId="2A03F9F6" w14:textId="77777777" w:rsidR="00A7216A" w:rsidRDefault="00C97D35" w:rsidP="001D2E4E">
      <w:pPr>
        <w:jc w:val="both"/>
        <w:rPr>
          <w:rFonts w:cstheme="minorHAnsi"/>
          <w:sz w:val="24"/>
          <w:szCs w:val="24"/>
        </w:rPr>
      </w:pPr>
      <w:r>
        <w:rPr>
          <w:rFonts w:cstheme="minorHAnsi"/>
          <w:b/>
          <w:bCs/>
          <w:sz w:val="24"/>
          <w:szCs w:val="24"/>
        </w:rPr>
        <w:t xml:space="preserve">Cluster 3: </w:t>
      </w:r>
      <w:r>
        <w:rPr>
          <w:rFonts w:cstheme="minorHAnsi"/>
          <w:sz w:val="24"/>
          <w:szCs w:val="24"/>
        </w:rPr>
        <w:t xml:space="preserve">Customers with low spending, advance payments, current balance, credit limit, max spent in single shopping and high minimum payment amount. Customers in this cluster could belong to people who might have just started their career or people who are self-aware avoiders of credit cards because of the high minimum payment amount. </w:t>
      </w:r>
      <w:r w:rsidR="00A7216A">
        <w:rPr>
          <w:rFonts w:cstheme="minorHAnsi"/>
          <w:sz w:val="24"/>
          <w:szCs w:val="24"/>
        </w:rPr>
        <w:t>Through k-means clustering, we get 34% of customers in this cluster and by hierarchical clustering, this is cluster which contains maximum number of customers, approximately 42%.</w:t>
      </w:r>
    </w:p>
    <w:p w14:paraId="018CBD33" w14:textId="06F99B68" w:rsidR="00A7216A" w:rsidRDefault="00A7216A" w:rsidP="001D2E4E">
      <w:pPr>
        <w:jc w:val="both"/>
        <w:rPr>
          <w:rFonts w:cstheme="minorHAnsi"/>
          <w:b/>
          <w:bCs/>
          <w:sz w:val="24"/>
          <w:szCs w:val="24"/>
        </w:rPr>
      </w:pPr>
      <w:r>
        <w:rPr>
          <w:rFonts w:cstheme="minorHAnsi"/>
          <w:b/>
          <w:bCs/>
          <w:sz w:val="24"/>
          <w:szCs w:val="24"/>
        </w:rPr>
        <w:lastRenderedPageBreak/>
        <w:t>Promotional strategies for each cluster:</w:t>
      </w:r>
    </w:p>
    <w:p w14:paraId="30CB90C4" w14:textId="77777777" w:rsidR="00397263" w:rsidRDefault="00397263" w:rsidP="001D2E4E">
      <w:pPr>
        <w:jc w:val="both"/>
        <w:rPr>
          <w:rFonts w:cstheme="minorHAnsi"/>
          <w:b/>
          <w:bCs/>
          <w:sz w:val="24"/>
          <w:szCs w:val="24"/>
        </w:rPr>
      </w:pPr>
    </w:p>
    <w:tbl>
      <w:tblPr>
        <w:tblStyle w:val="TableGrid"/>
        <w:tblW w:w="0" w:type="auto"/>
        <w:tblLook w:val="04A0" w:firstRow="1" w:lastRow="0" w:firstColumn="1" w:lastColumn="0" w:noHBand="0" w:noVBand="1"/>
      </w:tblPr>
      <w:tblGrid>
        <w:gridCol w:w="3005"/>
        <w:gridCol w:w="3005"/>
        <w:gridCol w:w="3006"/>
      </w:tblGrid>
      <w:tr w:rsidR="00A7216A" w14:paraId="50166635" w14:textId="77777777" w:rsidTr="001D2E4E">
        <w:trPr>
          <w:trHeight w:val="933"/>
        </w:trPr>
        <w:tc>
          <w:tcPr>
            <w:tcW w:w="3005" w:type="dxa"/>
          </w:tcPr>
          <w:p w14:paraId="694C6478" w14:textId="3F4E345C" w:rsidR="00A7216A" w:rsidRPr="00A7216A" w:rsidRDefault="00A7216A" w:rsidP="001D2E4E">
            <w:pPr>
              <w:jc w:val="both"/>
              <w:rPr>
                <w:rFonts w:cstheme="minorHAnsi"/>
                <w:b/>
                <w:bCs/>
                <w:sz w:val="24"/>
                <w:szCs w:val="24"/>
              </w:rPr>
            </w:pPr>
            <w:r>
              <w:rPr>
                <w:rFonts w:cstheme="minorHAnsi"/>
                <w:b/>
                <w:bCs/>
                <w:sz w:val="24"/>
                <w:szCs w:val="24"/>
              </w:rPr>
              <w:t>Cluster 1 – High valued customers/Wealthiest segment</w:t>
            </w:r>
          </w:p>
        </w:tc>
        <w:tc>
          <w:tcPr>
            <w:tcW w:w="3005" w:type="dxa"/>
          </w:tcPr>
          <w:p w14:paraId="32B73F3D" w14:textId="0DE1BA39" w:rsidR="00A7216A" w:rsidRPr="00A7216A" w:rsidRDefault="00A7216A" w:rsidP="001D2E4E">
            <w:pPr>
              <w:jc w:val="both"/>
              <w:rPr>
                <w:rFonts w:cstheme="minorHAnsi"/>
                <w:b/>
                <w:bCs/>
                <w:sz w:val="24"/>
                <w:szCs w:val="24"/>
              </w:rPr>
            </w:pPr>
            <w:r>
              <w:rPr>
                <w:rFonts w:cstheme="minorHAnsi"/>
                <w:b/>
                <w:bCs/>
                <w:sz w:val="24"/>
                <w:szCs w:val="24"/>
              </w:rPr>
              <w:t>Cluster 2 – Moderate spending customers</w:t>
            </w:r>
          </w:p>
        </w:tc>
        <w:tc>
          <w:tcPr>
            <w:tcW w:w="3006" w:type="dxa"/>
          </w:tcPr>
          <w:p w14:paraId="3B01D35D" w14:textId="38F4AB07" w:rsidR="00A7216A" w:rsidRPr="00A7216A" w:rsidRDefault="00A7216A" w:rsidP="001D2E4E">
            <w:pPr>
              <w:jc w:val="both"/>
              <w:rPr>
                <w:rFonts w:cstheme="minorHAnsi"/>
                <w:b/>
                <w:bCs/>
                <w:sz w:val="24"/>
                <w:szCs w:val="24"/>
              </w:rPr>
            </w:pPr>
            <w:r>
              <w:rPr>
                <w:rFonts w:cstheme="minorHAnsi"/>
                <w:b/>
                <w:bCs/>
                <w:sz w:val="24"/>
                <w:szCs w:val="24"/>
              </w:rPr>
              <w:t>Cluster 3 – Low spending customers with high min payment amount</w:t>
            </w:r>
          </w:p>
        </w:tc>
      </w:tr>
      <w:tr w:rsidR="00A7216A" w14:paraId="54A1B108" w14:textId="77777777" w:rsidTr="00A7216A">
        <w:tc>
          <w:tcPr>
            <w:tcW w:w="3005" w:type="dxa"/>
          </w:tcPr>
          <w:p w14:paraId="2C1903AC" w14:textId="77777777" w:rsidR="00A7216A" w:rsidRPr="001D2E4E" w:rsidRDefault="001D2E4E" w:rsidP="001D2E4E">
            <w:pPr>
              <w:pStyle w:val="ListParagraph"/>
              <w:numPr>
                <w:ilvl w:val="0"/>
                <w:numId w:val="7"/>
              </w:numPr>
              <w:rPr>
                <w:rFonts w:cstheme="minorHAnsi"/>
              </w:rPr>
            </w:pPr>
            <w:r w:rsidRPr="001D2E4E">
              <w:rPr>
                <w:rFonts w:cstheme="minorHAnsi"/>
              </w:rPr>
              <w:t>Rewards and cashback points.</w:t>
            </w:r>
          </w:p>
          <w:p w14:paraId="5208F30B" w14:textId="7D64FE5A" w:rsidR="001D2E4E" w:rsidRPr="001D2E4E" w:rsidRDefault="001D2E4E" w:rsidP="001D2E4E">
            <w:pPr>
              <w:pStyle w:val="ListParagraph"/>
              <w:numPr>
                <w:ilvl w:val="0"/>
                <w:numId w:val="7"/>
              </w:numPr>
              <w:rPr>
                <w:rFonts w:cstheme="minorHAnsi"/>
              </w:rPr>
            </w:pPr>
            <w:r w:rsidRPr="001D2E4E">
              <w:rPr>
                <w:rFonts w:cstheme="minorHAnsi"/>
              </w:rPr>
              <w:t>Add-on cards at zero percent interest for family members.</w:t>
            </w:r>
          </w:p>
          <w:p w14:paraId="20067F38" w14:textId="77777777" w:rsidR="001D2E4E" w:rsidRPr="001D2E4E" w:rsidRDefault="001D2E4E" w:rsidP="001D2E4E">
            <w:pPr>
              <w:pStyle w:val="ListParagraph"/>
              <w:numPr>
                <w:ilvl w:val="0"/>
                <w:numId w:val="7"/>
              </w:numPr>
              <w:rPr>
                <w:rFonts w:cstheme="minorHAnsi"/>
              </w:rPr>
            </w:pPr>
            <w:r w:rsidRPr="001D2E4E">
              <w:rPr>
                <w:rFonts w:cstheme="minorHAnsi"/>
              </w:rPr>
              <w:t>Easy account management facilities.</w:t>
            </w:r>
          </w:p>
          <w:p w14:paraId="509D79FE" w14:textId="0359E7F1" w:rsidR="001D2E4E" w:rsidRDefault="001D2E4E" w:rsidP="001D2E4E">
            <w:pPr>
              <w:pStyle w:val="ListParagraph"/>
              <w:numPr>
                <w:ilvl w:val="0"/>
                <w:numId w:val="7"/>
              </w:numPr>
              <w:rPr>
                <w:rFonts w:cstheme="minorHAnsi"/>
              </w:rPr>
            </w:pPr>
            <w:r w:rsidRPr="001D2E4E">
              <w:rPr>
                <w:rFonts w:cstheme="minorHAnsi"/>
              </w:rPr>
              <w:t>Swipe to instalment loan since they have high spending.</w:t>
            </w:r>
          </w:p>
          <w:p w14:paraId="2B23CD30" w14:textId="6A262970" w:rsidR="001D2E4E" w:rsidRDefault="001D2E4E" w:rsidP="001D2E4E">
            <w:pPr>
              <w:pStyle w:val="ListParagraph"/>
              <w:numPr>
                <w:ilvl w:val="0"/>
                <w:numId w:val="7"/>
              </w:numPr>
              <w:rPr>
                <w:rFonts w:cstheme="minorHAnsi"/>
              </w:rPr>
            </w:pPr>
            <w:r>
              <w:rPr>
                <w:rFonts w:cstheme="minorHAnsi"/>
              </w:rPr>
              <w:t>Balance transfer options.</w:t>
            </w:r>
          </w:p>
          <w:p w14:paraId="55109AEF" w14:textId="4A1B25F8" w:rsidR="00537E7E" w:rsidRDefault="00537E7E" w:rsidP="001D2E4E">
            <w:pPr>
              <w:pStyle w:val="ListParagraph"/>
              <w:numPr>
                <w:ilvl w:val="0"/>
                <w:numId w:val="7"/>
              </w:numPr>
              <w:rPr>
                <w:rFonts w:cstheme="minorHAnsi"/>
              </w:rPr>
            </w:pPr>
            <w:r>
              <w:rPr>
                <w:rFonts w:cstheme="minorHAnsi"/>
              </w:rPr>
              <w:t>Contactless payment offers.</w:t>
            </w:r>
          </w:p>
          <w:p w14:paraId="0E8C8186" w14:textId="2E1111A7" w:rsidR="00537E7E" w:rsidRPr="001D2E4E" w:rsidRDefault="00537E7E" w:rsidP="001D2E4E">
            <w:pPr>
              <w:pStyle w:val="ListParagraph"/>
              <w:numPr>
                <w:ilvl w:val="0"/>
                <w:numId w:val="7"/>
              </w:numPr>
              <w:rPr>
                <w:rFonts w:cstheme="minorHAnsi"/>
              </w:rPr>
            </w:pPr>
            <w:r>
              <w:rPr>
                <w:rFonts w:cstheme="minorHAnsi"/>
              </w:rPr>
              <w:t>Zero liability on fraudulent transactions made on the card after the loss of card is reported.</w:t>
            </w:r>
          </w:p>
          <w:p w14:paraId="065BEDC7" w14:textId="37624929" w:rsidR="001D2E4E" w:rsidRPr="001D2E4E" w:rsidRDefault="001D2E4E" w:rsidP="001D2E4E">
            <w:pPr>
              <w:jc w:val="both"/>
              <w:rPr>
                <w:rFonts w:cstheme="minorHAnsi"/>
              </w:rPr>
            </w:pPr>
          </w:p>
        </w:tc>
        <w:tc>
          <w:tcPr>
            <w:tcW w:w="3005" w:type="dxa"/>
          </w:tcPr>
          <w:p w14:paraId="7D3CB7B2" w14:textId="281B4EE7" w:rsidR="00A7216A" w:rsidRDefault="001D2E4E" w:rsidP="00537E7E">
            <w:pPr>
              <w:pStyle w:val="ListParagraph"/>
              <w:numPr>
                <w:ilvl w:val="0"/>
                <w:numId w:val="8"/>
              </w:numPr>
              <w:rPr>
                <w:rFonts w:cstheme="minorHAnsi"/>
              </w:rPr>
            </w:pPr>
            <w:r>
              <w:rPr>
                <w:rFonts w:cstheme="minorHAnsi"/>
              </w:rPr>
              <w:t>Increase in credit limit</w:t>
            </w:r>
            <w:r w:rsidR="00537E7E">
              <w:rPr>
                <w:rFonts w:cstheme="minorHAnsi"/>
              </w:rPr>
              <w:t xml:space="preserve"> at no cost</w:t>
            </w:r>
            <w:r>
              <w:rPr>
                <w:rFonts w:cstheme="minorHAnsi"/>
              </w:rPr>
              <w:t>.</w:t>
            </w:r>
          </w:p>
          <w:p w14:paraId="55C5BE9A" w14:textId="77777777" w:rsidR="001D2E4E" w:rsidRDefault="001D2E4E" w:rsidP="00537E7E">
            <w:pPr>
              <w:pStyle w:val="ListParagraph"/>
              <w:numPr>
                <w:ilvl w:val="0"/>
                <w:numId w:val="8"/>
              </w:numPr>
              <w:rPr>
                <w:rFonts w:cstheme="minorHAnsi"/>
              </w:rPr>
            </w:pPr>
            <w:r>
              <w:rPr>
                <w:rFonts w:cstheme="minorHAnsi"/>
              </w:rPr>
              <w:t>Simple and transparent fees, rates and terms.</w:t>
            </w:r>
          </w:p>
          <w:p w14:paraId="3FC0D0A0" w14:textId="77777777" w:rsidR="001D2E4E" w:rsidRDefault="001D2E4E" w:rsidP="00537E7E">
            <w:pPr>
              <w:pStyle w:val="ListParagraph"/>
              <w:numPr>
                <w:ilvl w:val="0"/>
                <w:numId w:val="8"/>
              </w:numPr>
              <w:rPr>
                <w:rFonts w:cstheme="minorHAnsi"/>
              </w:rPr>
            </w:pPr>
            <w:r>
              <w:rPr>
                <w:rFonts w:cstheme="minorHAnsi"/>
              </w:rPr>
              <w:t>Additional offers and special discounts when buying through certain stores/online.</w:t>
            </w:r>
          </w:p>
          <w:p w14:paraId="6202F093" w14:textId="29B399F6" w:rsidR="001D2E4E" w:rsidRDefault="00C30481" w:rsidP="00537E7E">
            <w:pPr>
              <w:pStyle w:val="ListParagraph"/>
              <w:numPr>
                <w:ilvl w:val="0"/>
                <w:numId w:val="8"/>
              </w:numPr>
              <w:rPr>
                <w:rFonts w:cstheme="minorHAnsi"/>
              </w:rPr>
            </w:pPr>
            <w:r>
              <w:rPr>
                <w:rFonts w:cstheme="minorHAnsi"/>
              </w:rPr>
              <w:t xml:space="preserve">Offering cards with </w:t>
            </w:r>
            <w:r w:rsidR="00537E7E">
              <w:rPr>
                <w:rFonts w:cstheme="minorHAnsi"/>
              </w:rPr>
              <w:t>waived</w:t>
            </w:r>
            <w:r>
              <w:rPr>
                <w:rFonts w:cstheme="minorHAnsi"/>
              </w:rPr>
              <w:t xml:space="preserve"> annual fees</w:t>
            </w:r>
            <w:r w:rsidR="00537E7E">
              <w:rPr>
                <w:rFonts w:cstheme="minorHAnsi"/>
              </w:rPr>
              <w:t xml:space="preserve"> if a specified amount is spent in a year</w:t>
            </w:r>
            <w:r>
              <w:rPr>
                <w:rFonts w:cstheme="minorHAnsi"/>
              </w:rPr>
              <w:t>.</w:t>
            </w:r>
          </w:p>
          <w:p w14:paraId="07DA2B26" w14:textId="77777777" w:rsidR="00C30481" w:rsidRDefault="00C30481" w:rsidP="00537E7E">
            <w:pPr>
              <w:pStyle w:val="ListParagraph"/>
              <w:numPr>
                <w:ilvl w:val="0"/>
                <w:numId w:val="8"/>
              </w:numPr>
              <w:rPr>
                <w:rFonts w:cstheme="minorHAnsi"/>
              </w:rPr>
            </w:pPr>
            <w:r>
              <w:rPr>
                <w:rFonts w:cstheme="minorHAnsi"/>
              </w:rPr>
              <w:t>Buyers protection offer and Travel amenities.</w:t>
            </w:r>
          </w:p>
          <w:p w14:paraId="0FBD9BB3" w14:textId="68AC42BF" w:rsidR="00537E7E" w:rsidRPr="001D2E4E" w:rsidRDefault="00537E7E" w:rsidP="00537E7E">
            <w:pPr>
              <w:pStyle w:val="ListParagraph"/>
              <w:numPr>
                <w:ilvl w:val="0"/>
                <w:numId w:val="8"/>
              </w:numPr>
              <w:rPr>
                <w:rFonts w:cstheme="minorHAnsi"/>
              </w:rPr>
            </w:pPr>
            <w:r>
              <w:rPr>
                <w:rFonts w:cstheme="minorHAnsi"/>
              </w:rPr>
              <w:t>E-vouchers and gift card as reward.</w:t>
            </w:r>
          </w:p>
        </w:tc>
        <w:tc>
          <w:tcPr>
            <w:tcW w:w="3006" w:type="dxa"/>
          </w:tcPr>
          <w:p w14:paraId="3B7FD4BA" w14:textId="77777777" w:rsidR="00A7216A" w:rsidRDefault="00C30481" w:rsidP="00537E7E">
            <w:pPr>
              <w:pStyle w:val="ListParagraph"/>
              <w:numPr>
                <w:ilvl w:val="0"/>
                <w:numId w:val="9"/>
              </w:numPr>
              <w:rPr>
                <w:rFonts w:cstheme="minorHAnsi"/>
              </w:rPr>
            </w:pPr>
            <w:r>
              <w:rPr>
                <w:rFonts w:cstheme="minorHAnsi"/>
              </w:rPr>
              <w:t>Low fees and interest.</w:t>
            </w:r>
          </w:p>
          <w:p w14:paraId="0EA0B77C" w14:textId="77777777" w:rsidR="00C30481" w:rsidRDefault="00C30481" w:rsidP="00537E7E">
            <w:pPr>
              <w:pStyle w:val="ListParagraph"/>
              <w:numPr>
                <w:ilvl w:val="0"/>
                <w:numId w:val="9"/>
              </w:numPr>
              <w:rPr>
                <w:rFonts w:cstheme="minorHAnsi"/>
              </w:rPr>
            </w:pPr>
            <w:r>
              <w:rPr>
                <w:rFonts w:cstheme="minorHAnsi"/>
              </w:rPr>
              <w:t>Flat rate or percentage discount for first store purchase.</w:t>
            </w:r>
          </w:p>
          <w:p w14:paraId="5E164489" w14:textId="77777777" w:rsidR="00C30481" w:rsidRDefault="00C30481" w:rsidP="00537E7E">
            <w:pPr>
              <w:pStyle w:val="ListParagraph"/>
              <w:numPr>
                <w:ilvl w:val="0"/>
                <w:numId w:val="9"/>
              </w:numPr>
              <w:rPr>
                <w:rFonts w:cstheme="minorHAnsi"/>
              </w:rPr>
            </w:pPr>
            <w:r>
              <w:rPr>
                <w:rFonts w:cstheme="minorHAnsi"/>
              </w:rPr>
              <w:t>Easy EMI conversion.</w:t>
            </w:r>
          </w:p>
          <w:p w14:paraId="1CEF5BC7" w14:textId="77777777" w:rsidR="00C30481" w:rsidRDefault="00537E7E" w:rsidP="00537E7E">
            <w:pPr>
              <w:pStyle w:val="ListParagraph"/>
              <w:numPr>
                <w:ilvl w:val="0"/>
                <w:numId w:val="9"/>
              </w:numPr>
              <w:rPr>
                <w:rFonts w:cstheme="minorHAnsi"/>
              </w:rPr>
            </w:pPr>
            <w:r>
              <w:rPr>
                <w:rFonts w:cstheme="minorHAnsi"/>
              </w:rPr>
              <w:t>Increased reward points as a joining benefit.</w:t>
            </w:r>
          </w:p>
          <w:p w14:paraId="171182E1" w14:textId="77777777" w:rsidR="00537E7E" w:rsidRDefault="00537E7E" w:rsidP="00537E7E">
            <w:pPr>
              <w:pStyle w:val="ListParagraph"/>
              <w:numPr>
                <w:ilvl w:val="0"/>
                <w:numId w:val="9"/>
              </w:numPr>
              <w:rPr>
                <w:rFonts w:cstheme="minorHAnsi"/>
              </w:rPr>
            </w:pPr>
            <w:r>
              <w:rPr>
                <w:rFonts w:cstheme="minorHAnsi"/>
              </w:rPr>
              <w:t>Complimentary benefit/reward program if a specified amount is spent in a year.</w:t>
            </w:r>
          </w:p>
          <w:p w14:paraId="780AE28A" w14:textId="08CA0B2B" w:rsidR="00537E7E" w:rsidRPr="00C30481" w:rsidRDefault="00537E7E" w:rsidP="00537E7E">
            <w:pPr>
              <w:pStyle w:val="ListParagraph"/>
              <w:numPr>
                <w:ilvl w:val="0"/>
                <w:numId w:val="9"/>
              </w:numPr>
              <w:rPr>
                <w:rFonts w:cstheme="minorHAnsi"/>
              </w:rPr>
            </w:pPr>
            <w:r>
              <w:rPr>
                <w:rFonts w:cstheme="minorHAnsi"/>
              </w:rPr>
              <w:t>Auto assist facility 24*7.</w:t>
            </w:r>
          </w:p>
        </w:tc>
      </w:tr>
    </w:tbl>
    <w:p w14:paraId="584F9CB5" w14:textId="48871711" w:rsidR="00CC3EE2" w:rsidRPr="0003428A" w:rsidRDefault="00497191">
      <w:pPr>
        <w:rPr>
          <w:rFonts w:cstheme="minorHAnsi"/>
          <w:sz w:val="24"/>
          <w:szCs w:val="24"/>
        </w:rPr>
      </w:pPr>
      <w:r>
        <w:rPr>
          <w:rFonts w:cstheme="minorHAnsi"/>
          <w:sz w:val="24"/>
          <w:szCs w:val="24"/>
        </w:rPr>
        <w:t xml:space="preserve"> </w:t>
      </w:r>
    </w:p>
    <w:p w14:paraId="2AAD051F" w14:textId="2256EE82" w:rsidR="006F579A" w:rsidRDefault="00397263">
      <w:pPr>
        <w:rPr>
          <w:rFonts w:cstheme="minorHAnsi"/>
          <w:b/>
          <w:bCs/>
        </w:rPr>
      </w:pPr>
      <w:r>
        <w:rPr>
          <w:rFonts w:cstheme="minorHAnsi"/>
          <w:b/>
          <w:bCs/>
        </w:rPr>
        <w:t>These are some of the promotional offers targeted for each cluster of customers.</w:t>
      </w:r>
    </w:p>
    <w:p w14:paraId="7C08A586" w14:textId="72C2FDA3" w:rsidR="00397263" w:rsidRDefault="00397263">
      <w:pPr>
        <w:rPr>
          <w:rFonts w:cstheme="minorHAnsi"/>
          <w:b/>
          <w:bCs/>
        </w:rPr>
      </w:pPr>
    </w:p>
    <w:p w14:paraId="3D894F13" w14:textId="57AB654A" w:rsidR="00397263" w:rsidRDefault="00397263">
      <w:pPr>
        <w:rPr>
          <w:rFonts w:cstheme="minorHAnsi"/>
          <w:b/>
          <w:bCs/>
        </w:rPr>
      </w:pPr>
    </w:p>
    <w:p w14:paraId="6559BC78" w14:textId="3EA039B6" w:rsidR="00397263" w:rsidRDefault="00397263">
      <w:pPr>
        <w:rPr>
          <w:rFonts w:cstheme="minorHAnsi"/>
          <w:b/>
          <w:bCs/>
        </w:rPr>
      </w:pPr>
    </w:p>
    <w:p w14:paraId="23D2C719" w14:textId="682CC499" w:rsidR="00397263" w:rsidRDefault="00397263">
      <w:pPr>
        <w:rPr>
          <w:rFonts w:cstheme="minorHAnsi"/>
          <w:b/>
          <w:bCs/>
        </w:rPr>
      </w:pPr>
    </w:p>
    <w:p w14:paraId="187F1C78" w14:textId="5F73D6DF" w:rsidR="00397263" w:rsidRDefault="00397263">
      <w:pPr>
        <w:rPr>
          <w:rFonts w:cstheme="minorHAnsi"/>
          <w:b/>
          <w:bCs/>
        </w:rPr>
      </w:pPr>
    </w:p>
    <w:p w14:paraId="7A071A73" w14:textId="7D8EAE20" w:rsidR="00397263" w:rsidRDefault="00397263">
      <w:pPr>
        <w:rPr>
          <w:rFonts w:cstheme="minorHAnsi"/>
          <w:b/>
          <w:bCs/>
        </w:rPr>
      </w:pPr>
    </w:p>
    <w:p w14:paraId="65BB07AB" w14:textId="532229AD" w:rsidR="00397263" w:rsidRDefault="00397263">
      <w:pPr>
        <w:rPr>
          <w:rFonts w:cstheme="minorHAnsi"/>
          <w:b/>
          <w:bCs/>
        </w:rPr>
      </w:pPr>
    </w:p>
    <w:p w14:paraId="60A5A3AB" w14:textId="4D84BE72" w:rsidR="00397263" w:rsidRDefault="00397263">
      <w:pPr>
        <w:rPr>
          <w:rFonts w:cstheme="minorHAnsi"/>
          <w:b/>
          <w:bCs/>
        </w:rPr>
      </w:pPr>
    </w:p>
    <w:p w14:paraId="788B07C2" w14:textId="08B59058" w:rsidR="00397263" w:rsidRDefault="00397263">
      <w:pPr>
        <w:rPr>
          <w:rFonts w:cstheme="minorHAnsi"/>
          <w:b/>
          <w:bCs/>
        </w:rPr>
      </w:pPr>
    </w:p>
    <w:p w14:paraId="386F44FA" w14:textId="1FB60FD3" w:rsidR="00397263" w:rsidRDefault="00397263">
      <w:pPr>
        <w:rPr>
          <w:rFonts w:cstheme="minorHAnsi"/>
          <w:b/>
          <w:bCs/>
        </w:rPr>
      </w:pPr>
    </w:p>
    <w:p w14:paraId="2689E5CC" w14:textId="13419C47" w:rsidR="00397263" w:rsidRDefault="00397263">
      <w:pPr>
        <w:rPr>
          <w:rFonts w:cstheme="minorHAnsi"/>
          <w:b/>
          <w:bCs/>
        </w:rPr>
      </w:pPr>
    </w:p>
    <w:p w14:paraId="5715091D" w14:textId="77777777" w:rsidR="00397263" w:rsidRPr="004F01DF" w:rsidRDefault="00397263">
      <w:pPr>
        <w:rPr>
          <w:rFonts w:cstheme="minorHAnsi"/>
          <w:b/>
          <w:bCs/>
        </w:rPr>
      </w:pPr>
    </w:p>
    <w:p w14:paraId="361CCAF4" w14:textId="2D472D7D" w:rsidR="004C0D65" w:rsidRDefault="004C0D65" w:rsidP="004C0D65">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sidRPr="0011425C">
        <w:rPr>
          <w:rFonts w:asciiTheme="minorHAnsi" w:hAnsiTheme="minorHAnsi" w:cstheme="minorHAnsi"/>
          <w:b/>
          <w:bCs/>
          <w:color w:val="000000"/>
          <w:sz w:val="26"/>
          <w:szCs w:val="26"/>
        </w:rPr>
        <w:lastRenderedPageBreak/>
        <w:t xml:space="preserve">Problem </w:t>
      </w:r>
      <w:r>
        <w:rPr>
          <w:rFonts w:asciiTheme="minorHAnsi" w:hAnsiTheme="minorHAnsi" w:cstheme="minorHAnsi"/>
          <w:b/>
          <w:bCs/>
          <w:color w:val="000000"/>
          <w:sz w:val="26"/>
          <w:szCs w:val="26"/>
        </w:rPr>
        <w:t>2:</w:t>
      </w:r>
    </w:p>
    <w:p w14:paraId="09A2B914" w14:textId="5556F980" w:rsidR="004C0D65" w:rsidRDefault="002C5A8A" w:rsidP="004C0D65">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Pr>
          <w:rFonts w:asciiTheme="minorHAnsi" w:hAnsiTheme="minorHAnsi" w:cstheme="minorHAnsi"/>
          <w:b/>
          <w:bCs/>
          <w:color w:val="000000"/>
          <w:sz w:val="26"/>
          <w:szCs w:val="26"/>
        </w:rPr>
        <w:t>CART/RF/ANN</w:t>
      </w:r>
    </w:p>
    <w:p w14:paraId="42A2DDDA" w14:textId="77777777" w:rsidR="004C0D65" w:rsidRPr="0011425C" w:rsidRDefault="004C0D65" w:rsidP="004C0D65">
      <w:pPr>
        <w:pStyle w:val="NormalWeb"/>
        <w:shd w:val="clear" w:color="auto" w:fill="FFFFFF"/>
        <w:spacing w:before="180" w:beforeAutospacing="0" w:after="180" w:afterAutospacing="0"/>
        <w:jc w:val="both"/>
        <w:rPr>
          <w:rFonts w:asciiTheme="minorHAnsi" w:hAnsiTheme="minorHAnsi" w:cstheme="minorHAnsi"/>
          <w:b/>
          <w:bCs/>
          <w:color w:val="000000"/>
          <w:sz w:val="26"/>
          <w:szCs w:val="26"/>
        </w:rPr>
      </w:pPr>
      <w:r>
        <w:rPr>
          <w:rFonts w:asciiTheme="minorHAnsi" w:hAnsiTheme="minorHAnsi" w:cstheme="minorHAnsi"/>
          <w:b/>
          <w:bCs/>
          <w:color w:val="000000"/>
          <w:sz w:val="26"/>
          <w:szCs w:val="26"/>
        </w:rPr>
        <w:t>Problem statement:</w:t>
      </w:r>
    </w:p>
    <w:p w14:paraId="6E353622" w14:textId="1887688D" w:rsidR="00DF48EA" w:rsidRDefault="002C5A8A" w:rsidP="002C5A8A">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sidRPr="002C5A8A">
        <w:rPr>
          <w:rFonts w:asciiTheme="minorHAnsi" w:hAnsiTheme="minorHAnsi" w:cstheme="minorHAnsi"/>
          <w:color w:val="000000"/>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p>
    <w:p w14:paraId="7DAAB128" w14:textId="2C6F6DA4" w:rsidR="00536944" w:rsidRDefault="002C5A8A" w:rsidP="00DF48EA">
      <w:pPr>
        <w:pStyle w:val="NormalWeb"/>
        <w:shd w:val="clear" w:color="auto" w:fill="FFFFFF"/>
        <w:spacing w:before="180" w:beforeAutospacing="0" w:after="180" w:afterAutospacing="0"/>
        <w:ind w:left="720" w:firstLine="720"/>
        <w:rPr>
          <w:rFonts w:asciiTheme="minorHAnsi" w:hAnsiTheme="minorHAnsi" w:cstheme="minorHAnsi"/>
          <w:b/>
          <w:bCs/>
          <w:color w:val="000000"/>
          <w:shd w:val="clear" w:color="auto" w:fill="FFFFFF"/>
        </w:rPr>
      </w:pPr>
      <w:r w:rsidRPr="002C5A8A">
        <w:rPr>
          <w:rFonts w:asciiTheme="minorHAnsi" w:hAnsiTheme="minorHAnsi" w:cstheme="minorHAnsi"/>
          <w:b/>
          <w:bCs/>
          <w:color w:val="000000"/>
          <w:shd w:val="clear" w:color="auto" w:fill="FFFFFF"/>
        </w:rPr>
        <w:t>2.1 Data Ingestion: Read the dataset. Do the descriptive statistics and do null value condition check, Interpret the inferences from the descriptive statistics in a detailed manner.</w:t>
      </w:r>
    </w:p>
    <w:p w14:paraId="3EEC4364" w14:textId="5C5927EE" w:rsidR="00DF48EA" w:rsidRDefault="00CC3493"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Exploratory data analysis:</w:t>
      </w:r>
    </w:p>
    <w:p w14:paraId="635DB9B7" w14:textId="36EC89C6" w:rsidR="00CC3493" w:rsidRPr="00CC3493" w:rsidRDefault="00CC3493" w:rsidP="00DF48EA">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b/>
          <w:bCs/>
          <w:color w:val="000000"/>
        </w:rPr>
        <w:t xml:space="preserve">Head of the dataset: </w:t>
      </w:r>
      <w:r>
        <w:rPr>
          <w:rFonts w:asciiTheme="minorHAnsi" w:hAnsiTheme="minorHAnsi" w:cstheme="minorHAnsi"/>
          <w:color w:val="000000"/>
        </w:rPr>
        <w:t>Verify that the dataset is loaded correctly.</w:t>
      </w:r>
    </w:p>
    <w:p w14:paraId="516E1D85" w14:textId="12992157" w:rsidR="00CC3493" w:rsidRDefault="002B0D2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17A0BD02" wp14:editId="0E6BD440">
            <wp:extent cx="6259524" cy="140017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6">
                      <a:extLst>
                        <a:ext uri="{28A0092B-C50C-407E-A947-70E740481C1C}">
                          <a14:useLocalDpi xmlns:a14="http://schemas.microsoft.com/office/drawing/2010/main" val="0"/>
                        </a:ext>
                      </a:extLst>
                    </a:blip>
                    <a:stretch>
                      <a:fillRect/>
                    </a:stretch>
                  </pic:blipFill>
                  <pic:spPr>
                    <a:xfrm>
                      <a:off x="0" y="0"/>
                      <a:ext cx="6262780" cy="1400903"/>
                    </a:xfrm>
                    <a:prstGeom prst="rect">
                      <a:avLst/>
                    </a:prstGeom>
                  </pic:spPr>
                </pic:pic>
              </a:graphicData>
            </a:graphic>
          </wp:inline>
        </w:drawing>
      </w:r>
    </w:p>
    <w:p w14:paraId="586DB061" w14:textId="0646066F" w:rsidR="00AD1F07" w:rsidRPr="00AD1F07" w:rsidRDefault="00AD1F07" w:rsidP="00D269E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Information of the dataset: </w:t>
      </w:r>
      <w:r>
        <w:rPr>
          <w:rFonts w:asciiTheme="minorHAnsi" w:hAnsiTheme="minorHAnsi" w:cstheme="minorHAnsi"/>
          <w:color w:val="000000"/>
        </w:rPr>
        <w:t xml:space="preserve">There are a total of </w:t>
      </w:r>
      <w:r w:rsidR="002B0D2D">
        <w:rPr>
          <w:rFonts w:asciiTheme="minorHAnsi" w:hAnsiTheme="minorHAnsi" w:cstheme="minorHAnsi"/>
          <w:color w:val="000000"/>
        </w:rPr>
        <w:t>10</w:t>
      </w:r>
      <w:r>
        <w:rPr>
          <w:rFonts w:asciiTheme="minorHAnsi" w:hAnsiTheme="minorHAnsi" w:cstheme="minorHAnsi"/>
          <w:color w:val="000000"/>
        </w:rPr>
        <w:t xml:space="preserve"> variables out of which </w:t>
      </w:r>
      <w:r w:rsidR="002B0D2D">
        <w:rPr>
          <w:rFonts w:asciiTheme="minorHAnsi" w:hAnsiTheme="minorHAnsi" w:cstheme="minorHAnsi"/>
          <w:color w:val="000000"/>
        </w:rPr>
        <w:t>Agency code, Type, claimed, channel, product name and destination</w:t>
      </w:r>
      <w:r>
        <w:rPr>
          <w:rFonts w:asciiTheme="minorHAnsi" w:hAnsiTheme="minorHAnsi" w:cstheme="minorHAnsi"/>
          <w:color w:val="000000"/>
        </w:rPr>
        <w:t xml:space="preserve"> are object type and others are either float or int. We can also see that there are no missing values in the dataset.</w:t>
      </w:r>
    </w:p>
    <w:p w14:paraId="4814ADFE" w14:textId="207A742E" w:rsidR="00AD1F07" w:rsidRDefault="002B0D2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14C7CACD" wp14:editId="27CA8014">
            <wp:extent cx="3143689" cy="2886478"/>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7">
                      <a:extLst>
                        <a:ext uri="{28A0092B-C50C-407E-A947-70E740481C1C}">
                          <a14:useLocalDpi xmlns:a14="http://schemas.microsoft.com/office/drawing/2010/main" val="0"/>
                        </a:ext>
                      </a:extLst>
                    </a:blip>
                    <a:stretch>
                      <a:fillRect/>
                    </a:stretch>
                  </pic:blipFill>
                  <pic:spPr>
                    <a:xfrm>
                      <a:off x="0" y="0"/>
                      <a:ext cx="3143689" cy="2886478"/>
                    </a:xfrm>
                    <a:prstGeom prst="rect">
                      <a:avLst/>
                    </a:prstGeom>
                  </pic:spPr>
                </pic:pic>
              </a:graphicData>
            </a:graphic>
          </wp:inline>
        </w:drawing>
      </w:r>
    </w:p>
    <w:p w14:paraId="3B3F806B" w14:textId="7B928052" w:rsidR="00AD1F07" w:rsidRDefault="00AD1F07"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Shape of the dataset:</w:t>
      </w:r>
    </w:p>
    <w:p w14:paraId="3E51B948" w14:textId="2503C6E7" w:rsidR="00AD1F07" w:rsidRDefault="00AD1F07" w:rsidP="00DF48EA">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 xml:space="preserve">There are </w:t>
      </w:r>
      <w:r w:rsidR="002B0D2D">
        <w:rPr>
          <w:rFonts w:asciiTheme="minorHAnsi" w:hAnsiTheme="minorHAnsi" w:cstheme="minorHAnsi"/>
          <w:color w:val="000000"/>
        </w:rPr>
        <w:t>3000</w:t>
      </w:r>
      <w:r>
        <w:rPr>
          <w:rFonts w:asciiTheme="minorHAnsi" w:hAnsiTheme="minorHAnsi" w:cstheme="minorHAnsi"/>
          <w:color w:val="000000"/>
        </w:rPr>
        <w:t xml:space="preserve"> rows and 1</w:t>
      </w:r>
      <w:r w:rsidR="002B0D2D">
        <w:rPr>
          <w:rFonts w:asciiTheme="minorHAnsi" w:hAnsiTheme="minorHAnsi" w:cstheme="minorHAnsi"/>
          <w:color w:val="000000"/>
        </w:rPr>
        <w:t>0</w:t>
      </w:r>
      <w:r>
        <w:rPr>
          <w:rFonts w:asciiTheme="minorHAnsi" w:hAnsiTheme="minorHAnsi" w:cstheme="minorHAnsi"/>
          <w:color w:val="000000"/>
        </w:rPr>
        <w:t xml:space="preserve"> columns in the dataset.</w:t>
      </w:r>
    </w:p>
    <w:p w14:paraId="67087618" w14:textId="0192E803" w:rsidR="002B0D2D" w:rsidRPr="002B0D2D" w:rsidRDefault="002B0D2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lastRenderedPageBreak/>
        <w:t>Duplicate value check</w:t>
      </w:r>
    </w:p>
    <w:p w14:paraId="59941858" w14:textId="7E075E30" w:rsidR="00AD1F07" w:rsidRDefault="002B0D2D" w:rsidP="00DF48EA">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There are</w:t>
      </w:r>
      <w:r w:rsidR="00E569DE">
        <w:rPr>
          <w:rFonts w:asciiTheme="minorHAnsi" w:hAnsiTheme="minorHAnsi" w:cstheme="minorHAnsi"/>
          <w:color w:val="000000"/>
        </w:rPr>
        <w:t xml:space="preserve"> duplicate values in the dataset.</w:t>
      </w:r>
    </w:p>
    <w:p w14:paraId="00FC3F09" w14:textId="798DA5EA" w:rsidR="0026613E" w:rsidRDefault="002B0D2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696D2E6" wp14:editId="223AF443">
            <wp:extent cx="6415260" cy="2990850"/>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8">
                      <a:extLst>
                        <a:ext uri="{28A0092B-C50C-407E-A947-70E740481C1C}">
                          <a14:useLocalDpi xmlns:a14="http://schemas.microsoft.com/office/drawing/2010/main" val="0"/>
                        </a:ext>
                      </a:extLst>
                    </a:blip>
                    <a:stretch>
                      <a:fillRect/>
                    </a:stretch>
                  </pic:blipFill>
                  <pic:spPr>
                    <a:xfrm>
                      <a:off x="0" y="0"/>
                      <a:ext cx="6420461" cy="2993275"/>
                    </a:xfrm>
                    <a:prstGeom prst="rect">
                      <a:avLst/>
                    </a:prstGeom>
                  </pic:spPr>
                </pic:pic>
              </a:graphicData>
            </a:graphic>
          </wp:inline>
        </w:drawing>
      </w:r>
    </w:p>
    <w:p w14:paraId="4A22FA7E" w14:textId="31FBA938" w:rsidR="00BE51A3" w:rsidRDefault="00BE51A3"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Removing these records from the dataset since these records are of repeated values.</w:t>
      </w:r>
    </w:p>
    <w:p w14:paraId="39E88C89" w14:textId="3FEC5D7E" w:rsidR="00BE51A3" w:rsidRPr="00BE51A3" w:rsidRDefault="00BE51A3" w:rsidP="00DF48EA">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Shape of the dataset after removing duplicates: (2861, 10)</w:t>
      </w:r>
    </w:p>
    <w:p w14:paraId="49250E6D" w14:textId="6E1B7E16" w:rsidR="00AD1F07" w:rsidRDefault="00AD1F07"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 xml:space="preserve">Summary statistics of </w:t>
      </w:r>
      <w:r w:rsidR="002B0D2D">
        <w:rPr>
          <w:rFonts w:asciiTheme="minorHAnsi" w:hAnsiTheme="minorHAnsi" w:cstheme="minorHAnsi"/>
          <w:b/>
          <w:bCs/>
          <w:color w:val="000000"/>
        </w:rPr>
        <w:t>numerical columns in</w:t>
      </w:r>
      <w:r>
        <w:rPr>
          <w:rFonts w:asciiTheme="minorHAnsi" w:hAnsiTheme="minorHAnsi" w:cstheme="minorHAnsi"/>
          <w:b/>
          <w:bCs/>
          <w:color w:val="000000"/>
        </w:rPr>
        <w:t xml:space="preserve"> dataset:</w:t>
      </w:r>
    </w:p>
    <w:p w14:paraId="3E33AF3C" w14:textId="0AA2D4AC" w:rsidR="00AD1F07" w:rsidRDefault="004234E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74F0F33" wp14:editId="6AA30279">
            <wp:extent cx="3724795" cy="2410161"/>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9">
                      <a:extLst>
                        <a:ext uri="{28A0092B-C50C-407E-A947-70E740481C1C}">
                          <a14:useLocalDpi xmlns:a14="http://schemas.microsoft.com/office/drawing/2010/main" val="0"/>
                        </a:ext>
                      </a:extLst>
                    </a:blip>
                    <a:stretch>
                      <a:fillRect/>
                    </a:stretch>
                  </pic:blipFill>
                  <pic:spPr>
                    <a:xfrm>
                      <a:off x="0" y="0"/>
                      <a:ext cx="3724795" cy="2410161"/>
                    </a:xfrm>
                    <a:prstGeom prst="rect">
                      <a:avLst/>
                    </a:prstGeom>
                  </pic:spPr>
                </pic:pic>
              </a:graphicData>
            </a:graphic>
          </wp:inline>
        </w:drawing>
      </w:r>
    </w:p>
    <w:p w14:paraId="4719CD57" w14:textId="4E0038BE" w:rsidR="00376992" w:rsidRDefault="00376992"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Summary statistics of categorical columns:</w:t>
      </w:r>
    </w:p>
    <w:p w14:paraId="567F8992" w14:textId="0B263657" w:rsidR="00376992" w:rsidRDefault="004234ED" w:rsidP="00DF48EA">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3FF58FB" wp14:editId="2B48A556">
            <wp:extent cx="5191850" cy="1400370"/>
            <wp:effectExtent l="0" t="0" r="889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40">
                      <a:extLst>
                        <a:ext uri="{28A0092B-C50C-407E-A947-70E740481C1C}">
                          <a14:useLocalDpi xmlns:a14="http://schemas.microsoft.com/office/drawing/2010/main" val="0"/>
                        </a:ext>
                      </a:extLst>
                    </a:blip>
                    <a:stretch>
                      <a:fillRect/>
                    </a:stretch>
                  </pic:blipFill>
                  <pic:spPr>
                    <a:xfrm>
                      <a:off x="0" y="0"/>
                      <a:ext cx="5191850" cy="1400370"/>
                    </a:xfrm>
                    <a:prstGeom prst="rect">
                      <a:avLst/>
                    </a:prstGeom>
                  </pic:spPr>
                </pic:pic>
              </a:graphicData>
            </a:graphic>
          </wp:inline>
        </w:drawing>
      </w:r>
    </w:p>
    <w:p w14:paraId="7C8762CB" w14:textId="232C5E8A" w:rsidR="00673CC6" w:rsidRDefault="00673CC6" w:rsidP="00D269E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Unique values and count of unique values in each category:</w:t>
      </w:r>
    </w:p>
    <w:p w14:paraId="78339B03" w14:textId="0CAD18D9" w:rsidR="00673CC6" w:rsidRDefault="00673CC6" w:rsidP="00D269E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CECC61C" wp14:editId="1B019610">
            <wp:extent cx="2514951" cy="4029637"/>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41">
                      <a:extLst>
                        <a:ext uri="{28A0092B-C50C-407E-A947-70E740481C1C}">
                          <a14:useLocalDpi xmlns:a14="http://schemas.microsoft.com/office/drawing/2010/main" val="0"/>
                        </a:ext>
                      </a:extLst>
                    </a:blip>
                    <a:stretch>
                      <a:fillRect/>
                    </a:stretch>
                  </pic:blipFill>
                  <pic:spPr>
                    <a:xfrm>
                      <a:off x="0" y="0"/>
                      <a:ext cx="2514951" cy="4029637"/>
                    </a:xfrm>
                    <a:prstGeom prst="rect">
                      <a:avLst/>
                    </a:prstGeom>
                  </pic:spPr>
                </pic:pic>
              </a:graphicData>
            </a:graphic>
          </wp:inline>
        </w:drawing>
      </w:r>
      <w:r>
        <w:rPr>
          <w:rFonts w:asciiTheme="minorHAnsi" w:hAnsiTheme="minorHAnsi" w:cstheme="minorHAnsi"/>
          <w:b/>
          <w:bCs/>
          <w:noProof/>
          <w:color w:val="000000"/>
        </w:rPr>
        <w:drawing>
          <wp:inline distT="0" distB="0" distL="0" distR="0" wp14:anchorId="76BBDE61" wp14:editId="6C34B2A0">
            <wp:extent cx="2252250" cy="2095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42">
                      <a:extLst>
                        <a:ext uri="{28A0092B-C50C-407E-A947-70E740481C1C}">
                          <a14:useLocalDpi xmlns:a14="http://schemas.microsoft.com/office/drawing/2010/main" val="0"/>
                        </a:ext>
                      </a:extLst>
                    </a:blip>
                    <a:stretch>
                      <a:fillRect/>
                    </a:stretch>
                  </pic:blipFill>
                  <pic:spPr>
                    <a:xfrm>
                      <a:off x="0" y="0"/>
                      <a:ext cx="2279048" cy="2120433"/>
                    </a:xfrm>
                    <a:prstGeom prst="rect">
                      <a:avLst/>
                    </a:prstGeom>
                  </pic:spPr>
                </pic:pic>
              </a:graphicData>
            </a:graphic>
          </wp:inline>
        </w:drawing>
      </w:r>
    </w:p>
    <w:p w14:paraId="427F389C" w14:textId="40F49238" w:rsidR="00673CC6" w:rsidRDefault="00673CC6" w:rsidP="00D269E9">
      <w:pPr>
        <w:pStyle w:val="NormalWeb"/>
        <w:shd w:val="clear" w:color="auto" w:fill="FFFFFF"/>
        <w:spacing w:before="180" w:beforeAutospacing="0" w:after="180" w:afterAutospacing="0"/>
        <w:jc w:val="both"/>
        <w:rPr>
          <w:rFonts w:asciiTheme="minorHAnsi" w:hAnsiTheme="minorHAnsi" w:cstheme="minorHAnsi"/>
          <w:b/>
          <w:bCs/>
          <w:color w:val="000000"/>
        </w:rPr>
      </w:pPr>
    </w:p>
    <w:p w14:paraId="019A384D" w14:textId="5A5E96DA" w:rsidR="00D42B4F" w:rsidRDefault="00D42B4F" w:rsidP="00410E6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Target variable proportion:</w:t>
      </w:r>
    </w:p>
    <w:p w14:paraId="4CED78B7" w14:textId="77777777" w:rsidR="00D42B4F" w:rsidRPr="00D42B4F" w:rsidRDefault="00D42B4F" w:rsidP="00410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D42B4F">
        <w:rPr>
          <w:rFonts w:ascii="Courier New" w:eastAsia="Times New Roman" w:hAnsi="Courier New" w:cs="Courier New"/>
          <w:color w:val="000000"/>
          <w:sz w:val="21"/>
          <w:szCs w:val="21"/>
          <w:lang w:eastAsia="en-IN"/>
        </w:rPr>
        <w:t>Proportion of Yes in claimed category:  31.95</w:t>
      </w:r>
    </w:p>
    <w:p w14:paraId="4D3CECA1" w14:textId="77777777" w:rsidR="00D42B4F" w:rsidRPr="00D42B4F" w:rsidRDefault="00D42B4F" w:rsidP="00410E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ourier New" w:eastAsia="Times New Roman" w:hAnsi="Courier New" w:cs="Courier New"/>
          <w:color w:val="000000"/>
          <w:sz w:val="21"/>
          <w:szCs w:val="21"/>
          <w:lang w:eastAsia="en-IN"/>
        </w:rPr>
      </w:pPr>
      <w:r w:rsidRPr="00D42B4F">
        <w:rPr>
          <w:rFonts w:ascii="Courier New" w:eastAsia="Times New Roman" w:hAnsi="Courier New" w:cs="Courier New"/>
          <w:color w:val="000000"/>
          <w:sz w:val="21"/>
          <w:szCs w:val="21"/>
          <w:lang w:eastAsia="en-IN"/>
        </w:rPr>
        <w:t>Proportion of No in claimed category:  68.05</w:t>
      </w:r>
    </w:p>
    <w:p w14:paraId="23019C10" w14:textId="1C2FE4AF" w:rsidR="00F15F56" w:rsidRDefault="00F15F56" w:rsidP="00410E6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Major proportion of customers</w:t>
      </w:r>
      <w:r w:rsidR="00E063D1">
        <w:rPr>
          <w:rFonts w:asciiTheme="minorHAnsi" w:hAnsiTheme="minorHAnsi" w:cstheme="minorHAnsi"/>
          <w:b/>
          <w:bCs/>
          <w:color w:val="000000"/>
        </w:rPr>
        <w:t xml:space="preserve"> in the given dataset</w:t>
      </w:r>
      <w:r>
        <w:rPr>
          <w:rFonts w:asciiTheme="minorHAnsi" w:hAnsiTheme="minorHAnsi" w:cstheme="minorHAnsi"/>
          <w:b/>
          <w:bCs/>
          <w:color w:val="000000"/>
        </w:rPr>
        <w:t>, approximately 68% have not claimed for insurance.</w:t>
      </w:r>
    </w:p>
    <w:p w14:paraId="24423EE4" w14:textId="0268807B" w:rsidR="00F15F56" w:rsidRPr="00F15F56" w:rsidRDefault="00F15F56" w:rsidP="00410E65">
      <w:pPr>
        <w:pStyle w:val="NormalWeb"/>
        <w:shd w:val="clear" w:color="auto" w:fill="FFFFFF"/>
        <w:spacing w:before="180" w:beforeAutospacing="0" w:after="180" w:afterAutospacing="0"/>
        <w:jc w:val="both"/>
        <w:rPr>
          <w:rFonts w:asciiTheme="minorHAnsi" w:hAnsiTheme="minorHAnsi" w:cstheme="minorHAnsi"/>
          <w:color w:val="000000"/>
        </w:rPr>
      </w:pPr>
    </w:p>
    <w:p w14:paraId="78CB2F79" w14:textId="70E5FF47" w:rsidR="00673CC6" w:rsidRDefault="00E569DE" w:rsidP="00410E6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Univariate analysis: </w:t>
      </w:r>
      <w:r>
        <w:rPr>
          <w:rFonts w:asciiTheme="minorHAnsi" w:hAnsiTheme="minorHAnsi" w:cstheme="minorHAnsi"/>
          <w:color w:val="000000"/>
        </w:rPr>
        <w:t>Taking into consideration single variable for analysis.</w:t>
      </w:r>
    </w:p>
    <w:p w14:paraId="5B2CB9D5" w14:textId="39E029AB" w:rsidR="003132A8" w:rsidRDefault="00E569DE" w:rsidP="00410E6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 xml:space="preserve">Boxplot and </w:t>
      </w:r>
      <w:r w:rsidR="003132A8">
        <w:rPr>
          <w:rFonts w:asciiTheme="minorHAnsi" w:hAnsiTheme="minorHAnsi" w:cstheme="minorHAnsi"/>
          <w:b/>
          <w:bCs/>
          <w:color w:val="000000"/>
        </w:rPr>
        <w:t>Distplot of all variables:</w:t>
      </w:r>
    </w:p>
    <w:p w14:paraId="6A082521" w14:textId="2F7AD379" w:rsidR="00D42B4F" w:rsidRDefault="00D42B4F" w:rsidP="00410E6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As observed from the below plots, out of 4 continuous variables, all variables have outliers.</w:t>
      </w:r>
    </w:p>
    <w:p w14:paraId="558560DE" w14:textId="2629F977" w:rsidR="00D42B4F" w:rsidRDefault="00D42B4F" w:rsidP="00410E6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Skewness of the variables are visible in the dataset and as inferred before, all the variables are right skewed, except Age which looks like normal distribution.</w:t>
      </w:r>
    </w:p>
    <w:p w14:paraId="67AB4CC0" w14:textId="77777777" w:rsidR="00D42B4F" w:rsidRPr="00D42B4F" w:rsidRDefault="00D42B4F" w:rsidP="00410E65">
      <w:pPr>
        <w:pStyle w:val="NormalWeb"/>
        <w:shd w:val="clear" w:color="auto" w:fill="FFFFFF"/>
        <w:spacing w:before="180" w:beforeAutospacing="0" w:after="180" w:afterAutospacing="0"/>
        <w:jc w:val="both"/>
        <w:rPr>
          <w:rFonts w:asciiTheme="minorHAnsi" w:hAnsiTheme="minorHAnsi" w:cstheme="minorHAnsi"/>
          <w:color w:val="000000"/>
        </w:rPr>
      </w:pPr>
    </w:p>
    <w:p w14:paraId="24F4FC47" w14:textId="73033BF4" w:rsidR="00223E28" w:rsidRDefault="00D42B4F" w:rsidP="00536944">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5E1FFD08" wp14:editId="54B596F9">
            <wp:extent cx="5948279" cy="86010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3">
                      <a:extLst>
                        <a:ext uri="{28A0092B-C50C-407E-A947-70E740481C1C}">
                          <a14:useLocalDpi xmlns:a14="http://schemas.microsoft.com/office/drawing/2010/main" val="0"/>
                        </a:ext>
                      </a:extLst>
                    </a:blip>
                    <a:stretch>
                      <a:fillRect/>
                    </a:stretch>
                  </pic:blipFill>
                  <pic:spPr>
                    <a:xfrm>
                      <a:off x="0" y="0"/>
                      <a:ext cx="5986395" cy="8656191"/>
                    </a:xfrm>
                    <a:prstGeom prst="rect">
                      <a:avLst/>
                    </a:prstGeom>
                  </pic:spPr>
                </pic:pic>
              </a:graphicData>
            </a:graphic>
          </wp:inline>
        </w:drawing>
      </w:r>
    </w:p>
    <w:p w14:paraId="3CDF8D99" w14:textId="3AB9F66C" w:rsidR="00E30AF2" w:rsidRDefault="00E30AF2" w:rsidP="00D269E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lastRenderedPageBreak/>
        <w:t xml:space="preserve">Bivariate and Multivariate Analysis of the dataset: </w:t>
      </w:r>
      <w:r>
        <w:rPr>
          <w:rFonts w:asciiTheme="minorHAnsi" w:hAnsiTheme="minorHAnsi" w:cstheme="minorHAnsi"/>
          <w:color w:val="000000"/>
        </w:rPr>
        <w:t>Taking two or more variables into consideration for analysis.</w:t>
      </w:r>
    </w:p>
    <w:p w14:paraId="797CFD42" w14:textId="4929A127" w:rsidR="00E30AF2" w:rsidRDefault="00E30AF2" w:rsidP="00D269E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Since, all the variables are continuous, we will be going with heatmap.</w:t>
      </w:r>
    </w:p>
    <w:p w14:paraId="3538EB1F" w14:textId="7589340C" w:rsidR="00B76C07" w:rsidRPr="00B76C07" w:rsidRDefault="00B76C07" w:rsidP="00536944">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Heat map for the correlation:</w:t>
      </w:r>
    </w:p>
    <w:p w14:paraId="5A36B168" w14:textId="18F9BAC5" w:rsidR="00223E28" w:rsidRDefault="00410E65" w:rsidP="00536944">
      <w:pPr>
        <w:pStyle w:val="NormalWeb"/>
        <w:shd w:val="clear" w:color="auto" w:fill="FFFFFF"/>
        <w:spacing w:before="180" w:beforeAutospacing="0" w:after="180" w:afterAutospacing="0"/>
        <w:rPr>
          <w:rFonts w:asciiTheme="minorHAnsi" w:hAnsiTheme="minorHAnsi" w:cstheme="minorHAnsi"/>
          <w:noProof/>
          <w:color w:val="000000"/>
        </w:rPr>
      </w:pPr>
      <w:r>
        <w:rPr>
          <w:rFonts w:asciiTheme="minorHAnsi" w:hAnsiTheme="minorHAnsi" w:cstheme="minorHAnsi"/>
          <w:noProof/>
          <w:color w:val="000000"/>
        </w:rPr>
        <w:tab/>
      </w:r>
      <w:r>
        <w:rPr>
          <w:rFonts w:asciiTheme="minorHAnsi" w:hAnsiTheme="minorHAnsi" w:cstheme="minorHAnsi"/>
          <w:noProof/>
          <w:color w:val="000000"/>
        </w:rPr>
        <w:tab/>
      </w:r>
      <w:r>
        <w:rPr>
          <w:rFonts w:asciiTheme="minorHAnsi" w:hAnsiTheme="minorHAnsi" w:cstheme="minorHAnsi"/>
          <w:noProof/>
          <w:color w:val="000000"/>
        </w:rPr>
        <w:drawing>
          <wp:inline distT="0" distB="0" distL="0" distR="0" wp14:anchorId="14E0C239" wp14:editId="3CE0D936">
            <wp:extent cx="3896269" cy="2419688"/>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4">
                      <a:extLst>
                        <a:ext uri="{28A0092B-C50C-407E-A947-70E740481C1C}">
                          <a14:useLocalDpi xmlns:a14="http://schemas.microsoft.com/office/drawing/2010/main" val="0"/>
                        </a:ext>
                      </a:extLst>
                    </a:blip>
                    <a:stretch>
                      <a:fillRect/>
                    </a:stretch>
                  </pic:blipFill>
                  <pic:spPr>
                    <a:xfrm>
                      <a:off x="0" y="0"/>
                      <a:ext cx="3896269" cy="2419688"/>
                    </a:xfrm>
                    <a:prstGeom prst="rect">
                      <a:avLst/>
                    </a:prstGeom>
                  </pic:spPr>
                </pic:pic>
              </a:graphicData>
            </a:graphic>
          </wp:inline>
        </w:drawing>
      </w:r>
    </w:p>
    <w:p w14:paraId="6C70094B" w14:textId="21216F58" w:rsidR="00275157" w:rsidRDefault="00275157" w:rsidP="00536944">
      <w:pPr>
        <w:pStyle w:val="NormalWeb"/>
        <w:shd w:val="clear" w:color="auto" w:fill="FFFFFF"/>
        <w:spacing w:before="180" w:beforeAutospacing="0" w:after="180" w:afterAutospacing="0"/>
        <w:rPr>
          <w:rFonts w:asciiTheme="minorHAnsi" w:hAnsiTheme="minorHAnsi" w:cstheme="minorHAnsi"/>
          <w:color w:val="000000"/>
        </w:rPr>
      </w:pPr>
    </w:p>
    <w:p w14:paraId="69B09BE4" w14:textId="7464CD1C" w:rsidR="00B76C07" w:rsidRDefault="001A4D45"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From the above heatmap, we can see that the positive linear relationship is exhibited by the variable pairs</w:t>
      </w:r>
      <w:r w:rsidR="00525067">
        <w:rPr>
          <w:rFonts w:asciiTheme="minorHAnsi" w:hAnsiTheme="minorHAnsi" w:cstheme="minorHAnsi"/>
          <w:color w:val="000000"/>
        </w:rPr>
        <w:t xml:space="preserve"> Commission &amp; Sales (0.76</w:t>
      </w:r>
      <w:r w:rsidR="00B76C07">
        <w:rPr>
          <w:rFonts w:asciiTheme="minorHAnsi" w:hAnsiTheme="minorHAnsi" w:cstheme="minorHAnsi"/>
          <w:color w:val="000000"/>
        </w:rPr>
        <w:t>)</w:t>
      </w:r>
      <w:r>
        <w:rPr>
          <w:rFonts w:asciiTheme="minorHAnsi" w:hAnsiTheme="minorHAnsi" w:cstheme="minorHAnsi"/>
          <w:color w:val="000000"/>
        </w:rPr>
        <w:t xml:space="preserve">, </w:t>
      </w:r>
      <w:r w:rsidR="00525067">
        <w:rPr>
          <w:rFonts w:asciiTheme="minorHAnsi" w:hAnsiTheme="minorHAnsi" w:cstheme="minorHAnsi"/>
          <w:color w:val="000000"/>
        </w:rPr>
        <w:t xml:space="preserve">Duration &amp; Sales </w:t>
      </w:r>
      <w:r w:rsidR="00B76C07">
        <w:rPr>
          <w:rFonts w:asciiTheme="minorHAnsi" w:hAnsiTheme="minorHAnsi" w:cstheme="minorHAnsi"/>
          <w:color w:val="000000"/>
        </w:rPr>
        <w:t>(0.</w:t>
      </w:r>
      <w:r w:rsidR="00525067">
        <w:rPr>
          <w:rFonts w:asciiTheme="minorHAnsi" w:hAnsiTheme="minorHAnsi" w:cstheme="minorHAnsi"/>
          <w:color w:val="000000"/>
        </w:rPr>
        <w:t>55</w:t>
      </w:r>
      <w:r w:rsidR="00E063D1">
        <w:rPr>
          <w:rFonts w:asciiTheme="minorHAnsi" w:hAnsiTheme="minorHAnsi" w:cstheme="minorHAnsi"/>
          <w:color w:val="000000"/>
        </w:rPr>
        <w:t>)</w:t>
      </w:r>
      <w:r w:rsidR="00B76C07">
        <w:rPr>
          <w:rFonts w:asciiTheme="minorHAnsi" w:hAnsiTheme="minorHAnsi" w:cstheme="minorHAnsi"/>
          <w:color w:val="000000"/>
        </w:rPr>
        <w:t xml:space="preserve">. Other than that, all other variables correlation is not conclusive. </w:t>
      </w:r>
    </w:p>
    <w:p w14:paraId="6C342F9C" w14:textId="765C6671" w:rsidR="003A17FC" w:rsidRDefault="003A17FC" w:rsidP="00B85B2C">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color w:val="000000"/>
        </w:rPr>
        <w:t>Converting all objects to categorical column for the dataset (which is devoid of duplicates)</w:t>
      </w:r>
      <w:r>
        <w:rPr>
          <w:rFonts w:asciiTheme="minorHAnsi" w:hAnsiTheme="minorHAnsi" w:cstheme="minorHAnsi"/>
          <w:b/>
          <w:bCs/>
          <w:color w:val="000000"/>
          <w:lang w:val="en-US"/>
        </w:rPr>
        <w:t>:</w:t>
      </w:r>
    </w:p>
    <w:p w14:paraId="51D2FA8E" w14:textId="32033E95" w:rsidR="003A17FC" w:rsidRDefault="003A17FC" w:rsidP="00B85B2C">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noProof/>
          <w:color w:val="000000"/>
          <w:lang w:val="en-US"/>
        </w:rPr>
        <w:drawing>
          <wp:inline distT="0" distB="0" distL="0" distR="0" wp14:anchorId="05451877" wp14:editId="22C671AA">
            <wp:extent cx="5731510" cy="391287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5">
                      <a:extLst>
                        <a:ext uri="{28A0092B-C50C-407E-A947-70E740481C1C}">
                          <a14:useLocalDpi xmlns:a14="http://schemas.microsoft.com/office/drawing/2010/main" val="0"/>
                        </a:ext>
                      </a:extLst>
                    </a:blip>
                    <a:stretch>
                      <a:fillRect/>
                    </a:stretch>
                  </pic:blipFill>
                  <pic:spPr>
                    <a:xfrm>
                      <a:off x="0" y="0"/>
                      <a:ext cx="5731510" cy="3912870"/>
                    </a:xfrm>
                    <a:prstGeom prst="rect">
                      <a:avLst/>
                    </a:prstGeom>
                  </pic:spPr>
                </pic:pic>
              </a:graphicData>
            </a:graphic>
          </wp:inline>
        </w:drawing>
      </w:r>
    </w:p>
    <w:p w14:paraId="418499F8" w14:textId="7EBD1E24" w:rsidR="003A17FC" w:rsidRDefault="003A17FC" w:rsidP="00B85B2C">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color w:val="000000"/>
          <w:lang w:val="en-US"/>
        </w:rPr>
        <w:lastRenderedPageBreak/>
        <w:t>Information of the dataset after converting:</w:t>
      </w:r>
    </w:p>
    <w:p w14:paraId="383A4450" w14:textId="7FCD2DFE" w:rsidR="003A17FC" w:rsidRDefault="003A17FC" w:rsidP="00B85B2C">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noProof/>
          <w:color w:val="000000"/>
          <w:lang w:val="en-US"/>
        </w:rPr>
        <w:drawing>
          <wp:inline distT="0" distB="0" distL="0" distR="0" wp14:anchorId="6DA7E719" wp14:editId="1AA67B19">
            <wp:extent cx="3381847" cy="2924583"/>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6">
                      <a:extLst>
                        <a:ext uri="{28A0092B-C50C-407E-A947-70E740481C1C}">
                          <a14:useLocalDpi xmlns:a14="http://schemas.microsoft.com/office/drawing/2010/main" val="0"/>
                        </a:ext>
                      </a:extLst>
                    </a:blip>
                    <a:stretch>
                      <a:fillRect/>
                    </a:stretch>
                  </pic:blipFill>
                  <pic:spPr>
                    <a:xfrm>
                      <a:off x="0" y="0"/>
                      <a:ext cx="3381847" cy="2924583"/>
                    </a:xfrm>
                    <a:prstGeom prst="rect">
                      <a:avLst/>
                    </a:prstGeom>
                  </pic:spPr>
                </pic:pic>
              </a:graphicData>
            </a:graphic>
          </wp:inline>
        </w:drawing>
      </w:r>
    </w:p>
    <w:p w14:paraId="7D6A6726" w14:textId="7A79923D" w:rsidR="003A17FC" w:rsidRDefault="003A17FC" w:rsidP="00B85B2C">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color w:val="000000"/>
          <w:lang w:val="en-US"/>
        </w:rPr>
        <w:t>Head of the dataset:</w:t>
      </w:r>
    </w:p>
    <w:p w14:paraId="3F72518E" w14:textId="1887FC7B" w:rsidR="00E063D1" w:rsidRDefault="003A17FC" w:rsidP="00E063D1">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noProof/>
          <w:color w:val="000000"/>
          <w:lang w:val="en-US"/>
        </w:rPr>
        <w:drawing>
          <wp:inline distT="0" distB="0" distL="0" distR="0" wp14:anchorId="7439EDD0" wp14:editId="138A0D9B">
            <wp:extent cx="5731510" cy="1478915"/>
            <wp:effectExtent l="0" t="0" r="254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7">
                      <a:extLst>
                        <a:ext uri="{28A0092B-C50C-407E-A947-70E740481C1C}">
                          <a14:useLocalDpi xmlns:a14="http://schemas.microsoft.com/office/drawing/2010/main" val="0"/>
                        </a:ext>
                      </a:extLst>
                    </a:blip>
                    <a:stretch>
                      <a:fillRect/>
                    </a:stretch>
                  </pic:blipFill>
                  <pic:spPr>
                    <a:xfrm>
                      <a:off x="0" y="0"/>
                      <a:ext cx="5731510" cy="1478915"/>
                    </a:xfrm>
                    <a:prstGeom prst="rect">
                      <a:avLst/>
                    </a:prstGeom>
                  </pic:spPr>
                </pic:pic>
              </a:graphicData>
            </a:graphic>
          </wp:inline>
        </w:drawing>
      </w:r>
    </w:p>
    <w:p w14:paraId="33EDC0BE" w14:textId="3581E774" w:rsidR="00E063D1" w:rsidRPr="00E063D1" w:rsidRDefault="00E063D1" w:rsidP="00E063D1">
      <w:pPr>
        <w:pStyle w:val="NormalWeb"/>
        <w:shd w:val="clear" w:color="auto" w:fill="FFFFFF"/>
        <w:spacing w:before="180" w:beforeAutospacing="0" w:after="180" w:afterAutospacing="0"/>
        <w:jc w:val="both"/>
        <w:rPr>
          <w:rFonts w:asciiTheme="minorHAnsi" w:hAnsiTheme="minorHAnsi" w:cstheme="minorHAnsi"/>
          <w:b/>
          <w:bCs/>
          <w:color w:val="000000"/>
          <w:lang w:val="en-US"/>
        </w:rPr>
      </w:pPr>
      <w:r>
        <w:rPr>
          <w:rFonts w:asciiTheme="minorHAnsi" w:hAnsiTheme="minorHAnsi" w:cstheme="minorHAnsi"/>
          <w:b/>
          <w:bCs/>
          <w:color w:val="000000"/>
          <w:lang w:val="en-US"/>
        </w:rPr>
        <w:t xml:space="preserve"> </w:t>
      </w:r>
      <w:r>
        <w:rPr>
          <w:rFonts w:asciiTheme="minorHAnsi" w:hAnsiTheme="minorHAnsi" w:cstheme="minorHAnsi"/>
          <w:b/>
          <w:bCs/>
          <w:color w:val="000000"/>
          <w:lang w:val="en-US"/>
        </w:rPr>
        <w:tab/>
      </w:r>
      <w:r>
        <w:rPr>
          <w:rFonts w:asciiTheme="minorHAnsi" w:hAnsiTheme="minorHAnsi" w:cstheme="minorHAnsi"/>
          <w:b/>
          <w:bCs/>
          <w:color w:val="000000"/>
          <w:lang w:val="en-US"/>
        </w:rPr>
        <w:tab/>
      </w:r>
      <w:r w:rsidRPr="00E063D1">
        <w:rPr>
          <w:rFonts w:asciiTheme="minorHAnsi" w:hAnsiTheme="minorHAnsi" w:cstheme="minorHAnsi"/>
          <w:b/>
          <w:bCs/>
          <w:color w:val="000000"/>
          <w:lang w:val="en-US"/>
        </w:rPr>
        <w:t xml:space="preserve">2.2 </w:t>
      </w:r>
      <w:r w:rsidRPr="00E063D1">
        <w:rPr>
          <w:rFonts w:asciiTheme="minorHAnsi" w:hAnsiTheme="minorHAnsi" w:cstheme="minorHAnsi"/>
          <w:b/>
          <w:bCs/>
          <w:color w:val="000000"/>
          <w:shd w:val="clear" w:color="auto" w:fill="FFFFFF"/>
        </w:rPr>
        <w:t>Data Split: Split the data into test and train, build classification model CART, Random Forest, Artificial Neural Network.</w:t>
      </w:r>
    </w:p>
    <w:p w14:paraId="49D4D50C" w14:textId="3EFFF861" w:rsidR="00E063D1" w:rsidRDefault="00E063D1" w:rsidP="005F083C">
      <w:pPr>
        <w:pStyle w:val="NormalWeb"/>
        <w:numPr>
          <w:ilvl w:val="0"/>
          <w:numId w:val="10"/>
        </w:numPr>
        <w:shd w:val="clear" w:color="auto" w:fill="FFFFFF"/>
        <w:spacing w:before="180" w:beforeAutospacing="0" w:after="180" w:afterAutospacing="0"/>
        <w:jc w:val="both"/>
        <w:rPr>
          <w:rFonts w:asciiTheme="minorHAnsi" w:hAnsiTheme="minorHAnsi" w:cstheme="minorHAnsi"/>
          <w:b/>
          <w:bCs/>
          <w:color w:val="000000"/>
        </w:rPr>
      </w:pPr>
      <w:r w:rsidRPr="005F083C">
        <w:rPr>
          <w:rFonts w:asciiTheme="minorHAnsi" w:hAnsiTheme="minorHAnsi" w:cstheme="minorHAnsi"/>
          <w:b/>
          <w:bCs/>
          <w:color w:val="000000"/>
        </w:rPr>
        <w:t>First step</w:t>
      </w:r>
      <w:r>
        <w:rPr>
          <w:rFonts w:asciiTheme="minorHAnsi" w:hAnsiTheme="minorHAnsi" w:cstheme="minorHAnsi"/>
          <w:color w:val="000000"/>
        </w:rPr>
        <w:t xml:space="preserve"> of building a model is to </w:t>
      </w:r>
      <w:r>
        <w:rPr>
          <w:rFonts w:asciiTheme="minorHAnsi" w:hAnsiTheme="minorHAnsi" w:cstheme="minorHAnsi"/>
          <w:b/>
          <w:bCs/>
          <w:color w:val="000000"/>
        </w:rPr>
        <w:t>Separate the dataset into X and y variable.</w:t>
      </w:r>
    </w:p>
    <w:p w14:paraId="7CE889AF" w14:textId="3CCFC26E" w:rsidR="005F083C" w:rsidRP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For the given business problem of tour insurance firm, ‘Claimed’ is the target variable since the problem is to come up with a model to predict the claim status</w:t>
      </w:r>
    </w:p>
    <w:p w14:paraId="7BBE4D32" w14:textId="4DF79B1C" w:rsidR="00E063D1" w:rsidRPr="005F083C" w:rsidRDefault="00E063D1"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X – Independent variable</w:t>
      </w:r>
      <w:r w:rsidR="005F083C">
        <w:rPr>
          <w:rFonts w:asciiTheme="minorHAnsi" w:hAnsiTheme="minorHAnsi" w:cstheme="minorHAnsi"/>
          <w:b/>
          <w:bCs/>
          <w:color w:val="000000"/>
        </w:rPr>
        <w:t xml:space="preserve"> </w:t>
      </w:r>
      <w:r w:rsidR="005F083C">
        <w:rPr>
          <w:rFonts w:asciiTheme="minorHAnsi" w:hAnsiTheme="minorHAnsi" w:cstheme="minorHAnsi"/>
          <w:color w:val="000000"/>
        </w:rPr>
        <w:t>(Removing ‘Claimed’ variable)</w:t>
      </w:r>
    </w:p>
    <w:p w14:paraId="6B51D3FB" w14:textId="1A109D4D" w:rsidR="00E063D1" w:rsidRDefault="00E063D1"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Y – Dependent/ Target variable</w:t>
      </w:r>
      <w:r w:rsidR="005F083C">
        <w:rPr>
          <w:rFonts w:asciiTheme="minorHAnsi" w:hAnsiTheme="minorHAnsi" w:cstheme="minorHAnsi"/>
          <w:b/>
          <w:bCs/>
          <w:color w:val="000000"/>
        </w:rPr>
        <w:t xml:space="preserve"> </w:t>
      </w:r>
      <w:r w:rsidR="005F083C">
        <w:rPr>
          <w:rFonts w:asciiTheme="minorHAnsi" w:hAnsiTheme="minorHAnsi" w:cstheme="minorHAnsi"/>
          <w:color w:val="000000"/>
        </w:rPr>
        <w:t>(Having only ‘Claimed’ variable)</w:t>
      </w:r>
    </w:p>
    <w:p w14:paraId="0A6F40D5" w14:textId="6916E525"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2E61BE5E" w14:textId="76D0F4A3"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4945FEE9" w14:textId="1D51077D"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48990DE4" w14:textId="32B6C89C"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293AC7EA" w14:textId="4F141B2C"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5163458B" w14:textId="77777777" w:rsidR="005F083C" w:rsidRP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p>
    <w:p w14:paraId="32BD0FB7" w14:textId="77777777"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lastRenderedPageBreak/>
        <w:t>Head of X:</w:t>
      </w:r>
    </w:p>
    <w:p w14:paraId="6D886865" w14:textId="686FC82D"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791FB056" wp14:editId="05EC2ABB">
            <wp:extent cx="5731510" cy="165227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8">
                      <a:extLst>
                        <a:ext uri="{28A0092B-C50C-407E-A947-70E740481C1C}">
                          <a14:useLocalDpi xmlns:a14="http://schemas.microsoft.com/office/drawing/2010/main" val="0"/>
                        </a:ext>
                      </a:extLst>
                    </a:blip>
                    <a:stretch>
                      <a:fillRect/>
                    </a:stretch>
                  </pic:blipFill>
                  <pic:spPr>
                    <a:xfrm>
                      <a:off x="0" y="0"/>
                      <a:ext cx="5731510" cy="1652270"/>
                    </a:xfrm>
                    <a:prstGeom prst="rect">
                      <a:avLst/>
                    </a:prstGeom>
                  </pic:spPr>
                </pic:pic>
              </a:graphicData>
            </a:graphic>
          </wp:inline>
        </w:drawing>
      </w:r>
    </w:p>
    <w:p w14:paraId="235F48A8" w14:textId="45D9DC3F"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Head of y:</w:t>
      </w:r>
    </w:p>
    <w:p w14:paraId="51E3312E" w14:textId="2A87B4C3" w:rsidR="005F083C" w:rsidRDefault="005F083C"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519D6E3A" wp14:editId="36A9C8C3">
            <wp:extent cx="2067213" cy="1047896"/>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9">
                      <a:extLst>
                        <a:ext uri="{28A0092B-C50C-407E-A947-70E740481C1C}">
                          <a14:useLocalDpi xmlns:a14="http://schemas.microsoft.com/office/drawing/2010/main" val="0"/>
                        </a:ext>
                      </a:extLst>
                    </a:blip>
                    <a:stretch>
                      <a:fillRect/>
                    </a:stretch>
                  </pic:blipFill>
                  <pic:spPr>
                    <a:xfrm>
                      <a:off x="0" y="0"/>
                      <a:ext cx="2067213" cy="1047896"/>
                    </a:xfrm>
                    <a:prstGeom prst="rect">
                      <a:avLst/>
                    </a:prstGeom>
                  </pic:spPr>
                </pic:pic>
              </a:graphicData>
            </a:graphic>
          </wp:inline>
        </w:drawing>
      </w:r>
    </w:p>
    <w:p w14:paraId="332E611A" w14:textId="71DD870C" w:rsidR="005F083C" w:rsidRPr="002C34F7" w:rsidRDefault="005F083C" w:rsidP="005F083C">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Second step </w:t>
      </w:r>
      <w:r>
        <w:rPr>
          <w:rFonts w:asciiTheme="minorHAnsi" w:hAnsiTheme="minorHAnsi" w:cstheme="minorHAnsi"/>
          <w:color w:val="000000"/>
        </w:rPr>
        <w:t>is</w:t>
      </w:r>
      <w:r w:rsidR="002C34F7">
        <w:rPr>
          <w:rFonts w:asciiTheme="minorHAnsi" w:hAnsiTheme="minorHAnsi" w:cstheme="minorHAnsi"/>
          <w:color w:val="000000"/>
        </w:rPr>
        <w:t xml:space="preserve"> to </w:t>
      </w:r>
      <w:r w:rsidR="002C34F7">
        <w:rPr>
          <w:rFonts w:asciiTheme="minorHAnsi" w:hAnsiTheme="minorHAnsi" w:cstheme="minorHAnsi"/>
          <w:b/>
          <w:bCs/>
          <w:color w:val="000000"/>
        </w:rPr>
        <w:t>Split the data into training and testing test.</w:t>
      </w:r>
    </w:p>
    <w:p w14:paraId="57EF3329" w14:textId="25DAB0AE" w:rsidR="001037CD" w:rsidRDefault="001037CD" w:rsidP="002C34F7">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Splitting the data as 70% training and 30% testing.</w:t>
      </w:r>
    </w:p>
    <w:p w14:paraId="5A92D982" w14:textId="6F5CD89F" w:rsidR="002C34F7" w:rsidRDefault="001037CD" w:rsidP="002C34F7">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Output of this step will be: Training independent variable (</w:t>
      </w:r>
      <w:proofErr w:type="spellStart"/>
      <w:r>
        <w:rPr>
          <w:rFonts w:asciiTheme="minorHAnsi" w:hAnsiTheme="minorHAnsi" w:cstheme="minorHAnsi"/>
          <w:color w:val="000000"/>
        </w:rPr>
        <w:t>X_train</w:t>
      </w:r>
      <w:proofErr w:type="spellEnd"/>
      <w:r>
        <w:rPr>
          <w:rFonts w:asciiTheme="minorHAnsi" w:hAnsiTheme="minorHAnsi" w:cstheme="minorHAnsi"/>
          <w:color w:val="000000"/>
        </w:rPr>
        <w:t xml:space="preserve">), Testing independent variable (X-test), Training dependent variable (train_labels) and testing dependent variable (test_labels). </w:t>
      </w:r>
    </w:p>
    <w:p w14:paraId="07F1D338" w14:textId="2072502C" w:rsidR="001037CD" w:rsidRDefault="001037CD" w:rsidP="002C34F7">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Dimension of the above:</w:t>
      </w:r>
    </w:p>
    <w:p w14:paraId="5C7A5C5C" w14:textId="51B8D2DC" w:rsidR="001037CD" w:rsidRDefault="001037CD" w:rsidP="001037CD">
      <w:pPr>
        <w:pStyle w:val="NormalWeb"/>
        <w:shd w:val="clear" w:color="auto" w:fill="FFFFFF"/>
        <w:spacing w:before="180" w:beforeAutospacing="0" w:after="180" w:afterAutospacing="0"/>
        <w:ind w:left="720" w:firstLine="72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4DDAF756" wp14:editId="5ACC6C1F">
            <wp:extent cx="1790950" cy="72400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50">
                      <a:extLst>
                        <a:ext uri="{28A0092B-C50C-407E-A947-70E740481C1C}">
                          <a14:useLocalDpi xmlns:a14="http://schemas.microsoft.com/office/drawing/2010/main" val="0"/>
                        </a:ext>
                      </a:extLst>
                    </a:blip>
                    <a:stretch>
                      <a:fillRect/>
                    </a:stretch>
                  </pic:blipFill>
                  <pic:spPr>
                    <a:xfrm>
                      <a:off x="0" y="0"/>
                      <a:ext cx="1790950" cy="724001"/>
                    </a:xfrm>
                    <a:prstGeom prst="rect">
                      <a:avLst/>
                    </a:prstGeom>
                  </pic:spPr>
                </pic:pic>
              </a:graphicData>
            </a:graphic>
          </wp:inline>
        </w:drawing>
      </w:r>
    </w:p>
    <w:p w14:paraId="2B361983" w14:textId="79EB0BA2" w:rsidR="001037CD" w:rsidRPr="001037CD" w:rsidRDefault="001037CD" w:rsidP="001037CD">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Third step is to build model for each CART/RF/ANN</w:t>
      </w:r>
      <w:r w:rsidR="0053735E">
        <w:rPr>
          <w:rFonts w:asciiTheme="minorHAnsi" w:hAnsiTheme="minorHAnsi" w:cstheme="minorHAnsi"/>
          <w:b/>
          <w:bCs/>
          <w:color w:val="000000"/>
        </w:rPr>
        <w:t xml:space="preserve"> and fourth step is to predict on training and testing set</w:t>
      </w:r>
    </w:p>
    <w:p w14:paraId="1FA0784C" w14:textId="250F1005" w:rsidR="001037CD" w:rsidRDefault="001037CD" w:rsidP="001037CD">
      <w:pPr>
        <w:pStyle w:val="NormalWeb"/>
        <w:numPr>
          <w:ilvl w:val="0"/>
          <w:numId w:val="11"/>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CLASSIFICATION AND REGRESSION TREE MODEL:</w:t>
      </w:r>
    </w:p>
    <w:p w14:paraId="779A6D12" w14:textId="2FE2657B" w:rsidR="00147229" w:rsidRDefault="00147229" w:rsidP="001037CD">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Objective of CART is to split the data in such a manner that 1’s fall into particular node</w:t>
      </w:r>
      <w:r w:rsidR="00D64675">
        <w:rPr>
          <w:rFonts w:asciiTheme="minorHAnsi" w:hAnsiTheme="minorHAnsi" w:cstheme="minorHAnsi"/>
          <w:color w:val="000000"/>
        </w:rPr>
        <w:t xml:space="preserve"> (pure node)</w:t>
      </w:r>
      <w:r>
        <w:rPr>
          <w:rFonts w:asciiTheme="minorHAnsi" w:hAnsiTheme="minorHAnsi" w:cstheme="minorHAnsi"/>
          <w:color w:val="000000"/>
        </w:rPr>
        <w:t xml:space="preserve"> and 0’s fall into another node</w:t>
      </w:r>
      <w:r w:rsidR="00D64675">
        <w:rPr>
          <w:rFonts w:asciiTheme="minorHAnsi" w:hAnsiTheme="minorHAnsi" w:cstheme="minorHAnsi"/>
          <w:color w:val="000000"/>
        </w:rPr>
        <w:t xml:space="preserve"> (impure node)</w:t>
      </w:r>
      <w:r>
        <w:rPr>
          <w:rFonts w:asciiTheme="minorHAnsi" w:hAnsiTheme="minorHAnsi" w:cstheme="minorHAnsi"/>
          <w:color w:val="000000"/>
        </w:rPr>
        <w:t>.</w:t>
      </w:r>
    </w:p>
    <w:p w14:paraId="4DE665FC" w14:textId="0BBB0F7E" w:rsidR="001037CD" w:rsidRDefault="00147229" w:rsidP="001037CD">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Building model using grid search cross validation method and tuning the hyper parameters in order to obtain a stable tree.</w:t>
      </w:r>
      <w:r w:rsidR="005F1118">
        <w:rPr>
          <w:rFonts w:asciiTheme="minorHAnsi" w:hAnsiTheme="minorHAnsi" w:cstheme="minorHAnsi"/>
          <w:color w:val="000000"/>
        </w:rPr>
        <w:t xml:space="preserve"> </w:t>
      </w:r>
    </w:p>
    <w:p w14:paraId="224E1297" w14:textId="1F9D30BD" w:rsidR="005F1118" w:rsidRPr="005F1118" w:rsidRDefault="005F1118" w:rsidP="001037CD">
      <w:pPr>
        <w:pStyle w:val="NormalWeb"/>
        <w:shd w:val="clear" w:color="auto" w:fill="FFFFFF"/>
        <w:spacing w:before="180" w:beforeAutospacing="0" w:after="180" w:afterAutospacing="0"/>
        <w:jc w:val="both"/>
        <w:rPr>
          <w:rFonts w:asciiTheme="minorHAnsi" w:hAnsiTheme="minorHAnsi" w:cstheme="minorHAnsi"/>
          <w:b/>
          <w:bCs/>
          <w:color w:val="000000"/>
        </w:rPr>
      </w:pPr>
      <w:r w:rsidRPr="005F1118">
        <w:rPr>
          <w:rFonts w:asciiTheme="minorHAnsi" w:hAnsiTheme="minorHAnsi" w:cstheme="minorHAnsi"/>
          <w:b/>
          <w:bCs/>
          <w:color w:val="000000"/>
        </w:rPr>
        <w:t>Regularised model with pruning parameters:</w:t>
      </w:r>
    </w:p>
    <w:p w14:paraId="333F6088" w14:textId="7F80C26D" w:rsidR="005F1118" w:rsidRDefault="00D64675" w:rsidP="001037CD">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09AFC96F" wp14:editId="30C98E1A">
            <wp:extent cx="5731510" cy="4546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1">
                      <a:extLst>
                        <a:ext uri="{28A0092B-C50C-407E-A947-70E740481C1C}">
                          <a14:useLocalDpi xmlns:a14="http://schemas.microsoft.com/office/drawing/2010/main" val="0"/>
                        </a:ext>
                      </a:extLst>
                    </a:blip>
                    <a:stretch>
                      <a:fillRect/>
                    </a:stretch>
                  </pic:blipFill>
                  <pic:spPr>
                    <a:xfrm>
                      <a:off x="0" y="0"/>
                      <a:ext cx="5731510" cy="454660"/>
                    </a:xfrm>
                    <a:prstGeom prst="rect">
                      <a:avLst/>
                    </a:prstGeom>
                  </pic:spPr>
                </pic:pic>
              </a:graphicData>
            </a:graphic>
          </wp:inline>
        </w:drawing>
      </w:r>
    </w:p>
    <w:p w14:paraId="2EF9C3F6" w14:textId="3EDF836B" w:rsidR="00D64675" w:rsidRDefault="00D64675"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1FC16B8D" w14:textId="5A47C53B" w:rsidR="00D64675" w:rsidRDefault="00D64675"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0E664D71" w14:textId="020A47EC" w:rsidR="00D64675" w:rsidRDefault="00D64675" w:rsidP="001037CD">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Finalising max depth parameter by looking at the accuracy score for both training and testing set:</w:t>
      </w:r>
    </w:p>
    <w:p w14:paraId="5F75E4D3" w14:textId="22FCAE05" w:rsidR="00D64675" w:rsidRDefault="00D64675" w:rsidP="001037CD">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Train Data Accuracy:</w:t>
      </w:r>
    </w:p>
    <w:p w14:paraId="52ACBB0D" w14:textId="60D260A7" w:rsidR="00D64675" w:rsidRDefault="00D64675" w:rsidP="001037CD">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b/>
      </w:r>
      <w:r w:rsidR="00431F1F">
        <w:rPr>
          <w:rFonts w:asciiTheme="minorHAnsi" w:hAnsiTheme="minorHAnsi" w:cstheme="minorHAnsi"/>
          <w:b/>
          <w:bCs/>
          <w:noProof/>
          <w:color w:val="000000"/>
        </w:rPr>
        <w:drawing>
          <wp:inline distT="0" distB="0" distL="0" distR="0" wp14:anchorId="01D2C35C" wp14:editId="462A8CD9">
            <wp:extent cx="3943900" cy="2715004"/>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2">
                      <a:extLst>
                        <a:ext uri="{28A0092B-C50C-407E-A947-70E740481C1C}">
                          <a14:useLocalDpi xmlns:a14="http://schemas.microsoft.com/office/drawing/2010/main" val="0"/>
                        </a:ext>
                      </a:extLst>
                    </a:blip>
                    <a:stretch>
                      <a:fillRect/>
                    </a:stretch>
                  </pic:blipFill>
                  <pic:spPr>
                    <a:xfrm>
                      <a:off x="0" y="0"/>
                      <a:ext cx="3943900" cy="2715004"/>
                    </a:xfrm>
                    <a:prstGeom prst="rect">
                      <a:avLst/>
                    </a:prstGeom>
                  </pic:spPr>
                </pic:pic>
              </a:graphicData>
            </a:graphic>
          </wp:inline>
        </w:drawing>
      </w:r>
    </w:p>
    <w:p w14:paraId="30DDF9B4" w14:textId="4EC13845" w:rsidR="00D64675" w:rsidRDefault="00D64675" w:rsidP="001037CD">
      <w:pPr>
        <w:pStyle w:val="NormalWeb"/>
        <w:shd w:val="clear" w:color="auto" w:fill="FFFFFF"/>
        <w:spacing w:before="180" w:beforeAutospacing="0" w:after="180" w:afterAutospacing="0"/>
        <w:jc w:val="both"/>
        <w:rPr>
          <w:rFonts w:asciiTheme="minorHAnsi" w:hAnsiTheme="minorHAnsi" w:cstheme="minorHAnsi"/>
          <w:b/>
          <w:bCs/>
          <w:color w:val="000000"/>
        </w:rPr>
      </w:pPr>
    </w:p>
    <w:p w14:paraId="65988CA6" w14:textId="12F543FE" w:rsidR="00D64675" w:rsidRDefault="00D64675" w:rsidP="001037CD">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Test Data Accuracy:</w:t>
      </w:r>
    </w:p>
    <w:p w14:paraId="663E283C" w14:textId="6AF4290F" w:rsidR="00D64675" w:rsidRDefault="00431F1F" w:rsidP="00D64675">
      <w:pPr>
        <w:pStyle w:val="NormalWeb"/>
        <w:shd w:val="clear" w:color="auto" w:fill="FFFFFF"/>
        <w:spacing w:before="180" w:beforeAutospacing="0" w:after="180" w:afterAutospacing="0"/>
        <w:ind w:firstLine="72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3D8076E" wp14:editId="27B1A5AD">
            <wp:extent cx="3934374" cy="2629267"/>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53">
                      <a:extLst>
                        <a:ext uri="{28A0092B-C50C-407E-A947-70E740481C1C}">
                          <a14:useLocalDpi xmlns:a14="http://schemas.microsoft.com/office/drawing/2010/main" val="0"/>
                        </a:ext>
                      </a:extLst>
                    </a:blip>
                    <a:stretch>
                      <a:fillRect/>
                    </a:stretch>
                  </pic:blipFill>
                  <pic:spPr>
                    <a:xfrm>
                      <a:off x="0" y="0"/>
                      <a:ext cx="3934374" cy="2629267"/>
                    </a:xfrm>
                    <a:prstGeom prst="rect">
                      <a:avLst/>
                    </a:prstGeom>
                  </pic:spPr>
                </pic:pic>
              </a:graphicData>
            </a:graphic>
          </wp:inline>
        </w:drawing>
      </w:r>
    </w:p>
    <w:p w14:paraId="2D58ECE8" w14:textId="21C082DC" w:rsidR="00D64675" w:rsidRDefault="00D64675" w:rsidP="00D6467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From the above plots we can see that for depth 4 both train and test data accuracy is stable and does not indicate over fitting or under fitting.</w:t>
      </w:r>
    </w:p>
    <w:p w14:paraId="4084C225" w14:textId="4018D9BC" w:rsidR="00D64675" w:rsidRDefault="00D64675" w:rsidP="00D64675">
      <w:pPr>
        <w:pStyle w:val="NormalWeb"/>
        <w:shd w:val="clear" w:color="auto" w:fill="FFFFFF"/>
        <w:spacing w:before="180" w:beforeAutospacing="0" w:after="180" w:afterAutospacing="0"/>
        <w:jc w:val="both"/>
        <w:rPr>
          <w:rFonts w:asciiTheme="minorHAnsi" w:hAnsiTheme="minorHAnsi" w:cstheme="minorHAnsi"/>
          <w:color w:val="000000"/>
        </w:rPr>
      </w:pPr>
    </w:p>
    <w:p w14:paraId="1465E867" w14:textId="2491687F" w:rsidR="00D64675" w:rsidRDefault="00D64675" w:rsidP="00D64675">
      <w:pPr>
        <w:pStyle w:val="NormalWeb"/>
        <w:shd w:val="clear" w:color="auto" w:fill="FFFFFF"/>
        <w:spacing w:before="180" w:beforeAutospacing="0" w:after="180" w:afterAutospacing="0"/>
        <w:jc w:val="both"/>
        <w:rPr>
          <w:rFonts w:asciiTheme="minorHAnsi" w:hAnsiTheme="minorHAnsi" w:cstheme="minorHAnsi"/>
          <w:color w:val="000000"/>
        </w:rPr>
      </w:pPr>
    </w:p>
    <w:p w14:paraId="7962A900" w14:textId="58FA4F2C" w:rsidR="00D64675" w:rsidRDefault="00D64675" w:rsidP="00D64675">
      <w:pPr>
        <w:pStyle w:val="NormalWeb"/>
        <w:shd w:val="clear" w:color="auto" w:fill="FFFFFF"/>
        <w:spacing w:before="180" w:beforeAutospacing="0" w:after="180" w:afterAutospacing="0"/>
        <w:jc w:val="both"/>
        <w:rPr>
          <w:rFonts w:asciiTheme="minorHAnsi" w:hAnsiTheme="minorHAnsi" w:cstheme="minorHAnsi"/>
          <w:color w:val="000000"/>
        </w:rPr>
      </w:pPr>
    </w:p>
    <w:p w14:paraId="15BC33A9" w14:textId="7016AAB7" w:rsidR="00D64675" w:rsidRDefault="00D64675" w:rsidP="00D64675">
      <w:pPr>
        <w:pStyle w:val="NormalWeb"/>
        <w:shd w:val="clear" w:color="auto" w:fill="FFFFFF"/>
        <w:spacing w:before="180" w:beforeAutospacing="0" w:after="180" w:afterAutospacing="0"/>
        <w:jc w:val="both"/>
        <w:rPr>
          <w:rFonts w:asciiTheme="minorHAnsi" w:hAnsiTheme="minorHAnsi" w:cstheme="minorHAnsi"/>
          <w:color w:val="000000"/>
        </w:rPr>
      </w:pPr>
    </w:p>
    <w:p w14:paraId="30A023E5" w14:textId="20A55551" w:rsidR="00D64675" w:rsidRDefault="00D64675" w:rsidP="00D6467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Generating tree for the above model</w:t>
      </w:r>
      <w:r w:rsidR="00093230">
        <w:rPr>
          <w:rFonts w:asciiTheme="minorHAnsi" w:hAnsiTheme="minorHAnsi" w:cstheme="minorHAnsi"/>
          <w:b/>
          <w:bCs/>
          <w:color w:val="000000"/>
        </w:rPr>
        <w:t>:</w:t>
      </w:r>
    </w:p>
    <w:p w14:paraId="01C6D188" w14:textId="6D67564D" w:rsidR="00093230" w:rsidRDefault="00093230" w:rsidP="00D6467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0E75183F" wp14:editId="30DB7013">
            <wp:extent cx="6540592" cy="3362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4">
                      <a:extLst>
                        <a:ext uri="{28A0092B-C50C-407E-A947-70E740481C1C}">
                          <a14:useLocalDpi xmlns:a14="http://schemas.microsoft.com/office/drawing/2010/main" val="0"/>
                        </a:ext>
                      </a:extLst>
                    </a:blip>
                    <a:stretch>
                      <a:fillRect/>
                    </a:stretch>
                  </pic:blipFill>
                  <pic:spPr>
                    <a:xfrm>
                      <a:off x="0" y="0"/>
                      <a:ext cx="6558988" cy="3371782"/>
                    </a:xfrm>
                    <a:prstGeom prst="rect">
                      <a:avLst/>
                    </a:prstGeom>
                  </pic:spPr>
                </pic:pic>
              </a:graphicData>
            </a:graphic>
          </wp:inline>
        </w:drawing>
      </w:r>
    </w:p>
    <w:p w14:paraId="3066BA2A" w14:textId="7B70442C" w:rsidR="00093230" w:rsidRDefault="00093230" w:rsidP="00D64675">
      <w:pPr>
        <w:pStyle w:val="NormalWeb"/>
        <w:shd w:val="clear" w:color="auto" w:fill="FFFFFF"/>
        <w:spacing w:before="180" w:beforeAutospacing="0" w:after="180" w:afterAutospacing="0"/>
        <w:jc w:val="both"/>
        <w:rPr>
          <w:rFonts w:asciiTheme="minorHAnsi" w:hAnsiTheme="minorHAnsi" w:cstheme="minorHAnsi"/>
          <w:b/>
          <w:bCs/>
          <w:color w:val="000000"/>
        </w:rPr>
      </w:pPr>
    </w:p>
    <w:p w14:paraId="1CF446F2" w14:textId="6F8067F5" w:rsidR="00093230" w:rsidRDefault="00093230" w:rsidP="00D6467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Variable importance: </w:t>
      </w:r>
      <w:r>
        <w:rPr>
          <w:rFonts w:asciiTheme="minorHAnsi" w:hAnsiTheme="minorHAnsi" w:cstheme="minorHAnsi"/>
          <w:color w:val="000000"/>
        </w:rPr>
        <w:t>One of the advantages of CART is feature importance.</w:t>
      </w:r>
    </w:p>
    <w:p w14:paraId="5FD04787" w14:textId="514655CA" w:rsidR="00093230" w:rsidRDefault="00093230" w:rsidP="00093230">
      <w:pPr>
        <w:pStyle w:val="NormalWeb"/>
        <w:shd w:val="clear" w:color="auto" w:fill="FFFFFF"/>
        <w:spacing w:before="180" w:beforeAutospacing="0" w:after="180" w:afterAutospacing="0"/>
        <w:ind w:left="720" w:firstLine="72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7A3BD5A6" wp14:editId="7ED897C2">
            <wp:extent cx="1781424" cy="164805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a:extLst>
                        <a:ext uri="{28A0092B-C50C-407E-A947-70E740481C1C}">
                          <a14:useLocalDpi xmlns:a14="http://schemas.microsoft.com/office/drawing/2010/main" val="0"/>
                        </a:ext>
                      </a:extLst>
                    </a:blip>
                    <a:stretch>
                      <a:fillRect/>
                    </a:stretch>
                  </pic:blipFill>
                  <pic:spPr>
                    <a:xfrm>
                      <a:off x="0" y="0"/>
                      <a:ext cx="1781424" cy="1648055"/>
                    </a:xfrm>
                    <a:prstGeom prst="rect">
                      <a:avLst/>
                    </a:prstGeom>
                  </pic:spPr>
                </pic:pic>
              </a:graphicData>
            </a:graphic>
          </wp:inline>
        </w:drawing>
      </w:r>
    </w:p>
    <w:p w14:paraId="12560266" w14:textId="49FFFEDD" w:rsidR="00093230" w:rsidRDefault="00093230" w:rsidP="00093230">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We can infer that Agency code, Sales, Product name, commission and Duration has more importance. Age, Type, Channel and Destination does not have much importance in splitting the data.</w:t>
      </w:r>
    </w:p>
    <w:p w14:paraId="7CE145EA" w14:textId="694415D8"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7406F8C6" w14:textId="4A82C70E"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161B3922" w14:textId="2D6B870C"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1128ABF5" w14:textId="652DADCB"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24713DAF" w14:textId="77777777" w:rsidR="00431F1F" w:rsidRDefault="00431F1F"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66666091" w14:textId="00939B68"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39BD9A81" w14:textId="77777777"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p>
    <w:p w14:paraId="459FF231" w14:textId="40E1E044" w:rsidR="0053735E" w:rsidRDefault="0053735E" w:rsidP="00093230">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Predicting on training and testing data:</w:t>
      </w:r>
    </w:p>
    <w:p w14:paraId="34656DEA" w14:textId="4B20342E" w:rsidR="0053735E"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Using predict function on training and testing data, output will be 0’s and 1’s.</w:t>
      </w:r>
    </w:p>
    <w:p w14:paraId="2D7E9AAF" w14:textId="45B23220" w:rsidR="00607E23" w:rsidRDefault="00607E23" w:rsidP="00093230">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Probability of Y being 0 and Y being 1 is given by:</w:t>
      </w:r>
    </w:p>
    <w:p w14:paraId="6039DB73" w14:textId="1A2E7AD1" w:rsidR="00607E23" w:rsidRPr="00607E23" w:rsidRDefault="00607E23" w:rsidP="005B1F30">
      <w:pPr>
        <w:pStyle w:val="NormalWeb"/>
        <w:shd w:val="clear" w:color="auto" w:fill="FFFFFF"/>
        <w:spacing w:before="180" w:beforeAutospacing="0" w:after="180" w:afterAutospacing="0"/>
        <w:ind w:firstLine="72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042A615F" wp14:editId="13D41395">
            <wp:extent cx="1514686" cy="164805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56">
                      <a:extLst>
                        <a:ext uri="{28A0092B-C50C-407E-A947-70E740481C1C}">
                          <a14:useLocalDpi xmlns:a14="http://schemas.microsoft.com/office/drawing/2010/main" val="0"/>
                        </a:ext>
                      </a:extLst>
                    </a:blip>
                    <a:stretch>
                      <a:fillRect/>
                    </a:stretch>
                  </pic:blipFill>
                  <pic:spPr>
                    <a:xfrm>
                      <a:off x="0" y="0"/>
                      <a:ext cx="1514686" cy="1648055"/>
                    </a:xfrm>
                    <a:prstGeom prst="rect">
                      <a:avLst/>
                    </a:prstGeom>
                  </pic:spPr>
                </pic:pic>
              </a:graphicData>
            </a:graphic>
          </wp:inline>
        </w:drawing>
      </w:r>
    </w:p>
    <w:p w14:paraId="1B810AB1" w14:textId="77777777" w:rsidR="00D64675" w:rsidRPr="00D64675" w:rsidRDefault="00D64675" w:rsidP="00D64675">
      <w:pPr>
        <w:pStyle w:val="NormalWeb"/>
        <w:shd w:val="clear" w:color="auto" w:fill="FFFFFF"/>
        <w:spacing w:before="180" w:beforeAutospacing="0" w:after="180" w:afterAutospacing="0"/>
        <w:jc w:val="both"/>
        <w:rPr>
          <w:rFonts w:asciiTheme="minorHAnsi" w:hAnsiTheme="minorHAnsi" w:cstheme="minorHAnsi"/>
          <w:b/>
          <w:bCs/>
          <w:color w:val="000000"/>
        </w:rPr>
      </w:pPr>
    </w:p>
    <w:p w14:paraId="6FB8FBB7" w14:textId="647C6491" w:rsidR="005F1118" w:rsidRDefault="00607E23" w:rsidP="00607E23">
      <w:pPr>
        <w:pStyle w:val="NormalWeb"/>
        <w:numPr>
          <w:ilvl w:val="0"/>
          <w:numId w:val="11"/>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Building Random forest classifier:</w:t>
      </w:r>
    </w:p>
    <w:p w14:paraId="132B0A16" w14:textId="2D474782" w:rsidR="00607E23" w:rsidRDefault="00607E23" w:rsidP="00607E23">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Random forest is an ensemble technique that combines several base models (decision trees) in order to produce one optimal predictive model.</w:t>
      </w:r>
    </w:p>
    <w:p w14:paraId="70ECF92D" w14:textId="573A75A2" w:rsidR="00607E23" w:rsidRDefault="00607E23" w:rsidP="00607E23">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Building model using grid search cross validation method and tuning the hyper parameters in order to obtain a stable random forest. </w:t>
      </w:r>
    </w:p>
    <w:p w14:paraId="4E202158" w14:textId="77777777" w:rsidR="00607E23" w:rsidRPr="005F1118" w:rsidRDefault="00607E23" w:rsidP="00607E23">
      <w:pPr>
        <w:pStyle w:val="NormalWeb"/>
        <w:shd w:val="clear" w:color="auto" w:fill="FFFFFF"/>
        <w:spacing w:before="180" w:beforeAutospacing="0" w:after="180" w:afterAutospacing="0"/>
        <w:jc w:val="both"/>
        <w:rPr>
          <w:rFonts w:asciiTheme="minorHAnsi" w:hAnsiTheme="minorHAnsi" w:cstheme="minorHAnsi"/>
          <w:b/>
          <w:bCs/>
          <w:color w:val="000000"/>
        </w:rPr>
      </w:pPr>
      <w:r w:rsidRPr="005F1118">
        <w:rPr>
          <w:rFonts w:asciiTheme="minorHAnsi" w:hAnsiTheme="minorHAnsi" w:cstheme="minorHAnsi"/>
          <w:b/>
          <w:bCs/>
          <w:color w:val="000000"/>
        </w:rPr>
        <w:t>Regularised model with pruning parameters:</w:t>
      </w:r>
    </w:p>
    <w:p w14:paraId="228F0B76" w14:textId="55B08D73" w:rsidR="00607E23" w:rsidRDefault="001F31D7" w:rsidP="00607E23">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33F6AA1F" wp14:editId="60D4904C">
            <wp:extent cx="5731510" cy="3892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57">
                      <a:extLst>
                        <a:ext uri="{28A0092B-C50C-407E-A947-70E740481C1C}">
                          <a14:useLocalDpi xmlns:a14="http://schemas.microsoft.com/office/drawing/2010/main" val="0"/>
                        </a:ext>
                      </a:extLst>
                    </a:blip>
                    <a:stretch>
                      <a:fillRect/>
                    </a:stretch>
                  </pic:blipFill>
                  <pic:spPr>
                    <a:xfrm>
                      <a:off x="0" y="0"/>
                      <a:ext cx="5731510" cy="389255"/>
                    </a:xfrm>
                    <a:prstGeom prst="rect">
                      <a:avLst/>
                    </a:prstGeom>
                  </pic:spPr>
                </pic:pic>
              </a:graphicData>
            </a:graphic>
          </wp:inline>
        </w:drawing>
      </w:r>
    </w:p>
    <w:p w14:paraId="712F4672" w14:textId="7AD8D8C9" w:rsidR="001F31D7" w:rsidRDefault="00431F1F" w:rsidP="00607E23">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Variable importance:</w:t>
      </w:r>
    </w:p>
    <w:p w14:paraId="6C01822A" w14:textId="34FBE22B" w:rsidR="00431F1F" w:rsidRPr="00431F1F" w:rsidRDefault="00431F1F" w:rsidP="00431F1F">
      <w:pPr>
        <w:pStyle w:val="NormalWeb"/>
        <w:shd w:val="clear" w:color="auto" w:fill="FFFFFF"/>
        <w:spacing w:before="180" w:beforeAutospacing="0" w:after="180" w:afterAutospacing="0"/>
        <w:ind w:left="720" w:firstLine="72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E206263" wp14:editId="7D1C8E97">
            <wp:extent cx="1705213" cy="164805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a:extLst>
                        <a:ext uri="{28A0092B-C50C-407E-A947-70E740481C1C}">
                          <a14:useLocalDpi xmlns:a14="http://schemas.microsoft.com/office/drawing/2010/main" val="0"/>
                        </a:ext>
                      </a:extLst>
                    </a:blip>
                    <a:stretch>
                      <a:fillRect/>
                    </a:stretch>
                  </pic:blipFill>
                  <pic:spPr>
                    <a:xfrm>
                      <a:off x="0" y="0"/>
                      <a:ext cx="1705213" cy="1648055"/>
                    </a:xfrm>
                    <a:prstGeom prst="rect">
                      <a:avLst/>
                    </a:prstGeom>
                  </pic:spPr>
                </pic:pic>
              </a:graphicData>
            </a:graphic>
          </wp:inline>
        </w:drawing>
      </w:r>
    </w:p>
    <w:p w14:paraId="670F0A08" w14:textId="38D57AA4" w:rsidR="001037CD" w:rsidRDefault="00431F1F" w:rsidP="001037CD">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Random forest classifier gives high importance to Agency code comparatively. Moreover, in this model we could see that Age, Type and Destination also has some importance but minute.</w:t>
      </w:r>
    </w:p>
    <w:p w14:paraId="70CEC569" w14:textId="77777777" w:rsidR="00431F1F" w:rsidRDefault="00431F1F"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5579E1A6" w14:textId="02A008AF" w:rsidR="00431F1F" w:rsidRDefault="00431F1F"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5079C35E" w14:textId="6A48C3EA" w:rsidR="00431F1F" w:rsidRDefault="00431F1F"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0490E5E4" w14:textId="035603CC" w:rsidR="00431F1F" w:rsidRDefault="00431F1F" w:rsidP="001037CD">
      <w:pPr>
        <w:pStyle w:val="NormalWeb"/>
        <w:shd w:val="clear" w:color="auto" w:fill="FFFFFF"/>
        <w:spacing w:before="180" w:beforeAutospacing="0" w:after="180" w:afterAutospacing="0"/>
        <w:jc w:val="both"/>
        <w:rPr>
          <w:rFonts w:asciiTheme="minorHAnsi" w:hAnsiTheme="minorHAnsi" w:cstheme="minorHAnsi"/>
          <w:color w:val="000000"/>
        </w:rPr>
      </w:pPr>
    </w:p>
    <w:p w14:paraId="44345D01" w14:textId="77777777" w:rsidR="005B1F30" w:rsidRDefault="005B1F30" w:rsidP="005B1F30">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Predicting on training and testing data:</w:t>
      </w:r>
    </w:p>
    <w:p w14:paraId="27E0D9B0" w14:textId="77777777" w:rsidR="005B1F30" w:rsidRDefault="005B1F30" w:rsidP="005B1F30">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Using predict function on training and testing data, output will be 0’s and 1’s.</w:t>
      </w:r>
    </w:p>
    <w:p w14:paraId="780C051C" w14:textId="77777777" w:rsidR="005B1F30" w:rsidRDefault="005B1F30" w:rsidP="005B1F30">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Probability of Y being 0 and Y being 1 is given by:</w:t>
      </w:r>
    </w:p>
    <w:p w14:paraId="15DC6C53" w14:textId="7BD94945" w:rsidR="005B1F30" w:rsidRDefault="005B1F30" w:rsidP="005B1F30">
      <w:pPr>
        <w:pStyle w:val="NormalWeb"/>
        <w:shd w:val="clear" w:color="auto" w:fill="FFFFFF"/>
        <w:spacing w:before="180" w:beforeAutospacing="0" w:after="180" w:afterAutospacing="0"/>
        <w:ind w:firstLine="72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72887333" wp14:editId="28637814">
            <wp:extent cx="1457528" cy="1571844"/>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9">
                      <a:extLst>
                        <a:ext uri="{28A0092B-C50C-407E-A947-70E740481C1C}">
                          <a14:useLocalDpi xmlns:a14="http://schemas.microsoft.com/office/drawing/2010/main" val="0"/>
                        </a:ext>
                      </a:extLst>
                    </a:blip>
                    <a:stretch>
                      <a:fillRect/>
                    </a:stretch>
                  </pic:blipFill>
                  <pic:spPr>
                    <a:xfrm>
                      <a:off x="0" y="0"/>
                      <a:ext cx="1457528" cy="1571844"/>
                    </a:xfrm>
                    <a:prstGeom prst="rect">
                      <a:avLst/>
                    </a:prstGeom>
                  </pic:spPr>
                </pic:pic>
              </a:graphicData>
            </a:graphic>
          </wp:inline>
        </w:drawing>
      </w:r>
    </w:p>
    <w:p w14:paraId="59DCC976" w14:textId="06299534" w:rsidR="00C70C24" w:rsidRDefault="00C70C24" w:rsidP="00C70C24">
      <w:pPr>
        <w:pStyle w:val="NormalWeb"/>
        <w:shd w:val="clear" w:color="auto" w:fill="FFFFFF"/>
        <w:spacing w:before="180" w:beforeAutospacing="0" w:after="180" w:afterAutospacing="0"/>
        <w:jc w:val="both"/>
        <w:rPr>
          <w:rFonts w:asciiTheme="minorHAnsi" w:hAnsiTheme="minorHAnsi" w:cstheme="minorHAnsi"/>
          <w:color w:val="000000"/>
        </w:rPr>
      </w:pPr>
    </w:p>
    <w:p w14:paraId="044D9D7F" w14:textId="7BD0C81E" w:rsidR="00C70C24" w:rsidRDefault="003823DC" w:rsidP="003823DC">
      <w:pPr>
        <w:pStyle w:val="NormalWeb"/>
        <w:numPr>
          <w:ilvl w:val="0"/>
          <w:numId w:val="11"/>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Artificial Neural network model:</w:t>
      </w:r>
    </w:p>
    <w:p w14:paraId="17B81A46" w14:textId="4AEED63B" w:rsidR="00894160" w:rsidRDefault="00894160" w:rsidP="003823D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ANN is a machine learning algorithm uses a network of interconnected nodes which are connected by synaptic weights.</w:t>
      </w:r>
    </w:p>
    <w:p w14:paraId="479D6814" w14:textId="0CBA96A2" w:rsidR="00894160" w:rsidRDefault="00894160" w:rsidP="003823D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Dataset without outliers is being used for splitting the train and test dataset.</w:t>
      </w:r>
    </w:p>
    <w:p w14:paraId="202C65CF" w14:textId="77777777" w:rsidR="00055A66" w:rsidRPr="002115F6" w:rsidRDefault="00055A66" w:rsidP="00055A66">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Outlier treatment: </w:t>
      </w:r>
      <w:r w:rsidRPr="002115F6">
        <w:rPr>
          <w:rFonts w:asciiTheme="minorHAnsi" w:hAnsiTheme="minorHAnsi" w:cstheme="minorHAnsi"/>
          <w:color w:val="000000"/>
        </w:rPr>
        <w:t>Before scaling the variables, since the dataset contains outliers, we have to treat the outliers in order for the output to be valid because if the scaling is done on the dataset with outliers then it would result in meaningless mean and standard deviation.</w:t>
      </w:r>
    </w:p>
    <w:p w14:paraId="624A6CAC" w14:textId="77777777" w:rsidR="00055A66" w:rsidRDefault="00055A66" w:rsidP="00055A66">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IQR treatment for outliers: </w:t>
      </w:r>
      <w:r>
        <w:rPr>
          <w:rFonts w:asciiTheme="minorHAnsi" w:hAnsiTheme="minorHAnsi" w:cstheme="minorHAnsi"/>
          <w:color w:val="000000"/>
        </w:rPr>
        <w:t>Custom function is defined which takes column as input and returns two output for a particular column if the value is greater than maximum limit or less than minimum limit. Loop the function for all the variables such that it replaces the values greater than maximum limit by that limit and vice versa.</w:t>
      </w:r>
    </w:p>
    <w:p w14:paraId="5C37DE58" w14:textId="77777777" w:rsidR="00055A66" w:rsidRDefault="00055A66" w:rsidP="00055A66">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color w:val="000000"/>
        </w:rPr>
        <w:t>Boxplot of all variables after the outlier treatment:</w:t>
      </w:r>
    </w:p>
    <w:p w14:paraId="6659CA55" w14:textId="77777777" w:rsidR="00055A66" w:rsidRDefault="00055A66" w:rsidP="00055A66">
      <w:pPr>
        <w:pStyle w:val="NormalWeb"/>
        <w:shd w:val="clear" w:color="auto" w:fill="FFFFFF"/>
        <w:spacing w:before="180" w:beforeAutospacing="0" w:after="180" w:afterAutospacing="0"/>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1CDAD6B3" wp14:editId="126B4A6D">
            <wp:extent cx="5731510" cy="2851150"/>
            <wp:effectExtent l="0" t="0" r="254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0">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1DB3FC18" w14:textId="77777777" w:rsidR="00055A66" w:rsidRPr="00275157" w:rsidRDefault="00055A66" w:rsidP="00055A66">
      <w:pPr>
        <w:pStyle w:val="NormalWeb"/>
        <w:shd w:val="clear" w:color="auto" w:fill="FFFFFF"/>
        <w:spacing w:before="180" w:beforeAutospacing="0" w:after="180" w:afterAutospacing="0"/>
        <w:rPr>
          <w:rFonts w:asciiTheme="minorHAnsi" w:hAnsiTheme="minorHAnsi" w:cstheme="minorHAnsi"/>
          <w:b/>
          <w:bCs/>
          <w:color w:val="000000"/>
        </w:rPr>
      </w:pPr>
    </w:p>
    <w:p w14:paraId="6D31879C" w14:textId="10483C53" w:rsidR="00055A66" w:rsidRDefault="00055A66" w:rsidP="003823D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Boxplot after converting the variables from object to int:</w:t>
      </w:r>
    </w:p>
    <w:p w14:paraId="62AD1930" w14:textId="3BF88B03" w:rsidR="00894160" w:rsidRDefault="00894160" w:rsidP="003823D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0C9A0064" wp14:editId="3FC321E8">
            <wp:extent cx="5731510" cy="32588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1">
                      <a:extLst>
                        <a:ext uri="{28A0092B-C50C-407E-A947-70E740481C1C}">
                          <a14:useLocalDpi xmlns:a14="http://schemas.microsoft.com/office/drawing/2010/main" val="0"/>
                        </a:ext>
                      </a:extLst>
                    </a:blip>
                    <a:stretch>
                      <a:fillRect/>
                    </a:stretch>
                  </pic:blipFill>
                  <pic:spPr>
                    <a:xfrm>
                      <a:off x="0" y="0"/>
                      <a:ext cx="5731510" cy="3258820"/>
                    </a:xfrm>
                    <a:prstGeom prst="rect">
                      <a:avLst/>
                    </a:prstGeom>
                  </pic:spPr>
                </pic:pic>
              </a:graphicData>
            </a:graphic>
          </wp:inline>
        </w:drawing>
      </w:r>
    </w:p>
    <w:p w14:paraId="48F9C1BD" w14:textId="24B1920C" w:rsidR="00894160" w:rsidRDefault="00894160" w:rsidP="003823DC">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Splitting the dataset into train and test:</w:t>
      </w:r>
    </w:p>
    <w:p w14:paraId="4B3CA2B6" w14:textId="44659FCD" w:rsidR="00894160" w:rsidRDefault="00894160" w:rsidP="00894160">
      <w:pPr>
        <w:pStyle w:val="NormalWeb"/>
        <w:shd w:val="clear" w:color="auto" w:fill="FFFFFF"/>
        <w:spacing w:before="180" w:beforeAutospacing="0" w:after="180" w:afterAutospacing="0"/>
        <w:ind w:left="720" w:firstLine="72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0465202D" wp14:editId="7B1DE1A0">
            <wp:extent cx="2295845" cy="781159"/>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2">
                      <a:extLst>
                        <a:ext uri="{28A0092B-C50C-407E-A947-70E740481C1C}">
                          <a14:useLocalDpi xmlns:a14="http://schemas.microsoft.com/office/drawing/2010/main" val="0"/>
                        </a:ext>
                      </a:extLst>
                    </a:blip>
                    <a:stretch>
                      <a:fillRect/>
                    </a:stretch>
                  </pic:blipFill>
                  <pic:spPr>
                    <a:xfrm>
                      <a:off x="0" y="0"/>
                      <a:ext cx="2295845" cy="781159"/>
                    </a:xfrm>
                    <a:prstGeom prst="rect">
                      <a:avLst/>
                    </a:prstGeom>
                  </pic:spPr>
                </pic:pic>
              </a:graphicData>
            </a:graphic>
          </wp:inline>
        </w:drawing>
      </w:r>
    </w:p>
    <w:p w14:paraId="09B04BE0" w14:textId="0A732485" w:rsidR="00894160" w:rsidRDefault="00894160" w:rsidP="00894160">
      <w:pPr>
        <w:pStyle w:val="NormalWeb"/>
        <w:shd w:val="clear" w:color="auto" w:fill="FFFFFF"/>
        <w:spacing w:before="180" w:beforeAutospacing="0" w:after="180" w:afterAutospacing="0"/>
        <w:ind w:left="720" w:firstLine="720"/>
        <w:jc w:val="both"/>
        <w:rPr>
          <w:rFonts w:asciiTheme="minorHAnsi" w:hAnsiTheme="minorHAnsi" w:cstheme="minorHAnsi"/>
          <w:b/>
          <w:bCs/>
          <w:color w:val="000000"/>
        </w:rPr>
      </w:pPr>
    </w:p>
    <w:p w14:paraId="15328179" w14:textId="5A1DAC92" w:rsidR="00275157" w:rsidRDefault="00525067"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Scaling: </w:t>
      </w:r>
    </w:p>
    <w:p w14:paraId="7A6FA353" w14:textId="59ED5FCA" w:rsidR="00525067" w:rsidRDefault="00525067"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CART and Random forest classifier are tree-based models and does not require the variables to be scaled since it uses Gini co-efficient/ information gain which will not be affected by scaling.</w:t>
      </w:r>
    </w:p>
    <w:p w14:paraId="0280B927" w14:textId="65EC498C" w:rsidR="00525067" w:rsidRDefault="00525067" w:rsidP="00B85B2C">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However Artificial Neural Networks works different. When we observe the features, we have age, commission duration and sales, even though all are continuous variables they have different scales and units. Since neural networks uses gradient descent as an optimization algorith</w:t>
      </w:r>
      <w:r w:rsidR="00B85B2C">
        <w:rPr>
          <w:rFonts w:asciiTheme="minorHAnsi" w:hAnsiTheme="minorHAnsi" w:cstheme="minorHAnsi"/>
          <w:color w:val="000000"/>
        </w:rPr>
        <w:t>m to determine weights for each feature. Scaling is done after train test split for this algorithm</w:t>
      </w:r>
      <w:r w:rsidR="003A17FC">
        <w:rPr>
          <w:rFonts w:asciiTheme="minorHAnsi" w:hAnsiTheme="minorHAnsi" w:cstheme="minorHAnsi"/>
          <w:color w:val="000000"/>
        </w:rPr>
        <w:t>.</w:t>
      </w:r>
    </w:p>
    <w:p w14:paraId="609B3EBA" w14:textId="442283BD" w:rsidR="00497E4D" w:rsidRDefault="00CB2545" w:rsidP="00D269E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For this case study</w:t>
      </w:r>
      <w:r w:rsidR="00B85B2C">
        <w:rPr>
          <w:rFonts w:asciiTheme="minorHAnsi" w:hAnsiTheme="minorHAnsi" w:cstheme="minorHAnsi"/>
          <w:color w:val="000000"/>
        </w:rPr>
        <w:t xml:space="preserve"> (ANN model)</w:t>
      </w:r>
      <w:r>
        <w:rPr>
          <w:rFonts w:asciiTheme="minorHAnsi" w:hAnsiTheme="minorHAnsi" w:cstheme="minorHAnsi"/>
          <w:color w:val="000000"/>
        </w:rPr>
        <w:t xml:space="preserve">, standard z-score scaling </w:t>
      </w:r>
      <w:r w:rsidR="00E063D1">
        <w:rPr>
          <w:rFonts w:asciiTheme="minorHAnsi" w:hAnsiTheme="minorHAnsi" w:cstheme="minorHAnsi"/>
          <w:color w:val="000000"/>
        </w:rPr>
        <w:t>will be</w:t>
      </w:r>
      <w:r>
        <w:rPr>
          <w:rFonts w:asciiTheme="minorHAnsi" w:hAnsiTheme="minorHAnsi" w:cstheme="minorHAnsi"/>
          <w:color w:val="000000"/>
        </w:rPr>
        <w:t xml:space="preserve"> used which converts the group of data in our distribution such that the mean is 0 and standard deviation is 1. Z-score is expressed in terms of standard deviations from their means.</w:t>
      </w:r>
      <w:r w:rsidR="007640EE">
        <w:rPr>
          <w:rFonts w:asciiTheme="minorHAnsi" w:hAnsiTheme="minorHAnsi" w:cstheme="minorHAnsi"/>
          <w:color w:val="000000"/>
        </w:rPr>
        <w:t xml:space="preserve"> </w:t>
      </w:r>
      <w:r w:rsidR="00497E4D">
        <w:rPr>
          <w:rFonts w:asciiTheme="minorHAnsi" w:hAnsiTheme="minorHAnsi" w:cstheme="minorHAnsi"/>
          <w:color w:val="000000"/>
        </w:rPr>
        <w:t>It converts the dataset within a range of (-3,3) provided the dataset is free from outliers or skewness.</w:t>
      </w:r>
    </w:p>
    <w:p w14:paraId="69D5A09C" w14:textId="1CDE7716" w:rsidR="00CB2545" w:rsidRDefault="00CB2545" w:rsidP="00275157">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noProof/>
          <w:color w:val="000000"/>
        </w:rPr>
        <w:lastRenderedPageBreak/>
        <w:drawing>
          <wp:inline distT="0" distB="0" distL="0" distR="0" wp14:anchorId="0E08CECC" wp14:editId="36595A00">
            <wp:extent cx="4124901" cy="100026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24901" cy="1000265"/>
                    </a:xfrm>
                    <a:prstGeom prst="rect">
                      <a:avLst/>
                    </a:prstGeom>
                  </pic:spPr>
                </pic:pic>
              </a:graphicData>
            </a:graphic>
          </wp:inline>
        </w:drawing>
      </w:r>
    </w:p>
    <w:p w14:paraId="41BA6E34" w14:textId="16240983" w:rsidR="007640EE" w:rsidRDefault="00055A66" w:rsidP="00275157">
      <w:pPr>
        <w:pStyle w:val="NormalWeb"/>
        <w:shd w:val="clear" w:color="auto" w:fill="FFFFFF"/>
        <w:spacing w:before="180" w:beforeAutospacing="0" w:after="180" w:afterAutospacing="0"/>
        <w:rPr>
          <w:rFonts w:asciiTheme="minorHAnsi" w:hAnsiTheme="minorHAnsi" w:cstheme="minorHAnsi"/>
          <w:color w:val="000000"/>
        </w:rPr>
      </w:pPr>
      <w:r>
        <w:rPr>
          <w:rFonts w:asciiTheme="minorHAnsi" w:hAnsiTheme="minorHAnsi" w:cstheme="minorHAnsi"/>
          <w:color w:val="000000"/>
        </w:rPr>
        <w:t xml:space="preserve">We will </w:t>
      </w:r>
      <w:r w:rsidR="00AD2D50">
        <w:rPr>
          <w:rFonts w:asciiTheme="minorHAnsi" w:hAnsiTheme="minorHAnsi" w:cstheme="minorHAnsi"/>
          <w:color w:val="000000"/>
        </w:rPr>
        <w:t>perform fit and transform for training data and transform test data with respect to the training data mean and standard deviation.</w:t>
      </w:r>
    </w:p>
    <w:p w14:paraId="03065D9B" w14:textId="7D927225" w:rsidR="00D71D08" w:rsidRPr="005F1118" w:rsidRDefault="00D71D08" w:rsidP="00D71D08">
      <w:pPr>
        <w:pStyle w:val="NormalWeb"/>
        <w:shd w:val="clear" w:color="auto" w:fill="FFFFFF"/>
        <w:spacing w:before="180" w:beforeAutospacing="0" w:after="180" w:afterAutospacing="0"/>
        <w:jc w:val="both"/>
        <w:rPr>
          <w:rFonts w:asciiTheme="minorHAnsi" w:hAnsiTheme="minorHAnsi" w:cstheme="minorHAnsi"/>
          <w:b/>
          <w:bCs/>
          <w:color w:val="000000"/>
        </w:rPr>
      </w:pPr>
      <w:r w:rsidRPr="005F1118">
        <w:rPr>
          <w:rFonts w:asciiTheme="minorHAnsi" w:hAnsiTheme="minorHAnsi" w:cstheme="minorHAnsi"/>
          <w:b/>
          <w:bCs/>
          <w:color w:val="000000"/>
        </w:rPr>
        <w:t xml:space="preserve">Regularised model with </w:t>
      </w:r>
      <w:r>
        <w:rPr>
          <w:rFonts w:asciiTheme="minorHAnsi" w:hAnsiTheme="minorHAnsi" w:cstheme="minorHAnsi"/>
          <w:b/>
          <w:bCs/>
          <w:color w:val="000000"/>
        </w:rPr>
        <w:t>hyper</w:t>
      </w:r>
      <w:r w:rsidRPr="005F1118">
        <w:rPr>
          <w:rFonts w:asciiTheme="minorHAnsi" w:hAnsiTheme="minorHAnsi" w:cstheme="minorHAnsi"/>
          <w:b/>
          <w:bCs/>
          <w:color w:val="000000"/>
        </w:rPr>
        <w:t xml:space="preserve"> parameters:</w:t>
      </w:r>
    </w:p>
    <w:p w14:paraId="2641A63A" w14:textId="73B05B84" w:rsidR="00D71D08" w:rsidRDefault="0097760F" w:rsidP="00D71D08">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4FB3DA4D" wp14:editId="138B41CB">
            <wp:extent cx="5525271" cy="409632"/>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3">
                      <a:extLst>
                        <a:ext uri="{28A0092B-C50C-407E-A947-70E740481C1C}">
                          <a14:useLocalDpi xmlns:a14="http://schemas.microsoft.com/office/drawing/2010/main" val="0"/>
                        </a:ext>
                      </a:extLst>
                    </a:blip>
                    <a:stretch>
                      <a:fillRect/>
                    </a:stretch>
                  </pic:blipFill>
                  <pic:spPr>
                    <a:xfrm>
                      <a:off x="0" y="0"/>
                      <a:ext cx="5525271" cy="409632"/>
                    </a:xfrm>
                    <a:prstGeom prst="rect">
                      <a:avLst/>
                    </a:prstGeom>
                  </pic:spPr>
                </pic:pic>
              </a:graphicData>
            </a:graphic>
          </wp:inline>
        </w:drawing>
      </w:r>
    </w:p>
    <w:p w14:paraId="716B0DAB" w14:textId="77777777" w:rsidR="00D71D08" w:rsidRDefault="00D71D08" w:rsidP="00D71D08">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Predicting on training and testing data:</w:t>
      </w:r>
    </w:p>
    <w:p w14:paraId="32F84CF6" w14:textId="77777777" w:rsidR="00D71D08" w:rsidRDefault="00D71D08" w:rsidP="00D71D08">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Using predict function on training and testing data, output will be 0’s and 1’s.</w:t>
      </w:r>
    </w:p>
    <w:p w14:paraId="7AAD4C4F" w14:textId="77777777" w:rsidR="00D71D08" w:rsidRDefault="00D71D08" w:rsidP="00D71D08">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Probability of Y being 0 and Y being 1 is given by:</w:t>
      </w:r>
    </w:p>
    <w:p w14:paraId="655575D2" w14:textId="0D5B9477" w:rsidR="00D71D08" w:rsidRDefault="0097760F" w:rsidP="00D71D08">
      <w:pPr>
        <w:pStyle w:val="NormalWeb"/>
        <w:shd w:val="clear" w:color="auto" w:fill="FFFFFF"/>
        <w:spacing w:before="180" w:beforeAutospacing="0" w:after="180" w:afterAutospacing="0"/>
        <w:ind w:firstLine="72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2ABD4A9D" wp14:editId="2CA9E8FA">
            <wp:extent cx="1476581" cy="1667108"/>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4">
                      <a:extLst>
                        <a:ext uri="{28A0092B-C50C-407E-A947-70E740481C1C}">
                          <a14:useLocalDpi xmlns:a14="http://schemas.microsoft.com/office/drawing/2010/main" val="0"/>
                        </a:ext>
                      </a:extLst>
                    </a:blip>
                    <a:stretch>
                      <a:fillRect/>
                    </a:stretch>
                  </pic:blipFill>
                  <pic:spPr>
                    <a:xfrm>
                      <a:off x="0" y="0"/>
                      <a:ext cx="1476581" cy="1667108"/>
                    </a:xfrm>
                    <a:prstGeom prst="rect">
                      <a:avLst/>
                    </a:prstGeom>
                  </pic:spPr>
                </pic:pic>
              </a:graphicData>
            </a:graphic>
          </wp:inline>
        </w:drawing>
      </w:r>
    </w:p>
    <w:p w14:paraId="0D5B6450" w14:textId="30F8D302" w:rsidR="0097760F" w:rsidRDefault="0097760F" w:rsidP="00D71D08">
      <w:pPr>
        <w:pStyle w:val="NormalWeb"/>
        <w:shd w:val="clear" w:color="auto" w:fill="FFFFFF"/>
        <w:spacing w:before="180" w:beforeAutospacing="0" w:after="180" w:afterAutospacing="0"/>
        <w:ind w:firstLine="720"/>
        <w:jc w:val="both"/>
        <w:rPr>
          <w:rFonts w:asciiTheme="minorHAnsi" w:hAnsiTheme="minorHAnsi" w:cstheme="minorHAnsi"/>
          <w:color w:val="000000"/>
        </w:rPr>
      </w:pPr>
    </w:p>
    <w:p w14:paraId="7F8DA17B" w14:textId="2958DC48" w:rsidR="00AD2D50" w:rsidRDefault="00D71D08" w:rsidP="0097760F">
      <w:pPr>
        <w:pStyle w:val="NormalWeb"/>
        <w:shd w:val="clear" w:color="auto" w:fill="FFFFFF"/>
        <w:spacing w:before="180" w:beforeAutospacing="0" w:after="180" w:afterAutospacing="0"/>
        <w:ind w:left="720" w:firstLine="720"/>
        <w:jc w:val="both"/>
        <w:rPr>
          <w:rFonts w:asciiTheme="minorHAnsi" w:hAnsiTheme="minorHAnsi" w:cstheme="minorHAnsi"/>
          <w:b/>
          <w:bCs/>
          <w:color w:val="000000"/>
          <w:shd w:val="clear" w:color="auto" w:fill="FFFFFF"/>
        </w:rPr>
      </w:pPr>
      <w:r w:rsidRPr="00D71D08">
        <w:rPr>
          <w:rFonts w:asciiTheme="minorHAnsi" w:hAnsiTheme="minorHAnsi" w:cstheme="minorHAnsi"/>
          <w:b/>
          <w:bCs/>
          <w:color w:val="000000"/>
          <w:shd w:val="clear" w:color="auto" w:fill="FFFFFF"/>
        </w:rPr>
        <w:t>2.3 Performance Metrics: Check the performance of Predictions on Train and Test sets using Accuracy, Confusion Matrix, Plot ROC curve and get ROC_AUC score for each model, Write inferences on each model.</w:t>
      </w:r>
    </w:p>
    <w:p w14:paraId="510770E6" w14:textId="1E493F6F" w:rsidR="0097760F" w:rsidRDefault="0097760F" w:rsidP="0097760F">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p>
    <w:p w14:paraId="7B1354BF" w14:textId="33CAA5B6" w:rsidR="0097760F" w:rsidRDefault="0097760F" w:rsidP="0097760F">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b/>
          <w:bCs/>
          <w:color w:val="000000"/>
          <w:shd w:val="clear" w:color="auto" w:fill="FFFFFF"/>
        </w:rPr>
        <w:t>Fifth step</w:t>
      </w:r>
      <w:r>
        <w:rPr>
          <w:rFonts w:asciiTheme="minorHAnsi" w:hAnsiTheme="minorHAnsi" w:cstheme="minorHAnsi"/>
          <w:color w:val="000000"/>
          <w:shd w:val="clear" w:color="auto" w:fill="FFFFFF"/>
        </w:rPr>
        <w:t xml:space="preserve"> of the model is to evaluate it and see how good it will perform for future records.</w:t>
      </w:r>
    </w:p>
    <w:p w14:paraId="004418E7" w14:textId="4DC8D347" w:rsidR="0097760F" w:rsidRDefault="0097760F" w:rsidP="0097760F">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Some of the model evaluation techniques are:</w:t>
      </w:r>
    </w:p>
    <w:p w14:paraId="2C5E1B31" w14:textId="5E3F74FC" w:rsidR="0097760F" w:rsidRDefault="0097760F" w:rsidP="0097760F">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Accuracy – how precisely the model classifies the data points.</w:t>
      </w:r>
    </w:p>
    <w:p w14:paraId="01518E2D" w14:textId="39B9AC79" w:rsidR="0097760F" w:rsidRDefault="0097760F" w:rsidP="0097760F">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Confusion Matrix – 2 * 2 tabular structure reflecting the model performance in four blocks</w:t>
      </w:r>
    </w:p>
    <w:p w14:paraId="231A7ED7" w14:textId="4B1D19C5" w:rsidR="0097760F" w:rsidRDefault="0097760F" w:rsidP="0097760F">
      <w:pPr>
        <w:pStyle w:val="NormalWeb"/>
        <w:shd w:val="clear" w:color="auto" w:fill="FFFFFF"/>
        <w:spacing w:before="180" w:beforeAutospacing="0" w:after="180" w:afterAutospacing="0"/>
        <w:ind w:left="216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lastRenderedPageBreak/>
        <w:drawing>
          <wp:inline distT="0" distB="0" distL="0" distR="0" wp14:anchorId="367265A5" wp14:editId="5B66D037">
            <wp:extent cx="2038350" cy="1447116"/>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5">
                      <a:extLst>
                        <a:ext uri="{28A0092B-C50C-407E-A947-70E740481C1C}">
                          <a14:useLocalDpi xmlns:a14="http://schemas.microsoft.com/office/drawing/2010/main" val="0"/>
                        </a:ext>
                      </a:extLst>
                    </a:blip>
                    <a:stretch>
                      <a:fillRect/>
                    </a:stretch>
                  </pic:blipFill>
                  <pic:spPr>
                    <a:xfrm>
                      <a:off x="0" y="0"/>
                      <a:ext cx="2065355" cy="1466288"/>
                    </a:xfrm>
                    <a:prstGeom prst="rect">
                      <a:avLst/>
                    </a:prstGeom>
                  </pic:spPr>
                </pic:pic>
              </a:graphicData>
            </a:graphic>
          </wp:inline>
        </w:drawing>
      </w:r>
    </w:p>
    <w:p w14:paraId="46AEA600" w14:textId="7F024241" w:rsidR="0097760F" w:rsidRDefault="0097760F" w:rsidP="0097760F">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Receiver operating characteristics (ROC) curve – A technique to visualize classifier performance</w:t>
      </w:r>
    </w:p>
    <w:p w14:paraId="302F3677" w14:textId="335FF087" w:rsidR="0097760F" w:rsidRPr="00062BDF" w:rsidRDefault="0097760F" w:rsidP="0097760F">
      <w:pPr>
        <w:pStyle w:val="NormalWeb"/>
        <w:numPr>
          <w:ilvl w:val="0"/>
          <w:numId w:val="10"/>
        </w:numPr>
        <w:shd w:val="clear" w:color="auto" w:fill="FFFFFF"/>
        <w:spacing w:before="180" w:beforeAutospacing="0" w:after="180" w:afterAutospacing="0"/>
        <w:jc w:val="both"/>
        <w:rPr>
          <w:rFonts w:asciiTheme="minorHAnsi" w:hAnsiTheme="minorHAnsi" w:cstheme="minorHAnsi"/>
          <w:color w:val="000000"/>
        </w:rPr>
      </w:pPr>
      <w:r w:rsidRPr="0097760F">
        <w:rPr>
          <w:rFonts w:asciiTheme="minorHAnsi" w:hAnsiTheme="minorHAnsi" w:cstheme="minorHAnsi"/>
          <w:color w:val="000000"/>
          <w:shd w:val="clear" w:color="auto" w:fill="FFFFFF"/>
        </w:rPr>
        <w:t xml:space="preserve">ROC_AUC score – Area under curve, which is by calculating the percentage </w:t>
      </w:r>
      <w:r>
        <w:rPr>
          <w:rFonts w:asciiTheme="minorHAnsi" w:hAnsiTheme="minorHAnsi" w:cstheme="minorHAnsi"/>
          <w:color w:val="000000"/>
          <w:shd w:val="clear" w:color="auto" w:fill="FFFFFF"/>
        </w:rPr>
        <w:t>area below the curve.</w:t>
      </w:r>
    </w:p>
    <w:p w14:paraId="72B924B8" w14:textId="225C9EF3" w:rsidR="0097760F" w:rsidRDefault="0097760F" w:rsidP="0097760F">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CART Model evaluation:</w:t>
      </w:r>
    </w:p>
    <w:p w14:paraId="564AA47F" w14:textId="5C964C39" w:rsidR="0097760F"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 score:</w:t>
      </w:r>
    </w:p>
    <w:p w14:paraId="0CF71AD9" w14:textId="3FDC84E6" w:rsidR="00D77DD6"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18739582" wp14:editId="3A934C22">
            <wp:extent cx="4163006" cy="447737"/>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a:extLst>
                        <a:ext uri="{28A0092B-C50C-407E-A947-70E740481C1C}">
                          <a14:useLocalDpi xmlns:a14="http://schemas.microsoft.com/office/drawing/2010/main" val="0"/>
                        </a:ext>
                      </a:extLst>
                    </a:blip>
                    <a:stretch>
                      <a:fillRect/>
                    </a:stretch>
                  </pic:blipFill>
                  <pic:spPr>
                    <a:xfrm>
                      <a:off x="0" y="0"/>
                      <a:ext cx="4163006" cy="447737"/>
                    </a:xfrm>
                    <a:prstGeom prst="rect">
                      <a:avLst/>
                    </a:prstGeom>
                  </pic:spPr>
                </pic:pic>
              </a:graphicData>
            </a:graphic>
          </wp:inline>
        </w:drawing>
      </w:r>
    </w:p>
    <w:p w14:paraId="09E34F83" w14:textId="3A0B83D2" w:rsidR="00D77DD6"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Confusion matrix:</w:t>
      </w:r>
    </w:p>
    <w:p w14:paraId="66CCD02D" w14:textId="3E18DCEC" w:rsidR="00D77DD6"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63E3DB9" wp14:editId="71AE12EC">
            <wp:extent cx="2657846" cy="1066949"/>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7">
                      <a:extLst>
                        <a:ext uri="{28A0092B-C50C-407E-A947-70E740481C1C}">
                          <a14:useLocalDpi xmlns:a14="http://schemas.microsoft.com/office/drawing/2010/main" val="0"/>
                        </a:ext>
                      </a:extLst>
                    </a:blip>
                    <a:stretch>
                      <a:fillRect/>
                    </a:stretch>
                  </pic:blipFill>
                  <pic:spPr>
                    <a:xfrm>
                      <a:off x="0" y="0"/>
                      <a:ext cx="2657846" cy="1066949"/>
                    </a:xfrm>
                    <a:prstGeom prst="rect">
                      <a:avLst/>
                    </a:prstGeom>
                  </pic:spPr>
                </pic:pic>
              </a:graphicData>
            </a:graphic>
          </wp:inline>
        </w:drawing>
      </w:r>
    </w:p>
    <w:p w14:paraId="5AE026DE" w14:textId="5708B08A" w:rsidR="00D77DD6"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Classification report:</w:t>
      </w:r>
    </w:p>
    <w:p w14:paraId="0369822B" w14:textId="1031EA9E" w:rsidR="00D77DD6" w:rsidRDefault="00D77DD6"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1BBCB70B" wp14:editId="146E2101">
            <wp:extent cx="4067743" cy="325800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a:extLst>
                        <a:ext uri="{28A0092B-C50C-407E-A947-70E740481C1C}">
                          <a14:useLocalDpi xmlns:a14="http://schemas.microsoft.com/office/drawing/2010/main" val="0"/>
                        </a:ext>
                      </a:extLst>
                    </a:blip>
                    <a:stretch>
                      <a:fillRect/>
                    </a:stretch>
                  </pic:blipFill>
                  <pic:spPr>
                    <a:xfrm>
                      <a:off x="0" y="0"/>
                      <a:ext cx="4067743" cy="3258005"/>
                    </a:xfrm>
                    <a:prstGeom prst="rect">
                      <a:avLst/>
                    </a:prstGeom>
                  </pic:spPr>
                </pic:pic>
              </a:graphicData>
            </a:graphic>
          </wp:inline>
        </w:drawing>
      </w:r>
    </w:p>
    <w:p w14:paraId="66025E00" w14:textId="2D385A2C"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AUC and ROC curve for training set:</w:t>
      </w:r>
    </w:p>
    <w:p w14:paraId="65E8063A" w14:textId="66D6B71E"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424D0310" wp14:editId="59171D95">
            <wp:extent cx="3791479" cy="30103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9">
                      <a:extLst>
                        <a:ext uri="{28A0092B-C50C-407E-A947-70E740481C1C}">
                          <a14:useLocalDpi xmlns:a14="http://schemas.microsoft.com/office/drawing/2010/main" val="0"/>
                        </a:ext>
                      </a:extLst>
                    </a:blip>
                    <a:stretch>
                      <a:fillRect/>
                    </a:stretch>
                  </pic:blipFill>
                  <pic:spPr>
                    <a:xfrm>
                      <a:off x="0" y="0"/>
                      <a:ext cx="3791479" cy="3010320"/>
                    </a:xfrm>
                    <a:prstGeom prst="rect">
                      <a:avLst/>
                    </a:prstGeom>
                  </pic:spPr>
                </pic:pic>
              </a:graphicData>
            </a:graphic>
          </wp:inline>
        </w:drawing>
      </w:r>
    </w:p>
    <w:p w14:paraId="563BD982" w14:textId="25DDFE6A"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5075E6C6" w14:textId="51B37194"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AUC and ROC curve for testing set:</w:t>
      </w:r>
    </w:p>
    <w:p w14:paraId="6C1925B0" w14:textId="009D3B68"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A81E89A" wp14:editId="7F47CD55">
            <wp:extent cx="3839111" cy="307700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0">
                      <a:extLst>
                        <a:ext uri="{28A0092B-C50C-407E-A947-70E740481C1C}">
                          <a14:useLocalDpi xmlns:a14="http://schemas.microsoft.com/office/drawing/2010/main" val="0"/>
                        </a:ext>
                      </a:extLst>
                    </a:blip>
                    <a:stretch>
                      <a:fillRect/>
                    </a:stretch>
                  </pic:blipFill>
                  <pic:spPr>
                    <a:xfrm>
                      <a:off x="0" y="0"/>
                      <a:ext cx="3839111" cy="3077004"/>
                    </a:xfrm>
                    <a:prstGeom prst="rect">
                      <a:avLst/>
                    </a:prstGeom>
                  </pic:spPr>
                </pic:pic>
              </a:graphicData>
            </a:graphic>
          </wp:inline>
        </w:drawing>
      </w:r>
    </w:p>
    <w:p w14:paraId="2AFCAC45" w14:textId="3ABC9DB2"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70FA88A4" w14:textId="5658E766"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2BB21C95" w14:textId="6AFF4283"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5DA7993E" w14:textId="01AED0E5"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2A908DDA" w14:textId="069EA191"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p>
    <w:p w14:paraId="2FA9D697" w14:textId="77777777" w:rsidR="00062BDF" w:rsidRDefault="00062BDF"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INFERENCE:</w:t>
      </w:r>
    </w:p>
    <w:tbl>
      <w:tblPr>
        <w:tblStyle w:val="TableGrid"/>
        <w:tblW w:w="0" w:type="auto"/>
        <w:tblLook w:val="04A0" w:firstRow="1" w:lastRow="0" w:firstColumn="1" w:lastColumn="0" w:noHBand="0" w:noVBand="1"/>
      </w:tblPr>
      <w:tblGrid>
        <w:gridCol w:w="3005"/>
        <w:gridCol w:w="3005"/>
        <w:gridCol w:w="3006"/>
      </w:tblGrid>
      <w:tr w:rsidR="00062BDF" w14:paraId="70B58A64" w14:textId="77777777" w:rsidTr="00062BDF">
        <w:tc>
          <w:tcPr>
            <w:tcW w:w="3005" w:type="dxa"/>
          </w:tcPr>
          <w:p w14:paraId="757AFDBF" w14:textId="1FD66542"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Metrics</w:t>
            </w:r>
          </w:p>
        </w:tc>
        <w:tc>
          <w:tcPr>
            <w:tcW w:w="3005" w:type="dxa"/>
          </w:tcPr>
          <w:p w14:paraId="0A65830C" w14:textId="18894CAF"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Training set</w:t>
            </w:r>
          </w:p>
        </w:tc>
        <w:tc>
          <w:tcPr>
            <w:tcW w:w="3006" w:type="dxa"/>
          </w:tcPr>
          <w:p w14:paraId="7361242B" w14:textId="7C3DCEF0"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Testing set</w:t>
            </w:r>
          </w:p>
        </w:tc>
      </w:tr>
      <w:tr w:rsidR="00062BDF" w14:paraId="1BDB103B" w14:textId="77777777" w:rsidTr="00062BDF">
        <w:tc>
          <w:tcPr>
            <w:tcW w:w="3005" w:type="dxa"/>
          </w:tcPr>
          <w:p w14:paraId="7F8B196F" w14:textId="7E1A8826"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w:t>
            </w:r>
          </w:p>
        </w:tc>
        <w:tc>
          <w:tcPr>
            <w:tcW w:w="3005" w:type="dxa"/>
          </w:tcPr>
          <w:p w14:paraId="165BA1F3" w14:textId="38964314"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0.77</w:t>
            </w:r>
          </w:p>
        </w:tc>
        <w:tc>
          <w:tcPr>
            <w:tcW w:w="3006" w:type="dxa"/>
          </w:tcPr>
          <w:p w14:paraId="5460AD09" w14:textId="4E7C29A0"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0.77</w:t>
            </w:r>
          </w:p>
        </w:tc>
      </w:tr>
      <w:tr w:rsidR="00062BDF" w14:paraId="1E16BADB" w14:textId="77777777" w:rsidTr="00062BDF">
        <w:tc>
          <w:tcPr>
            <w:tcW w:w="3005" w:type="dxa"/>
          </w:tcPr>
          <w:p w14:paraId="3E0A78BB" w14:textId="696917DB"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Precision</w:t>
            </w:r>
          </w:p>
        </w:tc>
        <w:tc>
          <w:tcPr>
            <w:tcW w:w="3005" w:type="dxa"/>
          </w:tcPr>
          <w:p w14:paraId="32C67AD9" w14:textId="678EF9E2"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0.67</w:t>
            </w:r>
          </w:p>
        </w:tc>
        <w:tc>
          <w:tcPr>
            <w:tcW w:w="3006" w:type="dxa"/>
          </w:tcPr>
          <w:p w14:paraId="0363934E" w14:textId="5249413F"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0.67</w:t>
            </w:r>
          </w:p>
        </w:tc>
      </w:tr>
      <w:tr w:rsidR="00062BDF" w14:paraId="1AB660EB" w14:textId="77777777" w:rsidTr="00062BDF">
        <w:tc>
          <w:tcPr>
            <w:tcW w:w="3005" w:type="dxa"/>
          </w:tcPr>
          <w:p w14:paraId="690B1AC7" w14:textId="3BF6E796"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Recall</w:t>
            </w:r>
          </w:p>
        </w:tc>
        <w:tc>
          <w:tcPr>
            <w:tcW w:w="3005" w:type="dxa"/>
          </w:tcPr>
          <w:p w14:paraId="6A0F3F79" w14:textId="2EA906FE"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0.60</w:t>
            </w:r>
          </w:p>
        </w:tc>
        <w:tc>
          <w:tcPr>
            <w:tcW w:w="3006" w:type="dxa"/>
          </w:tcPr>
          <w:p w14:paraId="6602F679" w14:textId="319D5331"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0.59</w:t>
            </w:r>
          </w:p>
        </w:tc>
      </w:tr>
      <w:tr w:rsidR="00062BDF" w14:paraId="02849E4E" w14:textId="77777777" w:rsidTr="00062BDF">
        <w:tc>
          <w:tcPr>
            <w:tcW w:w="3005" w:type="dxa"/>
          </w:tcPr>
          <w:p w14:paraId="61B0CC7E" w14:textId="5EEBC6DF" w:rsidR="00062BDF" w:rsidRDefault="00062BDF" w:rsidP="00D77DD6">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F1 score</w:t>
            </w:r>
          </w:p>
        </w:tc>
        <w:tc>
          <w:tcPr>
            <w:tcW w:w="3005" w:type="dxa"/>
          </w:tcPr>
          <w:p w14:paraId="56A1F5A8" w14:textId="26072B57"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0.63</w:t>
            </w:r>
          </w:p>
        </w:tc>
        <w:tc>
          <w:tcPr>
            <w:tcW w:w="3006" w:type="dxa"/>
          </w:tcPr>
          <w:p w14:paraId="1E5A1FDA" w14:textId="16FC1E8A" w:rsidR="00062BDF" w:rsidRPr="00062BDF" w:rsidRDefault="00062BDF" w:rsidP="00D77DD6">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0.63</w:t>
            </w:r>
          </w:p>
        </w:tc>
      </w:tr>
    </w:tbl>
    <w:p w14:paraId="0EA8F917" w14:textId="67334E49" w:rsidR="00062BDF" w:rsidRDefault="00062BDF" w:rsidP="00D77DD6">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Training and testing set results are almost similar</w:t>
      </w:r>
      <w:r w:rsidR="009D4B34">
        <w:rPr>
          <w:rFonts w:asciiTheme="minorHAnsi" w:hAnsiTheme="minorHAnsi" w:cstheme="minorHAnsi"/>
          <w:color w:val="000000"/>
        </w:rPr>
        <w:t>, with overall measures on a decent side.</w:t>
      </w:r>
    </w:p>
    <w:p w14:paraId="364F2382" w14:textId="3FA107F1" w:rsidR="009D4B34" w:rsidRDefault="009D4B34" w:rsidP="00D77DD6">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Agency is the most important variable for predicting claimed.</w:t>
      </w:r>
    </w:p>
    <w:p w14:paraId="1FBA6C10" w14:textId="4DD06E8A" w:rsidR="009D4B34" w:rsidRDefault="009D4B34" w:rsidP="00D77DD6">
      <w:pPr>
        <w:pStyle w:val="NormalWeb"/>
        <w:shd w:val="clear" w:color="auto" w:fill="FFFFFF"/>
        <w:spacing w:before="180" w:beforeAutospacing="0" w:after="180" w:afterAutospacing="0"/>
        <w:jc w:val="both"/>
        <w:rPr>
          <w:rFonts w:asciiTheme="minorHAnsi" w:hAnsiTheme="minorHAnsi" w:cstheme="minorHAnsi"/>
          <w:color w:val="000000"/>
        </w:rPr>
      </w:pPr>
    </w:p>
    <w:p w14:paraId="502D7DF9" w14:textId="7C468B20" w:rsidR="009D4B34" w:rsidRDefault="009D4B34" w:rsidP="00D77DD6">
      <w:pPr>
        <w:pStyle w:val="NormalWeb"/>
        <w:shd w:val="clear" w:color="auto" w:fill="FFFFFF"/>
        <w:spacing w:before="180" w:beforeAutospacing="0" w:after="180" w:afterAutospacing="0"/>
        <w:jc w:val="both"/>
        <w:rPr>
          <w:rFonts w:asciiTheme="minorHAnsi" w:hAnsiTheme="minorHAnsi" w:cstheme="minorHAnsi"/>
          <w:color w:val="000000"/>
        </w:rPr>
      </w:pPr>
    </w:p>
    <w:p w14:paraId="39544A61" w14:textId="71B63989" w:rsidR="009D4B34" w:rsidRDefault="009D4B34" w:rsidP="00D77DD6">
      <w:pPr>
        <w:pStyle w:val="NormalWeb"/>
        <w:shd w:val="clear" w:color="auto" w:fill="FFFFFF"/>
        <w:spacing w:before="180" w:beforeAutospacing="0" w:after="180" w:afterAutospacing="0"/>
        <w:jc w:val="both"/>
        <w:rPr>
          <w:rFonts w:asciiTheme="minorHAnsi" w:hAnsiTheme="minorHAnsi" w:cstheme="minorHAnsi"/>
          <w:color w:val="000000"/>
        </w:rPr>
      </w:pPr>
    </w:p>
    <w:p w14:paraId="76CA35DA" w14:textId="77777777" w:rsidR="009D4B34" w:rsidRDefault="009D4B34" w:rsidP="00D77DD6">
      <w:pPr>
        <w:pStyle w:val="NormalWeb"/>
        <w:shd w:val="clear" w:color="auto" w:fill="FFFFFF"/>
        <w:spacing w:before="180" w:beforeAutospacing="0" w:after="180" w:afterAutospacing="0"/>
        <w:jc w:val="both"/>
        <w:rPr>
          <w:rFonts w:asciiTheme="minorHAnsi" w:hAnsiTheme="minorHAnsi" w:cstheme="minorHAnsi"/>
          <w:color w:val="000000"/>
        </w:rPr>
      </w:pPr>
    </w:p>
    <w:p w14:paraId="576D2194" w14:textId="6F832B53" w:rsidR="009D4B34" w:rsidRDefault="009D4B34"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Random Forest model evaluation:</w:t>
      </w:r>
    </w:p>
    <w:p w14:paraId="74BDB52A"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 score:</w:t>
      </w:r>
    </w:p>
    <w:p w14:paraId="2CDBFD07" w14:textId="2D88B730"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70E887C6" wp14:editId="762056C8">
            <wp:extent cx="4001058" cy="409632"/>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1">
                      <a:extLst>
                        <a:ext uri="{28A0092B-C50C-407E-A947-70E740481C1C}">
                          <a14:useLocalDpi xmlns:a14="http://schemas.microsoft.com/office/drawing/2010/main" val="0"/>
                        </a:ext>
                      </a:extLst>
                    </a:blip>
                    <a:stretch>
                      <a:fillRect/>
                    </a:stretch>
                  </pic:blipFill>
                  <pic:spPr>
                    <a:xfrm>
                      <a:off x="0" y="0"/>
                      <a:ext cx="4001058" cy="409632"/>
                    </a:xfrm>
                    <a:prstGeom prst="rect">
                      <a:avLst/>
                    </a:prstGeom>
                  </pic:spPr>
                </pic:pic>
              </a:graphicData>
            </a:graphic>
          </wp:inline>
        </w:drawing>
      </w:r>
    </w:p>
    <w:p w14:paraId="0E86B742"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Confusion matrix:</w:t>
      </w:r>
    </w:p>
    <w:p w14:paraId="61311DEA" w14:textId="67C2C595"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D3F8C65" wp14:editId="129B3812">
            <wp:extent cx="2543530" cy="1086002"/>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72">
                      <a:extLst>
                        <a:ext uri="{28A0092B-C50C-407E-A947-70E740481C1C}">
                          <a14:useLocalDpi xmlns:a14="http://schemas.microsoft.com/office/drawing/2010/main" val="0"/>
                        </a:ext>
                      </a:extLst>
                    </a:blip>
                    <a:stretch>
                      <a:fillRect/>
                    </a:stretch>
                  </pic:blipFill>
                  <pic:spPr>
                    <a:xfrm>
                      <a:off x="0" y="0"/>
                      <a:ext cx="2543530" cy="1086002"/>
                    </a:xfrm>
                    <a:prstGeom prst="rect">
                      <a:avLst/>
                    </a:prstGeom>
                  </pic:spPr>
                </pic:pic>
              </a:graphicData>
            </a:graphic>
          </wp:inline>
        </w:drawing>
      </w:r>
    </w:p>
    <w:p w14:paraId="3622C410" w14:textId="2B441421"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6DC51020" w14:textId="3C08892C"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2E83260A" w14:textId="78572B4A"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4324B809" w14:textId="72B4F860"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23A9632D" w14:textId="344E8932"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43F20075" w14:textId="3608524F"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34558A07"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Classification report:</w:t>
      </w:r>
    </w:p>
    <w:p w14:paraId="509CF739" w14:textId="5BAF1112"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662EC2D1" wp14:editId="4C6D1C0B">
            <wp:extent cx="4105848" cy="3277057"/>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3">
                      <a:extLst>
                        <a:ext uri="{28A0092B-C50C-407E-A947-70E740481C1C}">
                          <a14:useLocalDpi xmlns:a14="http://schemas.microsoft.com/office/drawing/2010/main" val="0"/>
                        </a:ext>
                      </a:extLst>
                    </a:blip>
                    <a:stretch>
                      <a:fillRect/>
                    </a:stretch>
                  </pic:blipFill>
                  <pic:spPr>
                    <a:xfrm>
                      <a:off x="0" y="0"/>
                      <a:ext cx="4105848" cy="3277057"/>
                    </a:xfrm>
                    <a:prstGeom prst="rect">
                      <a:avLst/>
                    </a:prstGeom>
                  </pic:spPr>
                </pic:pic>
              </a:graphicData>
            </a:graphic>
          </wp:inline>
        </w:drawing>
      </w:r>
    </w:p>
    <w:p w14:paraId="30C526E4"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AUC and ROC curve for training set:</w:t>
      </w:r>
    </w:p>
    <w:p w14:paraId="1671C2DC" w14:textId="265CE910" w:rsidR="009D4B34" w:rsidRDefault="006F2D19"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5565E45A" wp14:editId="5840EA0D">
            <wp:extent cx="3867690" cy="2981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4">
                      <a:extLst>
                        <a:ext uri="{28A0092B-C50C-407E-A947-70E740481C1C}">
                          <a14:useLocalDpi xmlns:a14="http://schemas.microsoft.com/office/drawing/2010/main" val="0"/>
                        </a:ext>
                      </a:extLst>
                    </a:blip>
                    <a:stretch>
                      <a:fillRect/>
                    </a:stretch>
                  </pic:blipFill>
                  <pic:spPr>
                    <a:xfrm>
                      <a:off x="0" y="0"/>
                      <a:ext cx="3867690" cy="2981741"/>
                    </a:xfrm>
                    <a:prstGeom prst="rect">
                      <a:avLst/>
                    </a:prstGeom>
                  </pic:spPr>
                </pic:pic>
              </a:graphicData>
            </a:graphic>
          </wp:inline>
        </w:drawing>
      </w:r>
    </w:p>
    <w:p w14:paraId="254D3715"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0A03BE05"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52316DAC"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101A14F2"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10E74759"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5559DD30" w14:textId="77777777" w:rsidR="006307AC" w:rsidRDefault="006307AC"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1E46ED35" w14:textId="4C50DDCD"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AUC and ROC curve for testing set:</w:t>
      </w:r>
    </w:p>
    <w:p w14:paraId="2206D629" w14:textId="3EFE0BF0" w:rsidR="009D4B34" w:rsidRDefault="006F2D19"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31CC47D" wp14:editId="3EE65A35">
            <wp:extent cx="3867690" cy="29341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5">
                      <a:extLst>
                        <a:ext uri="{28A0092B-C50C-407E-A947-70E740481C1C}">
                          <a14:useLocalDpi xmlns:a14="http://schemas.microsoft.com/office/drawing/2010/main" val="0"/>
                        </a:ext>
                      </a:extLst>
                    </a:blip>
                    <a:stretch>
                      <a:fillRect/>
                    </a:stretch>
                  </pic:blipFill>
                  <pic:spPr>
                    <a:xfrm>
                      <a:off x="0" y="0"/>
                      <a:ext cx="3867690" cy="2934109"/>
                    </a:xfrm>
                    <a:prstGeom prst="rect">
                      <a:avLst/>
                    </a:prstGeom>
                  </pic:spPr>
                </pic:pic>
              </a:graphicData>
            </a:graphic>
          </wp:inline>
        </w:drawing>
      </w:r>
    </w:p>
    <w:p w14:paraId="7B529671"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p>
    <w:p w14:paraId="4E838210"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INFERENCE:</w:t>
      </w:r>
    </w:p>
    <w:tbl>
      <w:tblPr>
        <w:tblStyle w:val="TableGrid"/>
        <w:tblW w:w="0" w:type="auto"/>
        <w:tblLook w:val="04A0" w:firstRow="1" w:lastRow="0" w:firstColumn="1" w:lastColumn="0" w:noHBand="0" w:noVBand="1"/>
      </w:tblPr>
      <w:tblGrid>
        <w:gridCol w:w="3005"/>
        <w:gridCol w:w="3005"/>
        <w:gridCol w:w="3006"/>
      </w:tblGrid>
      <w:tr w:rsidR="009D4B34" w14:paraId="41FAA289" w14:textId="77777777" w:rsidTr="006307AC">
        <w:tc>
          <w:tcPr>
            <w:tcW w:w="3005" w:type="dxa"/>
          </w:tcPr>
          <w:p w14:paraId="26217F0C"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Metrics</w:t>
            </w:r>
          </w:p>
        </w:tc>
        <w:tc>
          <w:tcPr>
            <w:tcW w:w="3005" w:type="dxa"/>
          </w:tcPr>
          <w:p w14:paraId="6E13C407"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Training set</w:t>
            </w:r>
          </w:p>
        </w:tc>
        <w:tc>
          <w:tcPr>
            <w:tcW w:w="3006" w:type="dxa"/>
          </w:tcPr>
          <w:p w14:paraId="07542420"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Testing set</w:t>
            </w:r>
          </w:p>
        </w:tc>
      </w:tr>
      <w:tr w:rsidR="009D4B34" w14:paraId="04C32AF1" w14:textId="77777777" w:rsidTr="006307AC">
        <w:tc>
          <w:tcPr>
            <w:tcW w:w="3005" w:type="dxa"/>
          </w:tcPr>
          <w:p w14:paraId="473A437A"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w:t>
            </w:r>
          </w:p>
        </w:tc>
        <w:tc>
          <w:tcPr>
            <w:tcW w:w="3005" w:type="dxa"/>
          </w:tcPr>
          <w:p w14:paraId="213B73C4" w14:textId="222E4676"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w:t>
            </w:r>
            <w:r w:rsidR="006F2D19">
              <w:rPr>
                <w:rFonts w:asciiTheme="minorHAnsi" w:hAnsiTheme="minorHAnsi" w:cstheme="minorHAnsi"/>
                <w:color w:val="000000"/>
              </w:rPr>
              <w:t>6</w:t>
            </w:r>
          </w:p>
        </w:tc>
        <w:tc>
          <w:tcPr>
            <w:tcW w:w="3006" w:type="dxa"/>
          </w:tcPr>
          <w:p w14:paraId="00D4F4E2" w14:textId="77777777"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0.77</w:t>
            </w:r>
          </w:p>
        </w:tc>
      </w:tr>
      <w:tr w:rsidR="009D4B34" w14:paraId="55DF1FB0" w14:textId="77777777" w:rsidTr="006307AC">
        <w:tc>
          <w:tcPr>
            <w:tcW w:w="3005" w:type="dxa"/>
          </w:tcPr>
          <w:p w14:paraId="4E5312CD"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Precision</w:t>
            </w:r>
          </w:p>
        </w:tc>
        <w:tc>
          <w:tcPr>
            <w:tcW w:w="3005" w:type="dxa"/>
          </w:tcPr>
          <w:p w14:paraId="64053119" w14:textId="331CC159"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w:t>
            </w:r>
            <w:r w:rsidR="006F2D19">
              <w:rPr>
                <w:rFonts w:asciiTheme="minorHAnsi" w:hAnsiTheme="minorHAnsi" w:cstheme="minorHAnsi"/>
                <w:color w:val="000000"/>
              </w:rPr>
              <w:t>8</w:t>
            </w:r>
          </w:p>
        </w:tc>
        <w:tc>
          <w:tcPr>
            <w:tcW w:w="3006" w:type="dxa"/>
          </w:tcPr>
          <w:p w14:paraId="363978E1" w14:textId="2EA286DE"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w:t>
            </w:r>
            <w:r w:rsidR="006F2D19">
              <w:rPr>
                <w:rFonts w:asciiTheme="minorHAnsi" w:hAnsiTheme="minorHAnsi" w:cstheme="minorHAnsi"/>
                <w:color w:val="000000"/>
              </w:rPr>
              <w:t>9</w:t>
            </w:r>
          </w:p>
        </w:tc>
      </w:tr>
      <w:tr w:rsidR="009D4B34" w14:paraId="76D39FB0" w14:textId="77777777" w:rsidTr="006307AC">
        <w:tc>
          <w:tcPr>
            <w:tcW w:w="3005" w:type="dxa"/>
          </w:tcPr>
          <w:p w14:paraId="6BCF7582"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Recall</w:t>
            </w:r>
          </w:p>
        </w:tc>
        <w:tc>
          <w:tcPr>
            <w:tcW w:w="3005" w:type="dxa"/>
          </w:tcPr>
          <w:p w14:paraId="10DBDC83" w14:textId="3F934815"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6F2D19">
              <w:rPr>
                <w:rFonts w:asciiTheme="minorHAnsi" w:hAnsiTheme="minorHAnsi" w:cstheme="minorHAnsi"/>
                <w:color w:val="000000"/>
              </w:rPr>
              <w:t>52</w:t>
            </w:r>
          </w:p>
        </w:tc>
        <w:tc>
          <w:tcPr>
            <w:tcW w:w="3006" w:type="dxa"/>
          </w:tcPr>
          <w:p w14:paraId="5DA750CD" w14:textId="4288795C"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6F2D19">
              <w:rPr>
                <w:rFonts w:asciiTheme="minorHAnsi" w:hAnsiTheme="minorHAnsi" w:cstheme="minorHAnsi"/>
                <w:color w:val="000000"/>
              </w:rPr>
              <w:t>52</w:t>
            </w:r>
          </w:p>
        </w:tc>
      </w:tr>
      <w:tr w:rsidR="009D4B34" w14:paraId="41B2FA23" w14:textId="77777777" w:rsidTr="006307AC">
        <w:tc>
          <w:tcPr>
            <w:tcW w:w="3005" w:type="dxa"/>
          </w:tcPr>
          <w:p w14:paraId="2FA20D43" w14:textId="77777777" w:rsidR="009D4B34" w:rsidRDefault="009D4B34" w:rsidP="006307A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F1 score</w:t>
            </w:r>
          </w:p>
        </w:tc>
        <w:tc>
          <w:tcPr>
            <w:tcW w:w="3005" w:type="dxa"/>
          </w:tcPr>
          <w:p w14:paraId="76E39396" w14:textId="58A026D3" w:rsidR="009D4B34" w:rsidRPr="00062BDF" w:rsidRDefault="009D4B34"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6F2D19">
              <w:rPr>
                <w:rFonts w:asciiTheme="minorHAnsi" w:hAnsiTheme="minorHAnsi" w:cstheme="minorHAnsi"/>
                <w:color w:val="000000"/>
              </w:rPr>
              <w:t>59</w:t>
            </w:r>
          </w:p>
        </w:tc>
        <w:tc>
          <w:tcPr>
            <w:tcW w:w="3006" w:type="dxa"/>
          </w:tcPr>
          <w:p w14:paraId="13A1CFF1" w14:textId="6F6F20A0" w:rsidR="009D4B34" w:rsidRPr="00062BDF" w:rsidRDefault="006F2D19" w:rsidP="006307A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0.59</w:t>
            </w:r>
          </w:p>
        </w:tc>
      </w:tr>
    </w:tbl>
    <w:p w14:paraId="0A32E34A" w14:textId="77777777" w:rsidR="009D4B34" w:rsidRDefault="009D4B34" w:rsidP="009D4B34">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Training and testing set results are almost similar, with overall measures on a decent side.</w:t>
      </w:r>
    </w:p>
    <w:p w14:paraId="5D4647CD" w14:textId="15437F35" w:rsidR="009D4B34" w:rsidRDefault="009D4B34" w:rsidP="009D4B34">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Agency is the most important variable for predicting claimed.</w:t>
      </w:r>
    </w:p>
    <w:p w14:paraId="5973C914" w14:textId="5C752BCE"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Recall has come down with respect to the CART model.</w:t>
      </w:r>
      <w:r w:rsidR="00E30940">
        <w:rPr>
          <w:rFonts w:asciiTheme="minorHAnsi" w:hAnsiTheme="minorHAnsi" w:cstheme="minorHAnsi"/>
          <w:color w:val="000000"/>
        </w:rPr>
        <w:t xml:space="preserve"> Accuracy and precision have increased by 1% for training and testing set.</w:t>
      </w:r>
    </w:p>
    <w:p w14:paraId="573715A6" w14:textId="7746687A"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63231517" w14:textId="53ED0E76"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4850AF6A" w14:textId="5A665A96"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23AE079B" w14:textId="66669A5A"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093C4EC2" w14:textId="69A616B5"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23C1FA5E" w14:textId="63AEAF1B" w:rsidR="006F2D19" w:rsidRDefault="006F2D19" w:rsidP="009D4B34">
      <w:pPr>
        <w:pStyle w:val="NormalWeb"/>
        <w:shd w:val="clear" w:color="auto" w:fill="FFFFFF"/>
        <w:spacing w:before="180" w:beforeAutospacing="0" w:after="180" w:afterAutospacing="0"/>
        <w:jc w:val="both"/>
        <w:rPr>
          <w:rFonts w:asciiTheme="minorHAnsi" w:hAnsiTheme="minorHAnsi" w:cstheme="minorHAnsi"/>
          <w:color w:val="000000"/>
        </w:rPr>
      </w:pPr>
    </w:p>
    <w:p w14:paraId="05CBD913" w14:textId="27B05E7C"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Artificial neural network</w:t>
      </w:r>
      <w:r>
        <w:rPr>
          <w:rFonts w:asciiTheme="minorHAnsi" w:hAnsiTheme="minorHAnsi" w:cstheme="minorHAnsi"/>
          <w:b/>
          <w:bCs/>
          <w:color w:val="000000"/>
        </w:rPr>
        <w:t xml:space="preserve"> model evaluation:</w:t>
      </w:r>
    </w:p>
    <w:p w14:paraId="78536B0A"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 score:</w:t>
      </w:r>
    </w:p>
    <w:p w14:paraId="333E673A" w14:textId="147ED5BF"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60DAC8FE" wp14:editId="542EC019">
            <wp:extent cx="4048690" cy="495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6">
                      <a:extLst>
                        <a:ext uri="{28A0092B-C50C-407E-A947-70E740481C1C}">
                          <a14:useLocalDpi xmlns:a14="http://schemas.microsoft.com/office/drawing/2010/main" val="0"/>
                        </a:ext>
                      </a:extLst>
                    </a:blip>
                    <a:stretch>
                      <a:fillRect/>
                    </a:stretch>
                  </pic:blipFill>
                  <pic:spPr>
                    <a:xfrm>
                      <a:off x="0" y="0"/>
                      <a:ext cx="4048690" cy="495369"/>
                    </a:xfrm>
                    <a:prstGeom prst="rect">
                      <a:avLst/>
                    </a:prstGeom>
                  </pic:spPr>
                </pic:pic>
              </a:graphicData>
            </a:graphic>
          </wp:inline>
        </w:drawing>
      </w:r>
    </w:p>
    <w:p w14:paraId="7C0AFB00"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Confusion matrix:</w:t>
      </w:r>
    </w:p>
    <w:p w14:paraId="4C4C3486" w14:textId="75FED462"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4C269DD9" wp14:editId="0066B700">
            <wp:extent cx="2534004" cy="111458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7">
                      <a:extLst>
                        <a:ext uri="{28A0092B-C50C-407E-A947-70E740481C1C}">
                          <a14:useLocalDpi xmlns:a14="http://schemas.microsoft.com/office/drawing/2010/main" val="0"/>
                        </a:ext>
                      </a:extLst>
                    </a:blip>
                    <a:stretch>
                      <a:fillRect/>
                    </a:stretch>
                  </pic:blipFill>
                  <pic:spPr>
                    <a:xfrm>
                      <a:off x="0" y="0"/>
                      <a:ext cx="2534004" cy="1114581"/>
                    </a:xfrm>
                    <a:prstGeom prst="rect">
                      <a:avLst/>
                    </a:prstGeom>
                  </pic:spPr>
                </pic:pic>
              </a:graphicData>
            </a:graphic>
          </wp:inline>
        </w:drawing>
      </w:r>
    </w:p>
    <w:p w14:paraId="54438E85"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Classification report:</w:t>
      </w:r>
    </w:p>
    <w:p w14:paraId="3EBF699F" w14:textId="185883D8"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9406352" wp14:editId="04890A30">
            <wp:extent cx="4048690" cy="3305636"/>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78">
                      <a:extLst>
                        <a:ext uri="{28A0092B-C50C-407E-A947-70E740481C1C}">
                          <a14:useLocalDpi xmlns:a14="http://schemas.microsoft.com/office/drawing/2010/main" val="0"/>
                        </a:ext>
                      </a:extLst>
                    </a:blip>
                    <a:stretch>
                      <a:fillRect/>
                    </a:stretch>
                  </pic:blipFill>
                  <pic:spPr>
                    <a:xfrm>
                      <a:off x="0" y="0"/>
                      <a:ext cx="4048690" cy="3305636"/>
                    </a:xfrm>
                    <a:prstGeom prst="rect">
                      <a:avLst/>
                    </a:prstGeom>
                  </pic:spPr>
                </pic:pic>
              </a:graphicData>
            </a:graphic>
          </wp:inline>
        </w:drawing>
      </w:r>
    </w:p>
    <w:p w14:paraId="16C6B5FC" w14:textId="6F0FFC79"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53558EC3" w14:textId="1452C2C2"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46063FE1" w14:textId="78CD6570"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7AB97D8F" w14:textId="3912CB2A"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2108D99C" w14:textId="6B90F6DB"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335B30D0" w14:textId="4C6C5BC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7409AE51" w14:textId="32714F24"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3FF5D957"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5043C26A"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AUC and ROC curve for training set:</w:t>
      </w:r>
    </w:p>
    <w:p w14:paraId="52864B8D" w14:textId="6B2EFBE7" w:rsidR="006F2D19"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0482C389" wp14:editId="69A6C524">
            <wp:extent cx="3848637" cy="303889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9">
                      <a:extLst>
                        <a:ext uri="{28A0092B-C50C-407E-A947-70E740481C1C}">
                          <a14:useLocalDpi xmlns:a14="http://schemas.microsoft.com/office/drawing/2010/main" val="0"/>
                        </a:ext>
                      </a:extLst>
                    </a:blip>
                    <a:stretch>
                      <a:fillRect/>
                    </a:stretch>
                  </pic:blipFill>
                  <pic:spPr>
                    <a:xfrm>
                      <a:off x="0" y="0"/>
                      <a:ext cx="3848637" cy="3038899"/>
                    </a:xfrm>
                    <a:prstGeom prst="rect">
                      <a:avLst/>
                    </a:prstGeom>
                  </pic:spPr>
                </pic:pic>
              </a:graphicData>
            </a:graphic>
          </wp:inline>
        </w:drawing>
      </w:r>
    </w:p>
    <w:p w14:paraId="050D4169"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718C42F1"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AUC and ROC curve for testing set:</w:t>
      </w:r>
    </w:p>
    <w:p w14:paraId="2CF11342" w14:textId="432379CB" w:rsidR="006F2D19"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430437BD" wp14:editId="58DD92CD">
            <wp:extent cx="3924848" cy="307700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0">
                      <a:extLst>
                        <a:ext uri="{28A0092B-C50C-407E-A947-70E740481C1C}">
                          <a14:useLocalDpi xmlns:a14="http://schemas.microsoft.com/office/drawing/2010/main" val="0"/>
                        </a:ext>
                      </a:extLst>
                    </a:blip>
                    <a:stretch>
                      <a:fillRect/>
                    </a:stretch>
                  </pic:blipFill>
                  <pic:spPr>
                    <a:xfrm>
                      <a:off x="0" y="0"/>
                      <a:ext cx="3924848" cy="3077004"/>
                    </a:xfrm>
                    <a:prstGeom prst="rect">
                      <a:avLst/>
                    </a:prstGeom>
                  </pic:spPr>
                </pic:pic>
              </a:graphicData>
            </a:graphic>
          </wp:inline>
        </w:drawing>
      </w:r>
    </w:p>
    <w:p w14:paraId="377CA09F" w14:textId="3DE5DF0E"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3C3A8523" w14:textId="77777777" w:rsidR="00E30940"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59B01B06" w14:textId="77777777" w:rsidR="00E30940"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0F7E1072" w14:textId="77777777" w:rsidR="00E30940"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1D5C4B68" w14:textId="54099AA2" w:rsidR="00E30940" w:rsidRDefault="00E30940"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 xml:space="preserve"> </w:t>
      </w:r>
    </w:p>
    <w:p w14:paraId="432ABED7" w14:textId="77777777" w:rsidR="006F2D19" w:rsidRDefault="006F2D1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INFERENCE:</w:t>
      </w:r>
    </w:p>
    <w:tbl>
      <w:tblPr>
        <w:tblStyle w:val="TableGrid"/>
        <w:tblW w:w="0" w:type="auto"/>
        <w:tblLook w:val="04A0" w:firstRow="1" w:lastRow="0" w:firstColumn="1" w:lastColumn="0" w:noHBand="0" w:noVBand="1"/>
      </w:tblPr>
      <w:tblGrid>
        <w:gridCol w:w="3005"/>
        <w:gridCol w:w="3005"/>
        <w:gridCol w:w="3006"/>
      </w:tblGrid>
      <w:tr w:rsidR="006F2D19" w14:paraId="057963BC" w14:textId="77777777" w:rsidTr="00B4508C">
        <w:tc>
          <w:tcPr>
            <w:tcW w:w="3005" w:type="dxa"/>
          </w:tcPr>
          <w:p w14:paraId="59E81818"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Metrics</w:t>
            </w:r>
          </w:p>
        </w:tc>
        <w:tc>
          <w:tcPr>
            <w:tcW w:w="3005" w:type="dxa"/>
          </w:tcPr>
          <w:p w14:paraId="37F13054"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Training set</w:t>
            </w:r>
          </w:p>
        </w:tc>
        <w:tc>
          <w:tcPr>
            <w:tcW w:w="3006" w:type="dxa"/>
          </w:tcPr>
          <w:p w14:paraId="3AD7D7AA"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Testing set</w:t>
            </w:r>
          </w:p>
        </w:tc>
      </w:tr>
      <w:tr w:rsidR="006F2D19" w14:paraId="2A7D2C1B" w14:textId="77777777" w:rsidTr="00B4508C">
        <w:tc>
          <w:tcPr>
            <w:tcW w:w="3005" w:type="dxa"/>
          </w:tcPr>
          <w:p w14:paraId="1CF3E802"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Accuracy</w:t>
            </w:r>
          </w:p>
        </w:tc>
        <w:tc>
          <w:tcPr>
            <w:tcW w:w="3005" w:type="dxa"/>
          </w:tcPr>
          <w:p w14:paraId="54185DDB" w14:textId="0E6C7E21"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w:t>
            </w:r>
            <w:r w:rsidR="00E30940">
              <w:rPr>
                <w:rFonts w:asciiTheme="minorHAnsi" w:hAnsiTheme="minorHAnsi" w:cstheme="minorHAnsi"/>
                <w:color w:val="000000"/>
              </w:rPr>
              <w:t>7</w:t>
            </w:r>
          </w:p>
        </w:tc>
        <w:tc>
          <w:tcPr>
            <w:tcW w:w="3006" w:type="dxa"/>
          </w:tcPr>
          <w:p w14:paraId="45D57F30" w14:textId="7F906B00"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0.7</w:t>
            </w:r>
            <w:r w:rsidR="00E30940">
              <w:rPr>
                <w:rFonts w:asciiTheme="minorHAnsi" w:hAnsiTheme="minorHAnsi" w:cstheme="minorHAnsi"/>
                <w:color w:val="000000"/>
              </w:rPr>
              <w:t>5</w:t>
            </w:r>
          </w:p>
        </w:tc>
      </w:tr>
      <w:tr w:rsidR="006F2D19" w14:paraId="024D41F7" w14:textId="77777777" w:rsidTr="00B4508C">
        <w:tc>
          <w:tcPr>
            <w:tcW w:w="3005" w:type="dxa"/>
          </w:tcPr>
          <w:p w14:paraId="1F11CF38"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Precision</w:t>
            </w:r>
          </w:p>
        </w:tc>
        <w:tc>
          <w:tcPr>
            <w:tcW w:w="3005" w:type="dxa"/>
          </w:tcPr>
          <w:p w14:paraId="09474ECB" w14:textId="772B36EA"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w:t>
            </w:r>
            <w:r w:rsidR="00E30940">
              <w:rPr>
                <w:rFonts w:asciiTheme="minorHAnsi" w:hAnsiTheme="minorHAnsi" w:cstheme="minorHAnsi"/>
                <w:color w:val="000000"/>
              </w:rPr>
              <w:t>7</w:t>
            </w:r>
          </w:p>
        </w:tc>
        <w:tc>
          <w:tcPr>
            <w:tcW w:w="3006" w:type="dxa"/>
          </w:tcPr>
          <w:p w14:paraId="0FA6851C" w14:textId="5D053D28"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0.6</w:t>
            </w:r>
            <w:r w:rsidR="00E30940">
              <w:rPr>
                <w:rFonts w:asciiTheme="minorHAnsi" w:hAnsiTheme="minorHAnsi" w:cstheme="minorHAnsi"/>
                <w:color w:val="000000"/>
              </w:rPr>
              <w:t>3</w:t>
            </w:r>
          </w:p>
        </w:tc>
      </w:tr>
      <w:tr w:rsidR="006F2D19" w14:paraId="366C373D" w14:textId="77777777" w:rsidTr="00B4508C">
        <w:tc>
          <w:tcPr>
            <w:tcW w:w="3005" w:type="dxa"/>
          </w:tcPr>
          <w:p w14:paraId="68E85C72"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Recall</w:t>
            </w:r>
          </w:p>
        </w:tc>
        <w:tc>
          <w:tcPr>
            <w:tcW w:w="3005" w:type="dxa"/>
          </w:tcPr>
          <w:p w14:paraId="352F78B4" w14:textId="0B7D6169"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E30940">
              <w:rPr>
                <w:rFonts w:asciiTheme="minorHAnsi" w:hAnsiTheme="minorHAnsi" w:cstheme="minorHAnsi"/>
                <w:color w:val="000000"/>
              </w:rPr>
              <w:t>59</w:t>
            </w:r>
          </w:p>
        </w:tc>
        <w:tc>
          <w:tcPr>
            <w:tcW w:w="3006" w:type="dxa"/>
          </w:tcPr>
          <w:p w14:paraId="79366276" w14:textId="601CA95C"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E30940">
              <w:rPr>
                <w:rFonts w:asciiTheme="minorHAnsi" w:hAnsiTheme="minorHAnsi" w:cstheme="minorHAnsi"/>
                <w:color w:val="000000"/>
              </w:rPr>
              <w:t>55</w:t>
            </w:r>
          </w:p>
        </w:tc>
      </w:tr>
      <w:tr w:rsidR="006F2D19" w14:paraId="55264AC6" w14:textId="77777777" w:rsidTr="00B4508C">
        <w:tc>
          <w:tcPr>
            <w:tcW w:w="3005" w:type="dxa"/>
          </w:tcPr>
          <w:p w14:paraId="708FE810" w14:textId="77777777" w:rsidR="006F2D19" w:rsidRDefault="006F2D19" w:rsidP="00B4508C">
            <w:pPr>
              <w:pStyle w:val="NormalWeb"/>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F1 score</w:t>
            </w:r>
          </w:p>
        </w:tc>
        <w:tc>
          <w:tcPr>
            <w:tcW w:w="3005" w:type="dxa"/>
          </w:tcPr>
          <w:p w14:paraId="5BC6A3E6" w14:textId="3641F810"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w:t>
            </w:r>
            <w:r w:rsidR="00E30940">
              <w:rPr>
                <w:rFonts w:asciiTheme="minorHAnsi" w:hAnsiTheme="minorHAnsi" w:cstheme="minorHAnsi"/>
                <w:color w:val="000000"/>
              </w:rPr>
              <w:t>63</w:t>
            </w:r>
          </w:p>
        </w:tc>
        <w:tc>
          <w:tcPr>
            <w:tcW w:w="3006" w:type="dxa"/>
          </w:tcPr>
          <w:p w14:paraId="6E8A9295" w14:textId="77777777" w:rsidR="006F2D19" w:rsidRPr="00062BDF" w:rsidRDefault="006F2D19" w:rsidP="00B4508C">
            <w:pPr>
              <w:pStyle w:val="NormalWeb"/>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0.59</w:t>
            </w:r>
          </w:p>
        </w:tc>
      </w:tr>
    </w:tbl>
    <w:p w14:paraId="356D8A1F" w14:textId="32AEA7D2" w:rsidR="006F2D19" w:rsidRDefault="006F2D19"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Training and testing set results are </w:t>
      </w:r>
      <w:r w:rsidR="008B2E6D">
        <w:rPr>
          <w:rFonts w:asciiTheme="minorHAnsi" w:hAnsiTheme="minorHAnsi" w:cstheme="minorHAnsi"/>
          <w:color w:val="000000"/>
        </w:rPr>
        <w:t>somewhat different</w:t>
      </w:r>
      <w:r>
        <w:rPr>
          <w:rFonts w:asciiTheme="minorHAnsi" w:hAnsiTheme="minorHAnsi" w:cstheme="minorHAnsi"/>
          <w:color w:val="000000"/>
        </w:rPr>
        <w:t>, with overall measures on a decent side.</w:t>
      </w:r>
      <w:r w:rsidR="008B2E6D">
        <w:rPr>
          <w:rFonts w:asciiTheme="minorHAnsi" w:hAnsiTheme="minorHAnsi" w:cstheme="minorHAnsi"/>
          <w:color w:val="000000"/>
        </w:rPr>
        <w:t xml:space="preserve"> Metrics have significantly reduced in testing set than training set. </w:t>
      </w:r>
      <w:r>
        <w:rPr>
          <w:rFonts w:asciiTheme="minorHAnsi" w:hAnsiTheme="minorHAnsi" w:cstheme="minorHAnsi"/>
          <w:color w:val="000000"/>
        </w:rPr>
        <w:t>Recall has come down with respect to the CART model.</w:t>
      </w:r>
    </w:p>
    <w:p w14:paraId="7168FF26" w14:textId="0630D3E9" w:rsidR="008B2E6D" w:rsidRDefault="008B2E6D"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ab/>
      </w:r>
    </w:p>
    <w:p w14:paraId="1A3E4A98" w14:textId="719328AF" w:rsidR="008B2E6D" w:rsidRDefault="008B2E6D" w:rsidP="006F2D19">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color w:val="000000"/>
        </w:rPr>
        <w:tab/>
      </w:r>
      <w:r>
        <w:rPr>
          <w:rFonts w:asciiTheme="minorHAnsi" w:hAnsiTheme="minorHAnsi" w:cstheme="minorHAnsi"/>
          <w:color w:val="000000"/>
        </w:rPr>
        <w:tab/>
      </w:r>
      <w:r w:rsidRPr="008B2E6D">
        <w:rPr>
          <w:rFonts w:asciiTheme="minorHAnsi" w:hAnsiTheme="minorHAnsi" w:cstheme="minorHAnsi"/>
          <w:b/>
          <w:bCs/>
          <w:color w:val="000000"/>
          <w:shd w:val="clear" w:color="auto" w:fill="FFFFFF"/>
        </w:rPr>
        <w:t>2.4 Final Model - Compare all models on the basis of the performance metrics in a structured tabular man</w:t>
      </w:r>
      <w:r>
        <w:rPr>
          <w:rFonts w:asciiTheme="minorHAnsi" w:hAnsiTheme="minorHAnsi" w:cstheme="minorHAnsi"/>
          <w:b/>
          <w:bCs/>
          <w:color w:val="000000"/>
          <w:shd w:val="clear" w:color="auto" w:fill="FFFFFF"/>
        </w:rPr>
        <w:t>ner</w:t>
      </w:r>
      <w:r w:rsidRPr="008B2E6D">
        <w:rPr>
          <w:rFonts w:asciiTheme="minorHAnsi" w:hAnsiTheme="minorHAnsi" w:cstheme="minorHAnsi"/>
          <w:b/>
          <w:bCs/>
          <w:color w:val="000000"/>
          <w:shd w:val="clear" w:color="auto" w:fill="FFFFFF"/>
        </w:rPr>
        <w:t>. Describe on which model is best/optimized.</w:t>
      </w:r>
    </w:p>
    <w:p w14:paraId="358CB1AB" w14:textId="129F6082" w:rsidR="008B2E6D" w:rsidRDefault="008B2E6D" w:rsidP="006F2D19">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Performance metrics combined:</w:t>
      </w:r>
    </w:p>
    <w:p w14:paraId="0746239C" w14:textId="341DD1AC" w:rsidR="008B2E6D" w:rsidRDefault="008B2E6D"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noProof/>
          <w:color w:val="000000"/>
        </w:rPr>
        <w:drawing>
          <wp:inline distT="0" distB="0" distL="0" distR="0" wp14:anchorId="5C8F8DB0" wp14:editId="2918B67E">
            <wp:extent cx="6420036" cy="1533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1">
                      <a:extLst>
                        <a:ext uri="{28A0092B-C50C-407E-A947-70E740481C1C}">
                          <a14:useLocalDpi xmlns:a14="http://schemas.microsoft.com/office/drawing/2010/main" val="0"/>
                        </a:ext>
                      </a:extLst>
                    </a:blip>
                    <a:stretch>
                      <a:fillRect/>
                    </a:stretch>
                  </pic:blipFill>
                  <pic:spPr>
                    <a:xfrm>
                      <a:off x="0" y="0"/>
                      <a:ext cx="6420424" cy="1533618"/>
                    </a:xfrm>
                    <a:prstGeom prst="rect">
                      <a:avLst/>
                    </a:prstGeom>
                  </pic:spPr>
                </pic:pic>
              </a:graphicData>
            </a:graphic>
          </wp:inline>
        </w:drawing>
      </w:r>
    </w:p>
    <w:p w14:paraId="77017B6A" w14:textId="17658201" w:rsidR="008B2E6D" w:rsidRDefault="002D40F0"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In each model, one of the metrics is better. Like in CART, recall is better than other models</w:t>
      </w:r>
      <w:r w:rsidR="00C63D39">
        <w:rPr>
          <w:rFonts w:asciiTheme="minorHAnsi" w:hAnsiTheme="minorHAnsi" w:cstheme="minorHAnsi"/>
          <w:color w:val="000000"/>
        </w:rPr>
        <w:t>. AUC is more or less same for all the models. Precision for the test set is better in random forest but F1 score is very less compared to other models.</w:t>
      </w:r>
    </w:p>
    <w:p w14:paraId="2C3928D2" w14:textId="2AEBB556"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In Neural network algorithm, performance metrics have decreased significantly in testing set than training set.</w:t>
      </w:r>
    </w:p>
    <w:p w14:paraId="2F986282" w14:textId="7DFBAA7A"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No model indicates underfitting or overfitting. </w:t>
      </w:r>
    </w:p>
    <w:p w14:paraId="3AC80760" w14:textId="26CFCDDC"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p>
    <w:p w14:paraId="0D193E8D" w14:textId="1C816198"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p>
    <w:p w14:paraId="2A89CACE" w14:textId="0335F85D"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p>
    <w:p w14:paraId="4885ABC0" w14:textId="4B1AC5C9"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p>
    <w:p w14:paraId="5D22831D" w14:textId="21E552ED"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sidRPr="00C63D39">
        <w:rPr>
          <w:rFonts w:asciiTheme="minorHAnsi" w:hAnsiTheme="minorHAnsi" w:cstheme="minorHAnsi"/>
          <w:b/>
          <w:bCs/>
          <w:color w:val="000000"/>
        </w:rPr>
        <w:lastRenderedPageBreak/>
        <w:t>ROC AUC curve</w:t>
      </w:r>
      <w:r>
        <w:rPr>
          <w:rFonts w:asciiTheme="minorHAnsi" w:hAnsiTheme="minorHAnsi" w:cstheme="minorHAnsi"/>
          <w:b/>
          <w:bCs/>
          <w:color w:val="000000"/>
        </w:rPr>
        <w:t xml:space="preserve"> for training set</w:t>
      </w:r>
    </w:p>
    <w:p w14:paraId="75AB1607" w14:textId="5D57C044"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704C82B2" wp14:editId="57F14102">
            <wp:extent cx="3972479" cy="310558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2">
                      <a:extLst>
                        <a:ext uri="{28A0092B-C50C-407E-A947-70E740481C1C}">
                          <a14:useLocalDpi xmlns:a14="http://schemas.microsoft.com/office/drawing/2010/main" val="0"/>
                        </a:ext>
                      </a:extLst>
                    </a:blip>
                    <a:stretch>
                      <a:fillRect/>
                    </a:stretch>
                  </pic:blipFill>
                  <pic:spPr>
                    <a:xfrm>
                      <a:off x="0" y="0"/>
                      <a:ext cx="3972479" cy="3105583"/>
                    </a:xfrm>
                    <a:prstGeom prst="rect">
                      <a:avLst/>
                    </a:prstGeom>
                  </pic:spPr>
                </pic:pic>
              </a:graphicData>
            </a:graphic>
          </wp:inline>
        </w:drawing>
      </w:r>
    </w:p>
    <w:p w14:paraId="0A77E90B" w14:textId="0734FE5D"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170EEA9D" w14:textId="082B4431"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ROC AUC curve for testing set</w:t>
      </w:r>
    </w:p>
    <w:p w14:paraId="7EE3C245" w14:textId="0494816C"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noProof/>
          <w:color w:val="000000"/>
        </w:rPr>
        <w:drawing>
          <wp:inline distT="0" distB="0" distL="0" distR="0" wp14:anchorId="3D86B7D7" wp14:editId="79F69A90">
            <wp:extent cx="3905795" cy="31436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3">
                      <a:extLst>
                        <a:ext uri="{28A0092B-C50C-407E-A947-70E740481C1C}">
                          <a14:useLocalDpi xmlns:a14="http://schemas.microsoft.com/office/drawing/2010/main" val="0"/>
                        </a:ext>
                      </a:extLst>
                    </a:blip>
                    <a:stretch>
                      <a:fillRect/>
                    </a:stretch>
                  </pic:blipFill>
                  <pic:spPr>
                    <a:xfrm>
                      <a:off x="0" y="0"/>
                      <a:ext cx="3905795" cy="3143689"/>
                    </a:xfrm>
                    <a:prstGeom prst="rect">
                      <a:avLst/>
                    </a:prstGeom>
                  </pic:spPr>
                </pic:pic>
              </a:graphicData>
            </a:graphic>
          </wp:inline>
        </w:drawing>
      </w:r>
    </w:p>
    <w:p w14:paraId="5035D07E" w14:textId="6281A62C" w:rsidR="00C63D39" w:rsidRDefault="00C63D39"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It is practically observed tree-based algorithms perform well when we have small amount of data. They prevent overfitting and can also work well with outliers and missing values.</w:t>
      </w:r>
      <w:r w:rsidR="00E05AEF">
        <w:rPr>
          <w:rFonts w:asciiTheme="minorHAnsi" w:hAnsiTheme="minorHAnsi" w:cstheme="minorHAnsi"/>
          <w:color w:val="000000"/>
        </w:rPr>
        <w:t xml:space="preserve"> Overall, all the three models are reasonably stable enough to be used for making predictions. From </w:t>
      </w:r>
      <w:r w:rsidR="00F06995">
        <w:rPr>
          <w:rFonts w:asciiTheme="minorHAnsi" w:hAnsiTheme="minorHAnsi" w:cstheme="minorHAnsi"/>
          <w:color w:val="000000"/>
        </w:rPr>
        <w:t>CART and random forest, the variable Agency is found to be the most important feature for predicting if a person has claimed for insurance or not.</w:t>
      </w:r>
    </w:p>
    <w:p w14:paraId="22D0C9DE" w14:textId="3EDD01FF" w:rsidR="00F06995" w:rsidRDefault="00F06995" w:rsidP="006F2D19">
      <w:pPr>
        <w:pStyle w:val="NormalWeb"/>
        <w:shd w:val="clear" w:color="auto" w:fill="FFFFFF"/>
        <w:spacing w:before="180" w:beforeAutospacing="0" w:after="180" w:afterAutospacing="0"/>
        <w:jc w:val="both"/>
        <w:rPr>
          <w:rFonts w:asciiTheme="minorHAnsi" w:hAnsiTheme="minorHAnsi" w:cstheme="minorHAnsi"/>
          <w:color w:val="000000"/>
        </w:rPr>
      </w:pPr>
    </w:p>
    <w:p w14:paraId="3FA25DE4" w14:textId="7FCFA3EB" w:rsidR="00F06995" w:rsidRPr="00C63D39" w:rsidRDefault="00F06995"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lastRenderedPageBreak/>
        <w:t>The model which is best/optimised in this particular business would be CART because of the recall which is better in CART testing set than other two models.</w:t>
      </w:r>
    </w:p>
    <w:p w14:paraId="7516A389" w14:textId="008CC3C5" w:rsidR="00C63D39" w:rsidRDefault="00C63D39" w:rsidP="006F2D19">
      <w:pPr>
        <w:pStyle w:val="NormalWeb"/>
        <w:shd w:val="clear" w:color="auto" w:fill="FFFFFF"/>
        <w:spacing w:before="180" w:beforeAutospacing="0" w:after="180" w:afterAutospacing="0"/>
        <w:jc w:val="both"/>
        <w:rPr>
          <w:rFonts w:asciiTheme="minorHAnsi" w:hAnsiTheme="minorHAnsi" w:cstheme="minorHAnsi"/>
          <w:b/>
          <w:bCs/>
          <w:color w:val="000000"/>
        </w:rPr>
      </w:pPr>
    </w:p>
    <w:p w14:paraId="333F1FEE" w14:textId="0185B6A6" w:rsidR="00C63D39" w:rsidRPr="000F7A3D" w:rsidRDefault="000F7A3D" w:rsidP="000F7A3D">
      <w:pPr>
        <w:pStyle w:val="NormalWeb"/>
        <w:shd w:val="clear" w:color="auto" w:fill="FFFFFF"/>
        <w:spacing w:before="180" w:beforeAutospacing="0" w:after="180" w:afterAutospacing="0"/>
        <w:ind w:left="720" w:firstLine="720"/>
        <w:jc w:val="both"/>
        <w:rPr>
          <w:rFonts w:asciiTheme="minorHAnsi" w:hAnsiTheme="minorHAnsi" w:cstheme="minorHAnsi"/>
          <w:b/>
          <w:bCs/>
          <w:color w:val="000000"/>
        </w:rPr>
      </w:pPr>
      <w:r w:rsidRPr="000F7A3D">
        <w:rPr>
          <w:rFonts w:asciiTheme="minorHAnsi" w:hAnsiTheme="minorHAnsi" w:cstheme="minorHAnsi"/>
          <w:b/>
          <w:bCs/>
          <w:color w:val="000000"/>
          <w:shd w:val="clear" w:color="auto" w:fill="FFFFFF"/>
        </w:rPr>
        <w:t>2.5 Based on your analysis and working on the business problem, detail out appropriate insights and recommendations to help the management solve the business objective.</w:t>
      </w:r>
    </w:p>
    <w:p w14:paraId="22B500D6" w14:textId="69652B27" w:rsidR="00C63D39" w:rsidRDefault="000F7A3D"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The goal of the business problem is to predict the chances of customers claiming for a particular insurance. </w:t>
      </w:r>
      <w:r w:rsidR="00B501A2">
        <w:rPr>
          <w:rFonts w:asciiTheme="minorHAnsi" w:hAnsiTheme="minorHAnsi" w:cstheme="minorHAnsi"/>
          <w:color w:val="000000"/>
        </w:rPr>
        <w:t>Knowing whether a particular person is going to claim for insurance or not helps the insurer to plan in advance their expenses and also to make sure that they are solvent enough to pay the claim amount. This would also help them to change their underwriting guidelines</w:t>
      </w:r>
      <w:r w:rsidR="00B443D0">
        <w:rPr>
          <w:rFonts w:asciiTheme="minorHAnsi" w:hAnsiTheme="minorHAnsi" w:cstheme="minorHAnsi"/>
          <w:color w:val="000000"/>
        </w:rPr>
        <w:t xml:space="preserve"> and premium amount accordingly</w:t>
      </w:r>
      <w:r w:rsidR="00B501A2">
        <w:rPr>
          <w:rFonts w:asciiTheme="minorHAnsi" w:hAnsiTheme="minorHAnsi" w:cstheme="minorHAnsi"/>
          <w:color w:val="000000"/>
        </w:rPr>
        <w:t xml:space="preserve"> when they are facing </w:t>
      </w:r>
      <w:r w:rsidR="00B443D0">
        <w:rPr>
          <w:rFonts w:asciiTheme="minorHAnsi" w:hAnsiTheme="minorHAnsi" w:cstheme="minorHAnsi"/>
          <w:color w:val="000000"/>
        </w:rPr>
        <w:t>higher claims.</w:t>
      </w:r>
    </w:p>
    <w:p w14:paraId="69357472" w14:textId="040AD1AD" w:rsidR="00B443D0" w:rsidRDefault="00B443D0" w:rsidP="006F2D19">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Using the dataset given by the insurance firm, models were built and evaluated how different variables like Agency code, sales, commission, age, type, channel, etc.</w:t>
      </w:r>
      <w:r w:rsidR="00FF5B4D">
        <w:rPr>
          <w:rFonts w:asciiTheme="minorHAnsi" w:hAnsiTheme="minorHAnsi" w:cstheme="minorHAnsi"/>
          <w:color w:val="000000"/>
        </w:rPr>
        <w:t xml:space="preserve"> </w:t>
      </w:r>
      <w:r w:rsidR="00694DD6">
        <w:rPr>
          <w:rFonts w:asciiTheme="minorHAnsi" w:hAnsiTheme="minorHAnsi" w:cstheme="minorHAnsi"/>
          <w:color w:val="000000"/>
        </w:rPr>
        <w:t xml:space="preserve">Here the target variable to predict is ‘Claimed’. </w:t>
      </w:r>
      <w:r>
        <w:rPr>
          <w:rFonts w:asciiTheme="minorHAnsi" w:hAnsiTheme="minorHAnsi" w:cstheme="minorHAnsi"/>
          <w:color w:val="000000"/>
        </w:rPr>
        <w:t xml:space="preserve"> </w:t>
      </w:r>
    </w:p>
    <w:p w14:paraId="10FB59B4" w14:textId="236766E4" w:rsidR="00B443D0" w:rsidRDefault="006B1334" w:rsidP="006F2D19">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Insights from the models:</w:t>
      </w:r>
    </w:p>
    <w:p w14:paraId="50E303D5" w14:textId="17418CD7" w:rsidR="006B1334" w:rsidRPr="00FF5B4D" w:rsidRDefault="006B1334" w:rsidP="006B1334">
      <w:pPr>
        <w:pStyle w:val="NormalWeb"/>
        <w:numPr>
          <w:ilvl w:val="0"/>
          <w:numId w:val="13"/>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color w:val="000000"/>
        </w:rPr>
        <w:t xml:space="preserve">In this case study, 68% of the data points are in ‘No’ claimed category and 32% of the data points are in ‘Yes’ claimed category, the classifier might easily classify all the ‘No’ stances </w:t>
      </w:r>
      <w:r w:rsidR="00FF5B4D">
        <w:rPr>
          <w:rFonts w:asciiTheme="minorHAnsi" w:hAnsiTheme="minorHAnsi" w:cstheme="minorHAnsi"/>
          <w:color w:val="000000"/>
        </w:rPr>
        <w:t>which could be the majority while calculating accuracy.</w:t>
      </w:r>
    </w:p>
    <w:p w14:paraId="48C4DBBD" w14:textId="241B3B97" w:rsidR="00FF5B4D" w:rsidRPr="00694DD6" w:rsidRDefault="00694DD6" w:rsidP="006B1334">
      <w:pPr>
        <w:pStyle w:val="NormalWeb"/>
        <w:numPr>
          <w:ilvl w:val="0"/>
          <w:numId w:val="13"/>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color w:val="000000"/>
        </w:rPr>
        <w:t>CART model performed consistently with both training and testing set.</w:t>
      </w:r>
    </w:p>
    <w:p w14:paraId="54F5D62B" w14:textId="77777777" w:rsidR="00C02F0D" w:rsidRDefault="00694DD6" w:rsidP="00C02F0D">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Our business problem is to identify the claim status, we are focused on </w:t>
      </w:r>
      <w:r w:rsidR="00C02F0D">
        <w:rPr>
          <w:rFonts w:asciiTheme="minorHAnsi" w:hAnsiTheme="minorHAnsi" w:cstheme="minorHAnsi"/>
          <w:color w:val="000000"/>
        </w:rPr>
        <w:t>determining the false positives and false negatives.</w:t>
      </w:r>
    </w:p>
    <w:p w14:paraId="3C87D9E6" w14:textId="7EDD3837" w:rsidR="00673395" w:rsidRDefault="00C02F0D" w:rsidP="00673395">
      <w:pPr>
        <w:pStyle w:val="NormalWeb"/>
        <w:numPr>
          <w:ilvl w:val="0"/>
          <w:numId w:val="14"/>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color w:val="000000"/>
        </w:rPr>
        <w:t xml:space="preserve">False positive (FP) - Datapoints that are actually </w:t>
      </w:r>
      <w:r w:rsidR="00673395">
        <w:rPr>
          <w:rFonts w:asciiTheme="minorHAnsi" w:hAnsiTheme="minorHAnsi" w:cstheme="minorHAnsi"/>
          <w:color w:val="000000"/>
        </w:rPr>
        <w:t>false</w:t>
      </w:r>
      <w:r>
        <w:rPr>
          <w:rFonts w:asciiTheme="minorHAnsi" w:hAnsiTheme="minorHAnsi" w:cstheme="minorHAnsi"/>
          <w:color w:val="000000"/>
        </w:rPr>
        <w:t xml:space="preserve"> but predicted as </w:t>
      </w:r>
      <w:r w:rsidR="00673395">
        <w:rPr>
          <w:rFonts w:asciiTheme="minorHAnsi" w:hAnsiTheme="minorHAnsi" w:cstheme="minorHAnsi"/>
          <w:color w:val="000000"/>
        </w:rPr>
        <w:t>true</w:t>
      </w:r>
      <w:r>
        <w:rPr>
          <w:rFonts w:asciiTheme="minorHAnsi" w:hAnsiTheme="minorHAnsi" w:cstheme="minorHAnsi"/>
          <w:color w:val="000000"/>
        </w:rPr>
        <w:t xml:space="preserve">.  This is also known as type 1 error. In order to reduce the type 1 error, we have to increase the precision of the model (among the points identified as positives by the model how many are actually positive). </w:t>
      </w:r>
    </w:p>
    <w:p w14:paraId="19290068" w14:textId="074BEE71" w:rsidR="00673395" w:rsidRPr="00673395" w:rsidRDefault="00673395" w:rsidP="00673395">
      <w:pPr>
        <w:pStyle w:val="NormalWeb"/>
        <w:shd w:val="clear" w:color="auto" w:fill="FFFFFF"/>
        <w:spacing w:before="180" w:beforeAutospacing="0" w:after="180" w:afterAutospacing="0"/>
        <w:ind w:left="1440"/>
        <w:jc w:val="both"/>
        <w:rPr>
          <w:rFonts w:asciiTheme="minorHAnsi" w:hAnsiTheme="minorHAnsi" w:cstheme="minorHAnsi"/>
          <w:color w:val="000000"/>
        </w:rPr>
      </w:pPr>
      <w:r>
        <w:rPr>
          <w:rFonts w:asciiTheme="minorHAnsi" w:hAnsiTheme="minorHAnsi" w:cstheme="minorHAnsi"/>
          <w:color w:val="000000"/>
        </w:rPr>
        <w:t>Type 1 error in this case study will lead to insurer charging higher premium for customers who is not going to claim. This type of error is of less priority in this business context, since tagging the actual negative as positive does not affect the insurance firm drastically.</w:t>
      </w:r>
    </w:p>
    <w:p w14:paraId="018FAD20" w14:textId="432DE6D6" w:rsidR="00C63D39" w:rsidRPr="00673395" w:rsidRDefault="00673395" w:rsidP="00BD7037">
      <w:pPr>
        <w:pStyle w:val="NormalWeb"/>
        <w:numPr>
          <w:ilvl w:val="0"/>
          <w:numId w:val="14"/>
        </w:numPr>
        <w:shd w:val="clear" w:color="auto" w:fill="FFFFFF"/>
        <w:spacing w:before="180" w:beforeAutospacing="0" w:after="180" w:afterAutospacing="0"/>
        <w:jc w:val="both"/>
        <w:rPr>
          <w:rFonts w:asciiTheme="minorHAnsi" w:hAnsiTheme="minorHAnsi" w:cstheme="minorHAnsi"/>
          <w:b/>
          <w:bCs/>
          <w:color w:val="000000"/>
        </w:rPr>
      </w:pPr>
      <w:r w:rsidRPr="00673395">
        <w:rPr>
          <w:rFonts w:asciiTheme="minorHAnsi" w:hAnsiTheme="minorHAnsi" w:cstheme="minorHAnsi"/>
          <w:color w:val="000000"/>
        </w:rPr>
        <w:t xml:space="preserve">False negative (FN) – Datapoints that are actually true but predicted as false. This is known as type 2 error. In order to reduce to type 2 error. We have to increase </w:t>
      </w:r>
      <w:r w:rsidR="00694DD6" w:rsidRPr="00673395">
        <w:rPr>
          <w:rFonts w:asciiTheme="minorHAnsi" w:hAnsiTheme="minorHAnsi" w:cstheme="minorHAnsi"/>
          <w:color w:val="000000"/>
        </w:rPr>
        <w:t>recall</w:t>
      </w:r>
      <w:r w:rsidR="00C02F0D" w:rsidRPr="00673395">
        <w:rPr>
          <w:rFonts w:asciiTheme="minorHAnsi" w:hAnsiTheme="minorHAnsi" w:cstheme="minorHAnsi"/>
          <w:color w:val="000000"/>
        </w:rPr>
        <w:t xml:space="preserve"> (how many actual true data points are identified as true by the model)</w:t>
      </w:r>
    </w:p>
    <w:p w14:paraId="57D10764" w14:textId="16AD443B" w:rsidR="00673395" w:rsidRDefault="00673395" w:rsidP="00673395">
      <w:pPr>
        <w:pStyle w:val="NormalWeb"/>
        <w:shd w:val="clear" w:color="auto" w:fill="FFFFFF"/>
        <w:spacing w:before="180" w:beforeAutospacing="0" w:after="180" w:afterAutospacing="0"/>
        <w:ind w:left="1440"/>
        <w:jc w:val="both"/>
        <w:rPr>
          <w:rFonts w:asciiTheme="minorHAnsi" w:hAnsiTheme="minorHAnsi" w:cstheme="minorHAnsi"/>
          <w:color w:val="000000"/>
        </w:rPr>
      </w:pPr>
      <w:r>
        <w:rPr>
          <w:rFonts w:asciiTheme="minorHAnsi" w:hAnsiTheme="minorHAnsi" w:cstheme="minorHAnsi"/>
          <w:color w:val="000000"/>
        </w:rPr>
        <w:t>Type 2 error is very important for our case study, since predicting the actual true data points are false will lead to higher insurance claims for which the firm might not be ready.</w:t>
      </w:r>
    </w:p>
    <w:p w14:paraId="101F58EA" w14:textId="4A76FF3F" w:rsidR="00673395" w:rsidRDefault="00673395" w:rsidP="00673395">
      <w:pPr>
        <w:pStyle w:val="NormalWeb"/>
        <w:shd w:val="clear" w:color="auto" w:fill="FFFFFF"/>
        <w:spacing w:before="180" w:beforeAutospacing="0" w:after="180" w:afterAutospacing="0"/>
        <w:jc w:val="both"/>
        <w:rPr>
          <w:rFonts w:asciiTheme="minorHAnsi" w:hAnsiTheme="minorHAnsi" w:cstheme="minorHAnsi"/>
          <w:color w:val="000000"/>
        </w:rPr>
      </w:pPr>
    </w:p>
    <w:p w14:paraId="522AF299" w14:textId="54A9B8D7" w:rsidR="006A01CA" w:rsidRDefault="006A01CA" w:rsidP="00673395">
      <w:pPr>
        <w:pStyle w:val="NormalWeb"/>
        <w:shd w:val="clear" w:color="auto" w:fill="FFFFFF"/>
        <w:spacing w:before="180" w:beforeAutospacing="0" w:after="180" w:afterAutospacing="0"/>
        <w:jc w:val="both"/>
        <w:rPr>
          <w:rFonts w:asciiTheme="minorHAnsi" w:hAnsiTheme="minorHAnsi" w:cstheme="minorHAnsi"/>
          <w:color w:val="000000"/>
        </w:rPr>
      </w:pPr>
    </w:p>
    <w:p w14:paraId="0E24E11B" w14:textId="37DC89D9" w:rsidR="006A01CA" w:rsidRDefault="006A01CA" w:rsidP="00673395">
      <w:pPr>
        <w:pStyle w:val="NormalWeb"/>
        <w:shd w:val="clear" w:color="auto" w:fill="FFFFFF"/>
        <w:spacing w:before="180" w:beforeAutospacing="0" w:after="180" w:afterAutospacing="0"/>
        <w:jc w:val="both"/>
        <w:rPr>
          <w:rFonts w:asciiTheme="minorHAnsi" w:hAnsiTheme="minorHAnsi" w:cstheme="minorHAnsi"/>
          <w:color w:val="000000"/>
        </w:rPr>
      </w:pPr>
    </w:p>
    <w:p w14:paraId="22A116C9" w14:textId="66DBB674" w:rsidR="006A01CA" w:rsidRDefault="006A01CA" w:rsidP="00673395">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lastRenderedPageBreak/>
        <w:t>Recommendations for the business:</w:t>
      </w:r>
    </w:p>
    <w:p w14:paraId="15F36898" w14:textId="5AB805DA" w:rsidR="006A01CA" w:rsidRDefault="006A01CA" w:rsidP="00673395">
      <w:pPr>
        <w:pStyle w:val="NormalWeb"/>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b/>
          <w:bCs/>
          <w:color w:val="000000"/>
        </w:rPr>
        <w:t xml:space="preserve">If the claim status comes out as Yes: </w:t>
      </w:r>
    </w:p>
    <w:p w14:paraId="60C5640B" w14:textId="55D2C93E" w:rsidR="006A01CA" w:rsidRDefault="006A01CA" w:rsidP="006A01CA">
      <w:pPr>
        <w:pStyle w:val="NormalWeb"/>
        <w:numPr>
          <w:ilvl w:val="0"/>
          <w:numId w:val="14"/>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Can charge additional premium/interest rates for the particular customer is order to compensate for the </w:t>
      </w:r>
      <w:r w:rsidR="00BE7A93">
        <w:rPr>
          <w:rFonts w:asciiTheme="minorHAnsi" w:hAnsiTheme="minorHAnsi" w:cstheme="minorHAnsi"/>
          <w:color w:val="000000"/>
        </w:rPr>
        <w:t>expenses incurred when they claim.</w:t>
      </w:r>
    </w:p>
    <w:p w14:paraId="127F34FB" w14:textId="09C68844" w:rsidR="00BE7A93" w:rsidRDefault="00BE7A93" w:rsidP="006A01CA">
      <w:pPr>
        <w:pStyle w:val="NormalWeb"/>
        <w:numPr>
          <w:ilvl w:val="0"/>
          <w:numId w:val="14"/>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Penalty fees can be charged if they claim within a certain period of policy issuance in order to reduce higher first year claim, if any.</w:t>
      </w:r>
    </w:p>
    <w:p w14:paraId="2066534D" w14:textId="40FC351B" w:rsidR="00BE7A93" w:rsidRDefault="00EC1EEE" w:rsidP="006A01CA">
      <w:pPr>
        <w:pStyle w:val="NormalWeb"/>
        <w:numPr>
          <w:ilvl w:val="0"/>
          <w:numId w:val="14"/>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 xml:space="preserve">Based on the product name (Customized, cancellation, silver, gold and bronze plan) </w:t>
      </w:r>
      <w:r w:rsidR="00D40FB4">
        <w:rPr>
          <w:rFonts w:asciiTheme="minorHAnsi" w:hAnsiTheme="minorHAnsi" w:cstheme="minorHAnsi"/>
          <w:color w:val="000000"/>
        </w:rPr>
        <w:t>charge premium accordingly.</w:t>
      </w:r>
    </w:p>
    <w:p w14:paraId="268E2C7E" w14:textId="468FC523" w:rsidR="00D40FB4" w:rsidRDefault="00D40FB4" w:rsidP="006A01CA">
      <w:pPr>
        <w:pStyle w:val="NormalWeb"/>
        <w:numPr>
          <w:ilvl w:val="0"/>
          <w:numId w:val="14"/>
        </w:numPr>
        <w:shd w:val="clear" w:color="auto" w:fill="FFFFFF"/>
        <w:spacing w:before="180" w:beforeAutospacing="0" w:after="180" w:afterAutospacing="0"/>
        <w:jc w:val="both"/>
        <w:rPr>
          <w:rFonts w:asciiTheme="minorHAnsi" w:hAnsiTheme="minorHAnsi" w:cstheme="minorHAnsi"/>
          <w:color w:val="000000"/>
        </w:rPr>
      </w:pPr>
      <w:r>
        <w:rPr>
          <w:rFonts w:asciiTheme="minorHAnsi" w:hAnsiTheme="minorHAnsi" w:cstheme="minorHAnsi"/>
          <w:color w:val="000000"/>
        </w:rPr>
        <w:t>Regular internal audits for all claims and this should apply to all stages in claim processing department.</w:t>
      </w:r>
    </w:p>
    <w:p w14:paraId="5CA6DE87" w14:textId="72E8CF6D" w:rsidR="00D40FB4" w:rsidRDefault="00D40FB4" w:rsidP="00D40FB4">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b/>
          <w:bCs/>
          <w:color w:val="000000"/>
        </w:rPr>
        <w:t>If the claim status comes out as No:</w:t>
      </w:r>
    </w:p>
    <w:p w14:paraId="686A8E58" w14:textId="1A5C8BD3" w:rsidR="00D40FB4" w:rsidRPr="00D40FB4" w:rsidRDefault="00D40FB4" w:rsidP="00D40FB4">
      <w:pPr>
        <w:pStyle w:val="NormalWeb"/>
        <w:numPr>
          <w:ilvl w:val="0"/>
          <w:numId w:val="15"/>
        </w:numPr>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color w:val="000000"/>
        </w:rPr>
        <w:t>Underwriting guidelines to be modified in order to determine if the insurance is really necessary for the customer, if not, we can recommend some other plan which might be even more useful for the customers.</w:t>
      </w:r>
    </w:p>
    <w:p w14:paraId="162200E5" w14:textId="12BAFC29" w:rsidR="009D4B34" w:rsidRPr="009D4B34" w:rsidRDefault="00A409E2" w:rsidP="00D77DD6">
      <w:pPr>
        <w:pStyle w:val="NormalWeb"/>
        <w:shd w:val="clear" w:color="auto" w:fill="FFFFFF"/>
        <w:spacing w:before="180" w:beforeAutospacing="0" w:after="180" w:afterAutospacing="0"/>
        <w:jc w:val="both"/>
        <w:rPr>
          <w:rFonts w:asciiTheme="minorHAnsi" w:hAnsiTheme="minorHAnsi" w:cstheme="minorHAnsi"/>
          <w:b/>
          <w:bCs/>
          <w:color w:val="000000"/>
        </w:rPr>
      </w:pPr>
      <w:r>
        <w:rPr>
          <w:rFonts w:asciiTheme="minorHAnsi" w:hAnsiTheme="minorHAnsi" w:cstheme="minorHAnsi"/>
          <w:color w:val="000000"/>
        </w:rPr>
        <w:t>Here we have built model with 9 independent variables for predicting the ‘Claimed’ dependent variable.  If we had some more factors like claim frequency, amount those of which can affect the claim status predominantly could make the model better in predicting ‘Yes’ stances.</w:t>
      </w:r>
    </w:p>
    <w:sectPr w:rsidR="009D4B34" w:rsidRPr="009D4B3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56B08"/>
    <w:multiLevelType w:val="hybridMultilevel"/>
    <w:tmpl w:val="E676B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2C57B9"/>
    <w:multiLevelType w:val="hybridMultilevel"/>
    <w:tmpl w:val="4EC8B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516CD5"/>
    <w:multiLevelType w:val="hybridMultilevel"/>
    <w:tmpl w:val="FA10E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215BAD"/>
    <w:multiLevelType w:val="hybridMultilevel"/>
    <w:tmpl w:val="A47A78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D043BF"/>
    <w:multiLevelType w:val="hybridMultilevel"/>
    <w:tmpl w:val="628AC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B1C18B2"/>
    <w:multiLevelType w:val="hybridMultilevel"/>
    <w:tmpl w:val="3AE26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2027EAB"/>
    <w:multiLevelType w:val="hybridMultilevel"/>
    <w:tmpl w:val="95708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45D6144"/>
    <w:multiLevelType w:val="hybridMultilevel"/>
    <w:tmpl w:val="5EBCD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0005D6"/>
    <w:multiLevelType w:val="hybridMultilevel"/>
    <w:tmpl w:val="03D09EB6"/>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54FE5E53"/>
    <w:multiLevelType w:val="hybridMultilevel"/>
    <w:tmpl w:val="D5500F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AE26AC8"/>
    <w:multiLevelType w:val="hybridMultilevel"/>
    <w:tmpl w:val="B4DAC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FDE0940"/>
    <w:multiLevelType w:val="hybridMultilevel"/>
    <w:tmpl w:val="2B06F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4A25DAB"/>
    <w:multiLevelType w:val="hybridMultilevel"/>
    <w:tmpl w:val="5548FE00"/>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3" w15:restartNumberingAfterBreak="0">
    <w:nsid w:val="76253039"/>
    <w:multiLevelType w:val="hybridMultilevel"/>
    <w:tmpl w:val="1F36D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D921598"/>
    <w:multiLevelType w:val="hybridMultilevel"/>
    <w:tmpl w:val="B8901E62"/>
    <w:lvl w:ilvl="0" w:tplc="5C963A36">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6"/>
  </w:num>
  <w:num w:numId="2">
    <w:abstractNumId w:val="12"/>
  </w:num>
  <w:num w:numId="3">
    <w:abstractNumId w:val="3"/>
  </w:num>
  <w:num w:numId="4">
    <w:abstractNumId w:val="1"/>
  </w:num>
  <w:num w:numId="5">
    <w:abstractNumId w:val="11"/>
  </w:num>
  <w:num w:numId="6">
    <w:abstractNumId w:val="2"/>
  </w:num>
  <w:num w:numId="7">
    <w:abstractNumId w:val="7"/>
  </w:num>
  <w:num w:numId="8">
    <w:abstractNumId w:val="0"/>
  </w:num>
  <w:num w:numId="9">
    <w:abstractNumId w:val="9"/>
  </w:num>
  <w:num w:numId="10">
    <w:abstractNumId w:val="4"/>
  </w:num>
  <w:num w:numId="11">
    <w:abstractNumId w:val="8"/>
  </w:num>
  <w:num w:numId="12">
    <w:abstractNumId w:val="14"/>
  </w:num>
  <w:num w:numId="13">
    <w:abstractNumId w:val="5"/>
  </w:num>
  <w:num w:numId="14">
    <w:abstractNumId w:val="13"/>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25C"/>
    <w:rsid w:val="0003428A"/>
    <w:rsid w:val="00055A66"/>
    <w:rsid w:val="00062BDF"/>
    <w:rsid w:val="00083268"/>
    <w:rsid w:val="00093230"/>
    <w:rsid w:val="000A1556"/>
    <w:rsid w:val="000E7457"/>
    <w:rsid w:val="000F7A3D"/>
    <w:rsid w:val="001037CD"/>
    <w:rsid w:val="001128A8"/>
    <w:rsid w:val="0011425C"/>
    <w:rsid w:val="0012070A"/>
    <w:rsid w:val="00134EA4"/>
    <w:rsid w:val="00140250"/>
    <w:rsid w:val="00147229"/>
    <w:rsid w:val="00152E59"/>
    <w:rsid w:val="00161185"/>
    <w:rsid w:val="001766DD"/>
    <w:rsid w:val="001A2C87"/>
    <w:rsid w:val="001A4D45"/>
    <w:rsid w:val="001D2E4E"/>
    <w:rsid w:val="001E7C65"/>
    <w:rsid w:val="001F31D7"/>
    <w:rsid w:val="002115F6"/>
    <w:rsid w:val="00223E28"/>
    <w:rsid w:val="002248D7"/>
    <w:rsid w:val="00230EF9"/>
    <w:rsid w:val="00250F00"/>
    <w:rsid w:val="00265B8A"/>
    <w:rsid w:val="0026613E"/>
    <w:rsid w:val="00275157"/>
    <w:rsid w:val="00286B04"/>
    <w:rsid w:val="002B0D2D"/>
    <w:rsid w:val="002B2859"/>
    <w:rsid w:val="002B2F99"/>
    <w:rsid w:val="002B5D72"/>
    <w:rsid w:val="002C34F7"/>
    <w:rsid w:val="002C5A8A"/>
    <w:rsid w:val="002D375A"/>
    <w:rsid w:val="002D40F0"/>
    <w:rsid w:val="002D4CA1"/>
    <w:rsid w:val="002E0485"/>
    <w:rsid w:val="002E6EEB"/>
    <w:rsid w:val="002F2BCE"/>
    <w:rsid w:val="003130EF"/>
    <w:rsid w:val="003132A8"/>
    <w:rsid w:val="003418D9"/>
    <w:rsid w:val="00347D7B"/>
    <w:rsid w:val="00354307"/>
    <w:rsid w:val="00370A57"/>
    <w:rsid w:val="00374E71"/>
    <w:rsid w:val="00376992"/>
    <w:rsid w:val="003823DC"/>
    <w:rsid w:val="00392C8D"/>
    <w:rsid w:val="00397263"/>
    <w:rsid w:val="003A17FC"/>
    <w:rsid w:val="003C2619"/>
    <w:rsid w:val="003D1DCF"/>
    <w:rsid w:val="003F0D21"/>
    <w:rsid w:val="00410E65"/>
    <w:rsid w:val="004234ED"/>
    <w:rsid w:val="00424D8B"/>
    <w:rsid w:val="00424E66"/>
    <w:rsid w:val="00431611"/>
    <w:rsid w:val="00431F1F"/>
    <w:rsid w:val="00491700"/>
    <w:rsid w:val="00497191"/>
    <w:rsid w:val="00497E4D"/>
    <w:rsid w:val="004C0D65"/>
    <w:rsid w:val="004D517A"/>
    <w:rsid w:val="004E0B8E"/>
    <w:rsid w:val="004F01DF"/>
    <w:rsid w:val="005030DF"/>
    <w:rsid w:val="0052039B"/>
    <w:rsid w:val="00525067"/>
    <w:rsid w:val="00536944"/>
    <w:rsid w:val="0053735E"/>
    <w:rsid w:val="00537E7E"/>
    <w:rsid w:val="00540796"/>
    <w:rsid w:val="0056327E"/>
    <w:rsid w:val="005B0328"/>
    <w:rsid w:val="005B0FA0"/>
    <w:rsid w:val="005B1F30"/>
    <w:rsid w:val="005C701B"/>
    <w:rsid w:val="005F0674"/>
    <w:rsid w:val="005F083C"/>
    <w:rsid w:val="005F1118"/>
    <w:rsid w:val="00607E23"/>
    <w:rsid w:val="00613E3A"/>
    <w:rsid w:val="006307AC"/>
    <w:rsid w:val="00636535"/>
    <w:rsid w:val="00652E26"/>
    <w:rsid w:val="006547EA"/>
    <w:rsid w:val="00657978"/>
    <w:rsid w:val="00661DF0"/>
    <w:rsid w:val="00662F35"/>
    <w:rsid w:val="00673395"/>
    <w:rsid w:val="00673CC6"/>
    <w:rsid w:val="00694DD6"/>
    <w:rsid w:val="006A01CA"/>
    <w:rsid w:val="006A47B4"/>
    <w:rsid w:val="006B0E1D"/>
    <w:rsid w:val="006B1334"/>
    <w:rsid w:val="006D1D68"/>
    <w:rsid w:val="006F2D19"/>
    <w:rsid w:val="006F579A"/>
    <w:rsid w:val="007230D9"/>
    <w:rsid w:val="00727157"/>
    <w:rsid w:val="007313DD"/>
    <w:rsid w:val="00735331"/>
    <w:rsid w:val="00735C7D"/>
    <w:rsid w:val="00744E3D"/>
    <w:rsid w:val="00757E03"/>
    <w:rsid w:val="007640EE"/>
    <w:rsid w:val="007856A9"/>
    <w:rsid w:val="007A6103"/>
    <w:rsid w:val="007D76F2"/>
    <w:rsid w:val="00803B79"/>
    <w:rsid w:val="00837509"/>
    <w:rsid w:val="00894160"/>
    <w:rsid w:val="008B2E6D"/>
    <w:rsid w:val="008C0AC5"/>
    <w:rsid w:val="00901499"/>
    <w:rsid w:val="009116A6"/>
    <w:rsid w:val="00940CBE"/>
    <w:rsid w:val="00940D07"/>
    <w:rsid w:val="0094207C"/>
    <w:rsid w:val="00945528"/>
    <w:rsid w:val="00951D10"/>
    <w:rsid w:val="00974CBC"/>
    <w:rsid w:val="0097760F"/>
    <w:rsid w:val="00981D55"/>
    <w:rsid w:val="009877C0"/>
    <w:rsid w:val="00995C7C"/>
    <w:rsid w:val="009A0E8D"/>
    <w:rsid w:val="009B1409"/>
    <w:rsid w:val="009B72E5"/>
    <w:rsid w:val="009C0882"/>
    <w:rsid w:val="009C47D3"/>
    <w:rsid w:val="009C5F62"/>
    <w:rsid w:val="009D4B34"/>
    <w:rsid w:val="00A20ED5"/>
    <w:rsid w:val="00A34C65"/>
    <w:rsid w:val="00A409E2"/>
    <w:rsid w:val="00A7216A"/>
    <w:rsid w:val="00AB3F37"/>
    <w:rsid w:val="00AC7A81"/>
    <w:rsid w:val="00AD1F07"/>
    <w:rsid w:val="00AD2D50"/>
    <w:rsid w:val="00AD48CC"/>
    <w:rsid w:val="00B0772F"/>
    <w:rsid w:val="00B443D0"/>
    <w:rsid w:val="00B501A2"/>
    <w:rsid w:val="00B52954"/>
    <w:rsid w:val="00B76C07"/>
    <w:rsid w:val="00B83095"/>
    <w:rsid w:val="00B85B2C"/>
    <w:rsid w:val="00BA780C"/>
    <w:rsid w:val="00BC7935"/>
    <w:rsid w:val="00BD033A"/>
    <w:rsid w:val="00BD547C"/>
    <w:rsid w:val="00BE51A3"/>
    <w:rsid w:val="00BE7A93"/>
    <w:rsid w:val="00BF785D"/>
    <w:rsid w:val="00C02F0D"/>
    <w:rsid w:val="00C2605A"/>
    <w:rsid w:val="00C30481"/>
    <w:rsid w:val="00C3366E"/>
    <w:rsid w:val="00C435DA"/>
    <w:rsid w:val="00C61FDF"/>
    <w:rsid w:val="00C63D39"/>
    <w:rsid w:val="00C64DAB"/>
    <w:rsid w:val="00C70C24"/>
    <w:rsid w:val="00C92CBE"/>
    <w:rsid w:val="00C93C0F"/>
    <w:rsid w:val="00C97D35"/>
    <w:rsid w:val="00CB2545"/>
    <w:rsid w:val="00CC3493"/>
    <w:rsid w:val="00CC3EE2"/>
    <w:rsid w:val="00CE39E0"/>
    <w:rsid w:val="00CF7BD8"/>
    <w:rsid w:val="00D03F90"/>
    <w:rsid w:val="00D04F43"/>
    <w:rsid w:val="00D14887"/>
    <w:rsid w:val="00D269E9"/>
    <w:rsid w:val="00D315D1"/>
    <w:rsid w:val="00D40FB4"/>
    <w:rsid w:val="00D42B4F"/>
    <w:rsid w:val="00D5082A"/>
    <w:rsid w:val="00D64675"/>
    <w:rsid w:val="00D7127E"/>
    <w:rsid w:val="00D71D08"/>
    <w:rsid w:val="00D759C8"/>
    <w:rsid w:val="00D77DD6"/>
    <w:rsid w:val="00D818E9"/>
    <w:rsid w:val="00D91299"/>
    <w:rsid w:val="00D9731B"/>
    <w:rsid w:val="00DA46A2"/>
    <w:rsid w:val="00DA6346"/>
    <w:rsid w:val="00DF0889"/>
    <w:rsid w:val="00DF48EA"/>
    <w:rsid w:val="00E05AEF"/>
    <w:rsid w:val="00E063D1"/>
    <w:rsid w:val="00E22638"/>
    <w:rsid w:val="00E30940"/>
    <w:rsid w:val="00E30AF2"/>
    <w:rsid w:val="00E32638"/>
    <w:rsid w:val="00E5694A"/>
    <w:rsid w:val="00E569DE"/>
    <w:rsid w:val="00E71B96"/>
    <w:rsid w:val="00EB36DE"/>
    <w:rsid w:val="00EC1EEE"/>
    <w:rsid w:val="00EC3E39"/>
    <w:rsid w:val="00ED78D2"/>
    <w:rsid w:val="00F062B2"/>
    <w:rsid w:val="00F06995"/>
    <w:rsid w:val="00F15F56"/>
    <w:rsid w:val="00F3345A"/>
    <w:rsid w:val="00F33BBE"/>
    <w:rsid w:val="00F41CBB"/>
    <w:rsid w:val="00F670D6"/>
    <w:rsid w:val="00F704EE"/>
    <w:rsid w:val="00F913EF"/>
    <w:rsid w:val="00FE2B36"/>
    <w:rsid w:val="00FF5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72E49"/>
  <w15:chartTrackingRefBased/>
  <w15:docId w15:val="{4E008FA1-77F6-409E-9EAA-3B94A5611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6">
    <w:name w:val="heading 6"/>
    <w:basedOn w:val="Normal"/>
    <w:link w:val="Heading6Char"/>
    <w:uiPriority w:val="9"/>
    <w:qFormat/>
    <w:rsid w:val="003D1DCF"/>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425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1425C"/>
    <w:rPr>
      <w:color w:val="0000FF"/>
      <w:u w:val="single"/>
    </w:rPr>
  </w:style>
  <w:style w:type="character" w:customStyle="1" w:styleId="Heading6Char">
    <w:name w:val="Heading 6 Char"/>
    <w:basedOn w:val="DefaultParagraphFont"/>
    <w:link w:val="Heading6"/>
    <w:uiPriority w:val="9"/>
    <w:rsid w:val="003D1DCF"/>
    <w:rPr>
      <w:rFonts w:ascii="Times New Roman" w:eastAsia="Times New Roman" w:hAnsi="Times New Roman" w:cs="Times New Roman"/>
      <w:b/>
      <w:bCs/>
      <w:sz w:val="15"/>
      <w:szCs w:val="15"/>
      <w:lang w:eastAsia="en-IN"/>
    </w:rPr>
  </w:style>
  <w:style w:type="character" w:customStyle="1" w:styleId="mi">
    <w:name w:val="mi"/>
    <w:basedOn w:val="DefaultParagraphFont"/>
    <w:rsid w:val="003D1DCF"/>
  </w:style>
  <w:style w:type="character" w:customStyle="1" w:styleId="mn">
    <w:name w:val="mn"/>
    <w:basedOn w:val="DefaultParagraphFont"/>
    <w:rsid w:val="003D1DCF"/>
  </w:style>
  <w:style w:type="character" w:customStyle="1" w:styleId="mjxassistivemathml">
    <w:name w:val="mjx_assistive_mathml"/>
    <w:basedOn w:val="DefaultParagraphFont"/>
    <w:rsid w:val="003D1DCF"/>
  </w:style>
  <w:style w:type="character" w:customStyle="1" w:styleId="mo">
    <w:name w:val="mo"/>
    <w:basedOn w:val="DefaultParagraphFont"/>
    <w:rsid w:val="003D1DCF"/>
  </w:style>
  <w:style w:type="character" w:styleId="Strong">
    <w:name w:val="Strong"/>
    <w:basedOn w:val="DefaultParagraphFont"/>
    <w:uiPriority w:val="22"/>
    <w:qFormat/>
    <w:rsid w:val="00536944"/>
    <w:rPr>
      <w:b/>
      <w:bCs/>
    </w:rPr>
  </w:style>
  <w:style w:type="paragraph" w:styleId="HTMLPreformatted">
    <w:name w:val="HTML Preformatted"/>
    <w:basedOn w:val="Normal"/>
    <w:link w:val="HTMLPreformattedChar"/>
    <w:uiPriority w:val="99"/>
    <w:semiHidden/>
    <w:unhideWhenUsed/>
    <w:rsid w:val="00A20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20ED5"/>
    <w:rPr>
      <w:rFonts w:ascii="Courier New" w:eastAsia="Times New Roman" w:hAnsi="Courier New" w:cs="Courier New"/>
      <w:sz w:val="20"/>
      <w:szCs w:val="20"/>
      <w:lang w:eastAsia="en-IN"/>
    </w:rPr>
  </w:style>
  <w:style w:type="table" w:styleId="TableGrid">
    <w:name w:val="Table Grid"/>
    <w:basedOn w:val="TableNormal"/>
    <w:uiPriority w:val="39"/>
    <w:rsid w:val="00540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D03F90"/>
    <w:rPr>
      <w:rFonts w:ascii="Courier New" w:eastAsia="Times New Roman" w:hAnsi="Courier New" w:cs="Courier New"/>
      <w:sz w:val="20"/>
      <w:szCs w:val="20"/>
    </w:rPr>
  </w:style>
  <w:style w:type="paragraph" w:styleId="ListParagraph">
    <w:name w:val="List Paragraph"/>
    <w:basedOn w:val="Normal"/>
    <w:uiPriority w:val="34"/>
    <w:qFormat/>
    <w:rsid w:val="00D03F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57113">
      <w:bodyDiv w:val="1"/>
      <w:marLeft w:val="0"/>
      <w:marRight w:val="0"/>
      <w:marTop w:val="0"/>
      <w:marBottom w:val="0"/>
      <w:divBdr>
        <w:top w:val="none" w:sz="0" w:space="0" w:color="auto"/>
        <w:left w:val="none" w:sz="0" w:space="0" w:color="auto"/>
        <w:bottom w:val="none" w:sz="0" w:space="0" w:color="auto"/>
        <w:right w:val="none" w:sz="0" w:space="0" w:color="auto"/>
      </w:divBdr>
    </w:div>
    <w:div w:id="261184347">
      <w:bodyDiv w:val="1"/>
      <w:marLeft w:val="0"/>
      <w:marRight w:val="0"/>
      <w:marTop w:val="0"/>
      <w:marBottom w:val="0"/>
      <w:divBdr>
        <w:top w:val="none" w:sz="0" w:space="0" w:color="auto"/>
        <w:left w:val="none" w:sz="0" w:space="0" w:color="auto"/>
        <w:bottom w:val="none" w:sz="0" w:space="0" w:color="auto"/>
        <w:right w:val="none" w:sz="0" w:space="0" w:color="auto"/>
      </w:divBdr>
    </w:div>
    <w:div w:id="358549082">
      <w:bodyDiv w:val="1"/>
      <w:marLeft w:val="0"/>
      <w:marRight w:val="0"/>
      <w:marTop w:val="0"/>
      <w:marBottom w:val="0"/>
      <w:divBdr>
        <w:top w:val="none" w:sz="0" w:space="0" w:color="auto"/>
        <w:left w:val="none" w:sz="0" w:space="0" w:color="auto"/>
        <w:bottom w:val="none" w:sz="0" w:space="0" w:color="auto"/>
        <w:right w:val="none" w:sz="0" w:space="0" w:color="auto"/>
      </w:divBdr>
    </w:div>
    <w:div w:id="383793799">
      <w:bodyDiv w:val="1"/>
      <w:marLeft w:val="0"/>
      <w:marRight w:val="0"/>
      <w:marTop w:val="0"/>
      <w:marBottom w:val="0"/>
      <w:divBdr>
        <w:top w:val="none" w:sz="0" w:space="0" w:color="auto"/>
        <w:left w:val="none" w:sz="0" w:space="0" w:color="auto"/>
        <w:bottom w:val="none" w:sz="0" w:space="0" w:color="auto"/>
        <w:right w:val="none" w:sz="0" w:space="0" w:color="auto"/>
      </w:divBdr>
    </w:div>
    <w:div w:id="497579402">
      <w:bodyDiv w:val="1"/>
      <w:marLeft w:val="0"/>
      <w:marRight w:val="0"/>
      <w:marTop w:val="0"/>
      <w:marBottom w:val="0"/>
      <w:divBdr>
        <w:top w:val="none" w:sz="0" w:space="0" w:color="auto"/>
        <w:left w:val="none" w:sz="0" w:space="0" w:color="auto"/>
        <w:bottom w:val="none" w:sz="0" w:space="0" w:color="auto"/>
        <w:right w:val="none" w:sz="0" w:space="0" w:color="auto"/>
      </w:divBdr>
    </w:div>
    <w:div w:id="884950866">
      <w:bodyDiv w:val="1"/>
      <w:marLeft w:val="0"/>
      <w:marRight w:val="0"/>
      <w:marTop w:val="0"/>
      <w:marBottom w:val="0"/>
      <w:divBdr>
        <w:top w:val="none" w:sz="0" w:space="0" w:color="auto"/>
        <w:left w:val="none" w:sz="0" w:space="0" w:color="auto"/>
        <w:bottom w:val="none" w:sz="0" w:space="0" w:color="auto"/>
        <w:right w:val="none" w:sz="0" w:space="0" w:color="auto"/>
      </w:divBdr>
    </w:div>
    <w:div w:id="991906003">
      <w:bodyDiv w:val="1"/>
      <w:marLeft w:val="0"/>
      <w:marRight w:val="0"/>
      <w:marTop w:val="0"/>
      <w:marBottom w:val="0"/>
      <w:divBdr>
        <w:top w:val="none" w:sz="0" w:space="0" w:color="auto"/>
        <w:left w:val="none" w:sz="0" w:space="0" w:color="auto"/>
        <w:bottom w:val="none" w:sz="0" w:space="0" w:color="auto"/>
        <w:right w:val="none" w:sz="0" w:space="0" w:color="auto"/>
      </w:divBdr>
    </w:div>
    <w:div w:id="1011493941">
      <w:bodyDiv w:val="1"/>
      <w:marLeft w:val="0"/>
      <w:marRight w:val="0"/>
      <w:marTop w:val="0"/>
      <w:marBottom w:val="0"/>
      <w:divBdr>
        <w:top w:val="none" w:sz="0" w:space="0" w:color="auto"/>
        <w:left w:val="none" w:sz="0" w:space="0" w:color="auto"/>
        <w:bottom w:val="none" w:sz="0" w:space="0" w:color="auto"/>
        <w:right w:val="none" w:sz="0" w:space="0" w:color="auto"/>
      </w:divBdr>
    </w:div>
    <w:div w:id="1016081405">
      <w:bodyDiv w:val="1"/>
      <w:marLeft w:val="0"/>
      <w:marRight w:val="0"/>
      <w:marTop w:val="0"/>
      <w:marBottom w:val="0"/>
      <w:divBdr>
        <w:top w:val="none" w:sz="0" w:space="0" w:color="auto"/>
        <w:left w:val="none" w:sz="0" w:space="0" w:color="auto"/>
        <w:bottom w:val="none" w:sz="0" w:space="0" w:color="auto"/>
        <w:right w:val="none" w:sz="0" w:space="0" w:color="auto"/>
      </w:divBdr>
    </w:div>
    <w:div w:id="1104302654">
      <w:bodyDiv w:val="1"/>
      <w:marLeft w:val="0"/>
      <w:marRight w:val="0"/>
      <w:marTop w:val="0"/>
      <w:marBottom w:val="0"/>
      <w:divBdr>
        <w:top w:val="none" w:sz="0" w:space="0" w:color="auto"/>
        <w:left w:val="none" w:sz="0" w:space="0" w:color="auto"/>
        <w:bottom w:val="none" w:sz="0" w:space="0" w:color="auto"/>
        <w:right w:val="none" w:sz="0" w:space="0" w:color="auto"/>
      </w:divBdr>
    </w:div>
    <w:div w:id="1260603980">
      <w:bodyDiv w:val="1"/>
      <w:marLeft w:val="0"/>
      <w:marRight w:val="0"/>
      <w:marTop w:val="0"/>
      <w:marBottom w:val="0"/>
      <w:divBdr>
        <w:top w:val="none" w:sz="0" w:space="0" w:color="auto"/>
        <w:left w:val="none" w:sz="0" w:space="0" w:color="auto"/>
        <w:bottom w:val="none" w:sz="0" w:space="0" w:color="auto"/>
        <w:right w:val="none" w:sz="0" w:space="0" w:color="auto"/>
      </w:divBdr>
    </w:div>
    <w:div w:id="1326977465">
      <w:bodyDiv w:val="1"/>
      <w:marLeft w:val="0"/>
      <w:marRight w:val="0"/>
      <w:marTop w:val="0"/>
      <w:marBottom w:val="0"/>
      <w:divBdr>
        <w:top w:val="none" w:sz="0" w:space="0" w:color="auto"/>
        <w:left w:val="none" w:sz="0" w:space="0" w:color="auto"/>
        <w:bottom w:val="none" w:sz="0" w:space="0" w:color="auto"/>
        <w:right w:val="none" w:sz="0" w:space="0" w:color="auto"/>
      </w:divBdr>
    </w:div>
    <w:div w:id="1583752867">
      <w:bodyDiv w:val="1"/>
      <w:marLeft w:val="0"/>
      <w:marRight w:val="0"/>
      <w:marTop w:val="0"/>
      <w:marBottom w:val="0"/>
      <w:divBdr>
        <w:top w:val="none" w:sz="0" w:space="0" w:color="auto"/>
        <w:left w:val="none" w:sz="0" w:space="0" w:color="auto"/>
        <w:bottom w:val="none" w:sz="0" w:space="0" w:color="auto"/>
        <w:right w:val="none" w:sz="0" w:space="0" w:color="auto"/>
      </w:divBdr>
    </w:div>
    <w:div w:id="1637908222">
      <w:bodyDiv w:val="1"/>
      <w:marLeft w:val="0"/>
      <w:marRight w:val="0"/>
      <w:marTop w:val="0"/>
      <w:marBottom w:val="0"/>
      <w:divBdr>
        <w:top w:val="none" w:sz="0" w:space="0" w:color="auto"/>
        <w:left w:val="none" w:sz="0" w:space="0" w:color="auto"/>
        <w:bottom w:val="none" w:sz="0" w:space="0" w:color="auto"/>
        <w:right w:val="none" w:sz="0" w:space="0" w:color="auto"/>
      </w:divBdr>
    </w:div>
    <w:div w:id="1664354317">
      <w:bodyDiv w:val="1"/>
      <w:marLeft w:val="0"/>
      <w:marRight w:val="0"/>
      <w:marTop w:val="0"/>
      <w:marBottom w:val="0"/>
      <w:divBdr>
        <w:top w:val="none" w:sz="0" w:space="0" w:color="auto"/>
        <w:left w:val="none" w:sz="0" w:space="0" w:color="auto"/>
        <w:bottom w:val="none" w:sz="0" w:space="0" w:color="auto"/>
        <w:right w:val="none" w:sz="0" w:space="0" w:color="auto"/>
      </w:divBdr>
      <w:divsChild>
        <w:div w:id="126365478">
          <w:marLeft w:val="0"/>
          <w:marRight w:val="0"/>
          <w:marTop w:val="0"/>
          <w:marBottom w:val="0"/>
          <w:divBdr>
            <w:top w:val="single" w:sz="6" w:space="4" w:color="auto"/>
            <w:left w:val="single" w:sz="6" w:space="4" w:color="auto"/>
            <w:bottom w:val="single" w:sz="6" w:space="4" w:color="auto"/>
            <w:right w:val="single" w:sz="6" w:space="4" w:color="auto"/>
          </w:divBdr>
          <w:divsChild>
            <w:div w:id="1629436208">
              <w:marLeft w:val="0"/>
              <w:marRight w:val="0"/>
              <w:marTop w:val="0"/>
              <w:marBottom w:val="0"/>
              <w:divBdr>
                <w:top w:val="none" w:sz="0" w:space="0" w:color="auto"/>
                <w:left w:val="none" w:sz="0" w:space="0" w:color="auto"/>
                <w:bottom w:val="none" w:sz="0" w:space="0" w:color="auto"/>
                <w:right w:val="none" w:sz="0" w:space="0" w:color="auto"/>
              </w:divBdr>
            </w:div>
          </w:divsChild>
        </w:div>
        <w:div w:id="1049652116">
          <w:marLeft w:val="0"/>
          <w:marRight w:val="0"/>
          <w:marTop w:val="0"/>
          <w:marBottom w:val="0"/>
          <w:divBdr>
            <w:top w:val="single" w:sz="6" w:space="4" w:color="ABABAB"/>
            <w:left w:val="single" w:sz="6" w:space="4" w:color="ABABAB"/>
            <w:bottom w:val="single" w:sz="6" w:space="4" w:color="ABABAB"/>
            <w:right w:val="single" w:sz="6" w:space="4" w:color="ABABAB"/>
          </w:divBdr>
          <w:divsChild>
            <w:div w:id="785927879">
              <w:marLeft w:val="0"/>
              <w:marRight w:val="0"/>
              <w:marTop w:val="0"/>
              <w:marBottom w:val="0"/>
              <w:divBdr>
                <w:top w:val="none" w:sz="0" w:space="0" w:color="auto"/>
                <w:left w:val="none" w:sz="0" w:space="0" w:color="auto"/>
                <w:bottom w:val="none" w:sz="0" w:space="0" w:color="auto"/>
                <w:right w:val="none" w:sz="0" w:space="0" w:color="auto"/>
              </w:divBdr>
              <w:divsChild>
                <w:div w:id="124846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901157">
      <w:bodyDiv w:val="1"/>
      <w:marLeft w:val="0"/>
      <w:marRight w:val="0"/>
      <w:marTop w:val="0"/>
      <w:marBottom w:val="0"/>
      <w:divBdr>
        <w:top w:val="none" w:sz="0" w:space="0" w:color="auto"/>
        <w:left w:val="none" w:sz="0" w:space="0" w:color="auto"/>
        <w:bottom w:val="none" w:sz="0" w:space="0" w:color="auto"/>
        <w:right w:val="none" w:sz="0" w:space="0" w:color="auto"/>
      </w:divBdr>
    </w:div>
    <w:div w:id="1941327131">
      <w:bodyDiv w:val="1"/>
      <w:marLeft w:val="0"/>
      <w:marRight w:val="0"/>
      <w:marTop w:val="0"/>
      <w:marBottom w:val="0"/>
      <w:divBdr>
        <w:top w:val="none" w:sz="0" w:space="0" w:color="auto"/>
        <w:left w:val="none" w:sz="0" w:space="0" w:color="auto"/>
        <w:bottom w:val="none" w:sz="0" w:space="0" w:color="auto"/>
        <w:right w:val="none" w:sz="0" w:space="0" w:color="auto"/>
      </w:divBdr>
    </w:div>
    <w:div w:id="2040232659">
      <w:bodyDiv w:val="1"/>
      <w:marLeft w:val="0"/>
      <w:marRight w:val="0"/>
      <w:marTop w:val="0"/>
      <w:marBottom w:val="0"/>
      <w:divBdr>
        <w:top w:val="none" w:sz="0" w:space="0" w:color="auto"/>
        <w:left w:val="none" w:sz="0" w:space="0" w:color="auto"/>
        <w:bottom w:val="none" w:sz="0" w:space="0" w:color="auto"/>
        <w:right w:val="none" w:sz="0" w:space="0" w:color="auto"/>
      </w:divBdr>
    </w:div>
    <w:div w:id="2073889925">
      <w:bodyDiv w:val="1"/>
      <w:marLeft w:val="0"/>
      <w:marRight w:val="0"/>
      <w:marTop w:val="0"/>
      <w:marBottom w:val="0"/>
      <w:divBdr>
        <w:top w:val="none" w:sz="0" w:space="0" w:color="auto"/>
        <w:left w:val="none" w:sz="0" w:space="0" w:color="auto"/>
        <w:bottom w:val="none" w:sz="0" w:space="0" w:color="auto"/>
        <w:right w:val="none" w:sz="0" w:space="0" w:color="auto"/>
      </w:divBdr>
    </w:div>
    <w:div w:id="2088528103">
      <w:bodyDiv w:val="1"/>
      <w:marLeft w:val="0"/>
      <w:marRight w:val="0"/>
      <w:marTop w:val="0"/>
      <w:marBottom w:val="0"/>
      <w:divBdr>
        <w:top w:val="none" w:sz="0" w:space="0" w:color="auto"/>
        <w:left w:val="none" w:sz="0" w:space="0" w:color="auto"/>
        <w:bottom w:val="none" w:sz="0" w:space="0" w:color="auto"/>
        <w:right w:val="none" w:sz="0" w:space="0" w:color="auto"/>
      </w:divBdr>
    </w:div>
    <w:div w:id="2101487870">
      <w:bodyDiv w:val="1"/>
      <w:marLeft w:val="0"/>
      <w:marRight w:val="0"/>
      <w:marTop w:val="0"/>
      <w:marBottom w:val="0"/>
      <w:divBdr>
        <w:top w:val="none" w:sz="0" w:space="0" w:color="auto"/>
        <w:left w:val="none" w:sz="0" w:space="0" w:color="auto"/>
        <w:bottom w:val="none" w:sz="0" w:space="0" w:color="auto"/>
        <w:right w:val="none" w:sz="0" w:space="0" w:color="auto"/>
      </w:divBdr>
    </w:div>
    <w:div w:id="2106530603">
      <w:bodyDiv w:val="1"/>
      <w:marLeft w:val="0"/>
      <w:marRight w:val="0"/>
      <w:marTop w:val="0"/>
      <w:marBottom w:val="0"/>
      <w:divBdr>
        <w:top w:val="none" w:sz="0" w:space="0" w:color="auto"/>
        <w:left w:val="none" w:sz="0" w:space="0" w:color="auto"/>
        <w:bottom w:val="none" w:sz="0" w:space="0" w:color="auto"/>
        <w:right w:val="none" w:sz="0" w:space="0" w:color="auto"/>
      </w:divBdr>
    </w:div>
    <w:div w:id="211905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1.tmp"/><Relationship Id="rId39" Type="http://schemas.openxmlformats.org/officeDocument/2006/relationships/image" Target="media/image33.tmp"/><Relationship Id="rId21" Type="http://schemas.openxmlformats.org/officeDocument/2006/relationships/image" Target="media/image17.tmp"/><Relationship Id="rId34" Type="http://schemas.openxmlformats.org/officeDocument/2006/relationships/package" Target="embeddings/Microsoft_Excel_Macro-Enabled_Worksheet1.xlsm"/><Relationship Id="rId42" Type="http://schemas.openxmlformats.org/officeDocument/2006/relationships/image" Target="media/image36.tmp"/><Relationship Id="rId47" Type="http://schemas.openxmlformats.org/officeDocument/2006/relationships/image" Target="media/image41.tmp"/><Relationship Id="rId50" Type="http://schemas.openxmlformats.org/officeDocument/2006/relationships/image" Target="media/image44.tmp"/><Relationship Id="rId55" Type="http://schemas.openxmlformats.org/officeDocument/2006/relationships/image" Target="media/image49.tmp"/><Relationship Id="rId63" Type="http://schemas.openxmlformats.org/officeDocument/2006/relationships/image" Target="media/image57.tmp"/><Relationship Id="rId68" Type="http://schemas.openxmlformats.org/officeDocument/2006/relationships/image" Target="media/image62.tmp"/><Relationship Id="rId76" Type="http://schemas.openxmlformats.org/officeDocument/2006/relationships/image" Target="media/image70.tmp"/><Relationship Id="rId84" Type="http://schemas.openxmlformats.org/officeDocument/2006/relationships/fontTable" Target="fontTable.xml"/><Relationship Id="rId7" Type="http://schemas.openxmlformats.org/officeDocument/2006/relationships/image" Target="media/image3.tmp"/><Relationship Id="rId71" Type="http://schemas.openxmlformats.org/officeDocument/2006/relationships/image" Target="media/image65.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4.tmp"/><Relationship Id="rId11" Type="http://schemas.openxmlformats.org/officeDocument/2006/relationships/image" Target="media/image7.tmp"/><Relationship Id="rId24" Type="http://schemas.openxmlformats.org/officeDocument/2006/relationships/image" Target="media/image20.emf"/><Relationship Id="rId32" Type="http://schemas.openxmlformats.org/officeDocument/2006/relationships/image" Target="media/image27.tmp"/><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image" Target="media/image39.tmp"/><Relationship Id="rId53" Type="http://schemas.openxmlformats.org/officeDocument/2006/relationships/image" Target="media/image47.tmp"/><Relationship Id="rId58" Type="http://schemas.openxmlformats.org/officeDocument/2006/relationships/image" Target="media/image52.tmp"/><Relationship Id="rId66" Type="http://schemas.openxmlformats.org/officeDocument/2006/relationships/image" Target="media/image60.tmp"/><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image" Target="media/image1.tmp"/><Relationship Id="rId61" Type="http://schemas.openxmlformats.org/officeDocument/2006/relationships/image" Target="media/image55.tmp"/><Relationship Id="rId82" Type="http://schemas.openxmlformats.org/officeDocument/2006/relationships/image" Target="media/image76.tmp"/><Relationship Id="rId19" Type="http://schemas.openxmlformats.org/officeDocument/2006/relationships/image" Target="media/image15.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2.tmp"/><Relationship Id="rId30" Type="http://schemas.openxmlformats.org/officeDocument/2006/relationships/image" Target="media/image25.tmp"/><Relationship Id="rId35" Type="http://schemas.openxmlformats.org/officeDocument/2006/relationships/image" Target="media/image29.tmp"/><Relationship Id="rId43" Type="http://schemas.openxmlformats.org/officeDocument/2006/relationships/image" Target="media/image37.tmp"/><Relationship Id="rId48" Type="http://schemas.openxmlformats.org/officeDocument/2006/relationships/image" Target="media/image42.tmp"/><Relationship Id="rId56" Type="http://schemas.openxmlformats.org/officeDocument/2006/relationships/image" Target="media/image50.tmp"/><Relationship Id="rId64" Type="http://schemas.openxmlformats.org/officeDocument/2006/relationships/image" Target="media/image58.tmp"/><Relationship Id="rId69" Type="http://schemas.openxmlformats.org/officeDocument/2006/relationships/image" Target="media/image63.tmp"/><Relationship Id="rId77" Type="http://schemas.openxmlformats.org/officeDocument/2006/relationships/image" Target="media/image71.tmp"/><Relationship Id="rId8" Type="http://schemas.openxmlformats.org/officeDocument/2006/relationships/image" Target="media/image4.tmp"/><Relationship Id="rId51" Type="http://schemas.openxmlformats.org/officeDocument/2006/relationships/image" Target="media/image45.tmp"/><Relationship Id="rId72" Type="http://schemas.openxmlformats.org/officeDocument/2006/relationships/image" Target="media/image66.tmp"/><Relationship Id="rId80" Type="http://schemas.openxmlformats.org/officeDocument/2006/relationships/image" Target="media/image74.tmp"/><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package" Target="embeddings/Microsoft_Excel_Macro-Enabled_Worksheet.xlsm"/><Relationship Id="rId33" Type="http://schemas.openxmlformats.org/officeDocument/2006/relationships/image" Target="media/image28.emf"/><Relationship Id="rId38" Type="http://schemas.openxmlformats.org/officeDocument/2006/relationships/image" Target="media/image32.tmp"/><Relationship Id="rId46" Type="http://schemas.openxmlformats.org/officeDocument/2006/relationships/image" Target="media/image40.tmp"/><Relationship Id="rId59" Type="http://schemas.openxmlformats.org/officeDocument/2006/relationships/image" Target="media/image53.tmp"/><Relationship Id="rId67" Type="http://schemas.openxmlformats.org/officeDocument/2006/relationships/image" Target="media/image61.tmp"/><Relationship Id="rId20" Type="http://schemas.openxmlformats.org/officeDocument/2006/relationships/image" Target="media/image16.tmp"/><Relationship Id="rId41" Type="http://schemas.openxmlformats.org/officeDocument/2006/relationships/image" Target="media/image35.tmp"/><Relationship Id="rId54" Type="http://schemas.openxmlformats.org/officeDocument/2006/relationships/image" Target="media/image48.tmp"/><Relationship Id="rId62" Type="http://schemas.openxmlformats.org/officeDocument/2006/relationships/image" Target="media/image56.tmp"/><Relationship Id="rId70" Type="http://schemas.openxmlformats.org/officeDocument/2006/relationships/image" Target="media/image64.tmp"/><Relationship Id="rId75" Type="http://schemas.openxmlformats.org/officeDocument/2006/relationships/image" Target="media/image69.tmp"/><Relationship Id="rId83" Type="http://schemas.openxmlformats.org/officeDocument/2006/relationships/image" Target="media/image77.tmp"/><Relationship Id="rId1" Type="http://schemas.openxmlformats.org/officeDocument/2006/relationships/numbering" Target="numbering.xml"/><Relationship Id="rId6" Type="http://schemas.openxmlformats.org/officeDocument/2006/relationships/image" Target="media/image2.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3.tmp"/><Relationship Id="rId36" Type="http://schemas.openxmlformats.org/officeDocument/2006/relationships/image" Target="media/image30.tmp"/><Relationship Id="rId49" Type="http://schemas.openxmlformats.org/officeDocument/2006/relationships/image" Target="media/image43.tmp"/><Relationship Id="rId57" Type="http://schemas.openxmlformats.org/officeDocument/2006/relationships/image" Target="media/image51.tmp"/><Relationship Id="rId10" Type="http://schemas.openxmlformats.org/officeDocument/2006/relationships/image" Target="media/image6.tmp"/><Relationship Id="rId31" Type="http://schemas.openxmlformats.org/officeDocument/2006/relationships/image" Target="media/image26.tmp"/><Relationship Id="rId44" Type="http://schemas.openxmlformats.org/officeDocument/2006/relationships/image" Target="media/image38.tmp"/><Relationship Id="rId52" Type="http://schemas.openxmlformats.org/officeDocument/2006/relationships/image" Target="media/image46.tmp"/><Relationship Id="rId60" Type="http://schemas.openxmlformats.org/officeDocument/2006/relationships/image" Target="media/image54.tmp"/><Relationship Id="rId65" Type="http://schemas.openxmlformats.org/officeDocument/2006/relationships/image" Target="media/image59.tmp"/><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5328</TotalTime>
  <Pages>43</Pages>
  <Words>4547</Words>
  <Characters>25924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akshaya</dc:creator>
  <cp:keywords/>
  <dc:description/>
  <cp:lastModifiedBy>akshaya akshaya</cp:lastModifiedBy>
  <cp:revision>5</cp:revision>
  <dcterms:created xsi:type="dcterms:W3CDTF">2020-11-27T09:36:00Z</dcterms:created>
  <dcterms:modified xsi:type="dcterms:W3CDTF">2020-12-06T11:34:00Z</dcterms:modified>
</cp:coreProperties>
</file>