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tk.Tk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tkinter as tkfrom tkinter import messagebox</w:t>
        <w:cr/>
        <w:t># Function to add a new taskdef add_task(): task = task_entry.get() if task != "": tasks_listbox.insert(tk.END, task) task_entry.delete(0, tk.END) else: messagebox.showwarning("Warning", "You must enter a task.")</w:t>
        <w:cr/>
        <w:t># Function to delete the selected taskdef delete_task(): try: selected_task_index = tasks_listbox.curselection()[0] tasks_listbox.delete(selected_task_index) except IndexError: messagebox.showwarning("Warning", "You must select a task to delete.")</w:t>
        <w:cr/>
        <w:t># Main window setuproot = tk.Tk()root.title("To-Do List")</w:t>
        <w:cr/>
        <w:t># Frame for task inputinput_frame = tk.Frame(root)input_frame.pack(pady=10)</w:t>
        <w:cr/>
        <w:t># Entry widget for task inputtask_entry = tk.Entry(input_frame, font=('Arial', 14), width=30)task_entry.pack(side=tk.LEFT, padx=10)</w:t>
        <w:cr/>
        <w:t># Add Task buttonadd_button = tk.Button(input_frame, text="Add Task", font=('Arial', 14), command=add_task)add_button.pack(side=tk.LEFT)</w:t>
        <w:cr/>
        <w:t># Listbox to display taskstasks_listbox = tk.Listbox(root, font=('Arial', 14), width=45, height=10, selectmode=tk.SINGLE)tasks_listbox.pack(pady=10)</w:t>
        <w:cr/>
        <w:t># Frame for action buttonsaction_frame = tk.Frame(root)action_frame.pack(pady=10)</w:t>
        <w:cr/>
        <w:t># Delete Task buttondelete_button = tk.Button(action_frame, text="Delete Task", font=('Arial', 14), command=delete_task)delete_button.pack(side=tk.LEFT, padx=10)</w:t>
        <w:cr/>
        <w:t># Run the main event looproot.mainloop()</w:t>
        <w:cr/>
        <w:t/>
      </w:r>
      <w:r>
        <w:rPr>
          <w:u/>
        </w:rPr>
      </w:r>
    </w:p>
    <w:p>
      <w:pPr>
        <w:numPr>
          <w:ilvl w:val="0"/>
          <w:numId w:val="2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2024-07-15T10:01:43Z</dcterms:created>
  <dc:creator>Apache POI</dc:creator>
</cp:coreProperties>
</file>