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99E4E" w14:textId="77777777" w:rsidR="00815F04" w:rsidRDefault="00815F04" w:rsidP="00815F04">
      <w:r>
        <w:t>Step 1: Install OpenVAS or Nessus Essentials</w:t>
      </w:r>
    </w:p>
    <w:p w14:paraId="524B1DA8" w14:textId="77777777" w:rsidR="00815F04" w:rsidRDefault="00815F04" w:rsidP="00815F04"/>
    <w:p w14:paraId="26BD91AC" w14:textId="77777777" w:rsidR="00815F04" w:rsidRDefault="00815F04" w:rsidP="00815F04">
      <w:r>
        <w:t xml:space="preserve">- OpenVAS (Open Vulnerability Assessment System) and Nessus Essentials are both popular </w:t>
      </w:r>
      <w:proofErr w:type="gramStart"/>
      <w:r>
        <w:t>vulnerability</w:t>
      </w:r>
      <w:proofErr w:type="gramEnd"/>
      <w:r>
        <w:t xml:space="preserve"> scanning tools.</w:t>
      </w:r>
    </w:p>
    <w:p w14:paraId="518A2C94" w14:textId="77777777" w:rsidR="00815F04" w:rsidRDefault="00815F04" w:rsidP="00815F04">
      <w:r>
        <w:t>- You can install OpenVAS on Linux systems, while Nessus Essentials can be installed on Windows, Linux, or macOS.</w:t>
      </w:r>
    </w:p>
    <w:p w14:paraId="3CDD1357" w14:textId="77777777" w:rsidR="00815F04" w:rsidRDefault="00815F04" w:rsidP="00815F04">
      <w:r>
        <w:t>- Follow the installation instructions for your chosen tool.</w:t>
      </w:r>
    </w:p>
    <w:p w14:paraId="083BC7D3" w14:textId="77777777" w:rsidR="00815F04" w:rsidRDefault="00815F04" w:rsidP="00815F04"/>
    <w:p w14:paraId="786DAD9C" w14:textId="77777777" w:rsidR="00815F04" w:rsidRDefault="00815F04" w:rsidP="00815F04">
      <w:r>
        <w:t>Step 2: Set up scan target</w:t>
      </w:r>
    </w:p>
    <w:p w14:paraId="22AA3036" w14:textId="77777777" w:rsidR="00815F04" w:rsidRDefault="00815F04" w:rsidP="00815F04"/>
    <w:p w14:paraId="760848E0" w14:textId="77777777" w:rsidR="00815F04" w:rsidRDefault="00815F04" w:rsidP="00815F04">
      <w:r>
        <w:t>- Identify your local machine's IP address or use localhost (127.0.0.1) as the scan target.</w:t>
      </w:r>
    </w:p>
    <w:p w14:paraId="36E0C198" w14:textId="77777777" w:rsidR="00815F04" w:rsidRDefault="00815F04" w:rsidP="00815F04">
      <w:r>
        <w:t>- Ensure the target machine is accessible and configured to allow the scan.</w:t>
      </w:r>
    </w:p>
    <w:p w14:paraId="676FC6BF" w14:textId="77777777" w:rsidR="00815F04" w:rsidRDefault="00815F04" w:rsidP="00815F04"/>
    <w:p w14:paraId="4628881F" w14:textId="77777777" w:rsidR="00815F04" w:rsidRDefault="00815F04" w:rsidP="00815F04">
      <w:r>
        <w:t>Step 3: Start a full vulnerability scan</w:t>
      </w:r>
    </w:p>
    <w:p w14:paraId="1BFAD4F8" w14:textId="77777777" w:rsidR="00815F04" w:rsidRDefault="00815F04" w:rsidP="00815F04"/>
    <w:p w14:paraId="00C9016B" w14:textId="77777777" w:rsidR="00815F04" w:rsidRDefault="00815F04" w:rsidP="00815F04">
      <w:r>
        <w:t>- Launch OpenVAS or Nessus Essentials and create a new scan task.</w:t>
      </w:r>
    </w:p>
    <w:p w14:paraId="3A4818C0" w14:textId="77777777" w:rsidR="00815F04" w:rsidRDefault="00815F04" w:rsidP="00815F04">
      <w:r>
        <w:t>- Select the scan target (your local machine IP or localhost) and choose a full vulnerability scan template.</w:t>
      </w:r>
    </w:p>
    <w:p w14:paraId="7AEA3E09" w14:textId="77777777" w:rsidR="00815F04" w:rsidRDefault="00815F04" w:rsidP="00815F04">
      <w:r>
        <w:t>- Configure any additional settings as needed (e.g., scan scope, credentials).</w:t>
      </w:r>
    </w:p>
    <w:p w14:paraId="075AE518" w14:textId="77777777" w:rsidR="00815F04" w:rsidRDefault="00815F04" w:rsidP="00815F04"/>
    <w:p w14:paraId="45138D14" w14:textId="77777777" w:rsidR="00815F04" w:rsidRDefault="00815F04" w:rsidP="00815F04">
      <w:r>
        <w:t>Step 4: Wait for scan to complete</w:t>
      </w:r>
    </w:p>
    <w:p w14:paraId="1A181D6C" w14:textId="77777777" w:rsidR="00815F04" w:rsidRDefault="00815F04" w:rsidP="00815F04"/>
    <w:p w14:paraId="2A2D73F4" w14:textId="77777777" w:rsidR="00815F04" w:rsidRDefault="00815F04" w:rsidP="00815F04">
      <w:r>
        <w:t>- The scan may take 30-60 minutes to complete, depending on the system's complexity and the number of vulnerabilities.</w:t>
      </w:r>
    </w:p>
    <w:p w14:paraId="2CC62891" w14:textId="77777777" w:rsidR="00815F04" w:rsidRDefault="00815F04" w:rsidP="00815F04">
      <w:r>
        <w:t>- Monitor the scan's progress and wait for it to finish.</w:t>
      </w:r>
    </w:p>
    <w:p w14:paraId="490EFCBF" w14:textId="77777777" w:rsidR="00815F04" w:rsidRDefault="00815F04" w:rsidP="00815F04"/>
    <w:p w14:paraId="5F02FC75" w14:textId="77777777" w:rsidR="00815F04" w:rsidRDefault="00815F04" w:rsidP="00815F04">
      <w:r>
        <w:t>Step 5: Review the report</w:t>
      </w:r>
    </w:p>
    <w:p w14:paraId="109C02E0" w14:textId="77777777" w:rsidR="00815F04" w:rsidRDefault="00815F04" w:rsidP="00815F04"/>
    <w:p w14:paraId="4C271434" w14:textId="77777777" w:rsidR="00815F04" w:rsidRDefault="00815F04" w:rsidP="00815F04">
      <w:r>
        <w:t>- Once the scan is complete, review the report to identify vulnerabilities and their severity levels.</w:t>
      </w:r>
    </w:p>
    <w:p w14:paraId="123EFE03" w14:textId="77777777" w:rsidR="00815F04" w:rsidRDefault="00815F04" w:rsidP="00815F04">
      <w:r>
        <w:t>- Look for critical, high, medium, and low-severity vulnerabilities.</w:t>
      </w:r>
    </w:p>
    <w:p w14:paraId="15A37AE1" w14:textId="77777777" w:rsidR="00815F04" w:rsidRDefault="00815F04" w:rsidP="00815F04"/>
    <w:p w14:paraId="3BADCFA6" w14:textId="77777777" w:rsidR="00815F04" w:rsidRDefault="00815F04" w:rsidP="00815F04">
      <w:r>
        <w:t>Step 6: Research simple fixes or mitigations</w:t>
      </w:r>
    </w:p>
    <w:p w14:paraId="1603D8D7" w14:textId="77777777" w:rsidR="00815F04" w:rsidRDefault="00815F04" w:rsidP="00815F04"/>
    <w:p w14:paraId="2CA27929" w14:textId="77777777" w:rsidR="00815F04" w:rsidRDefault="00815F04" w:rsidP="00815F04">
      <w:r>
        <w:t>- Research each vulnerability and identify potential fixes or mitigations.</w:t>
      </w:r>
    </w:p>
    <w:p w14:paraId="700EF78D" w14:textId="77777777" w:rsidR="00815F04" w:rsidRDefault="00815F04" w:rsidP="00815F04">
      <w:r>
        <w:t>- Prioritize critical and high-severity vulnerabilities.</w:t>
      </w:r>
    </w:p>
    <w:p w14:paraId="093BDE60" w14:textId="77777777" w:rsidR="00815F04" w:rsidRDefault="00815F04" w:rsidP="00815F04"/>
    <w:p w14:paraId="58CECFFB" w14:textId="77777777" w:rsidR="00815F04" w:rsidRDefault="00815F04" w:rsidP="00815F04">
      <w:r>
        <w:t>Step 7: Document critical vulnerabilities</w:t>
      </w:r>
    </w:p>
    <w:p w14:paraId="110DB87D" w14:textId="77777777" w:rsidR="00815F04" w:rsidRDefault="00815F04" w:rsidP="00815F04"/>
    <w:p w14:paraId="566B40E4" w14:textId="77777777" w:rsidR="00815F04" w:rsidRDefault="00815F04" w:rsidP="00815F04">
      <w:r>
        <w:t>- Document the most critical vulnerabilities, including their severity levels and potential impact.</w:t>
      </w:r>
    </w:p>
    <w:p w14:paraId="6BA54E7B" w14:textId="77777777" w:rsidR="00815F04" w:rsidRDefault="00815F04" w:rsidP="00815F04">
      <w:r>
        <w:t>- Include recommendations for remediation or mitigation.</w:t>
      </w:r>
    </w:p>
    <w:p w14:paraId="3FC0B4DA" w14:textId="77777777" w:rsidR="00815F04" w:rsidRDefault="00815F04" w:rsidP="00815F04"/>
    <w:p w14:paraId="5EE6E5E3" w14:textId="77777777" w:rsidR="00815F04" w:rsidRDefault="00815F04" w:rsidP="00815F04">
      <w:r>
        <w:t>Step 8: Take screenshots of scan results</w:t>
      </w:r>
    </w:p>
    <w:p w14:paraId="5B0E155F" w14:textId="77777777" w:rsidR="00815F04" w:rsidRDefault="00815F04" w:rsidP="00815F04"/>
    <w:p w14:paraId="4656CA88" w14:textId="77777777" w:rsidR="00815F04" w:rsidRDefault="00815F04" w:rsidP="00815F04">
      <w:r>
        <w:t>- Take screenshots of the scan results, including the vulnerability list and details.</w:t>
      </w:r>
    </w:p>
    <w:p w14:paraId="0AA4A843" w14:textId="77777777" w:rsidR="00815F04" w:rsidRDefault="00815F04" w:rsidP="00815F04">
      <w:r>
        <w:t>- Use these screenshots for documentation or reporting purposes.</w:t>
      </w:r>
    </w:p>
    <w:p w14:paraId="69D7D88C" w14:textId="77777777" w:rsidR="00815F04" w:rsidRDefault="00815F04" w:rsidP="00815F04"/>
    <w:p w14:paraId="189B5445" w14:textId="77777777" w:rsidR="00815F04" w:rsidRDefault="00815F04" w:rsidP="00815F04">
      <w:r>
        <w:t>Example of vulnerability report:</w:t>
      </w:r>
    </w:p>
    <w:p w14:paraId="19FC93A4" w14:textId="77777777" w:rsidR="00815F04" w:rsidRDefault="00815F04" w:rsidP="00815F04"/>
    <w:p w14:paraId="09B8B361" w14:textId="77777777" w:rsidR="00815F04" w:rsidRDefault="00815F04" w:rsidP="00815F04">
      <w:r>
        <w:t>- Vulnerability: Outdated software (e.g., Adobe Reader)</w:t>
      </w:r>
    </w:p>
    <w:p w14:paraId="0DC63794" w14:textId="77777777" w:rsidR="00815F04" w:rsidRDefault="00815F04" w:rsidP="00815F04">
      <w:r>
        <w:t>- Severity: High</w:t>
      </w:r>
    </w:p>
    <w:p w14:paraId="084EEA1B" w14:textId="77777777" w:rsidR="00815F04" w:rsidRDefault="00815F04" w:rsidP="00815F04">
      <w:r>
        <w:t>- Description: The software is outdated and vulnerable to exploits.</w:t>
      </w:r>
    </w:p>
    <w:p w14:paraId="5677D045" w14:textId="77777777" w:rsidR="00815F04" w:rsidRDefault="00815F04" w:rsidP="00815F04">
      <w:r>
        <w:t>- Recommendation: Update the software to the latest version.</w:t>
      </w:r>
    </w:p>
    <w:p w14:paraId="0BF2F95C" w14:textId="60E60021" w:rsidR="00881650" w:rsidRDefault="00815F04">
      <w:r>
        <w:rPr>
          <w:noProof/>
        </w:rPr>
        <w:lastRenderedPageBreak/>
        <w:drawing>
          <wp:inline distT="0" distB="0" distL="0" distR="0" wp14:anchorId="0AF5CC68" wp14:editId="155EBA76">
            <wp:extent cx="5731510" cy="2073275"/>
            <wp:effectExtent l="0" t="0" r="2540" b="3175"/>
            <wp:docPr id="34227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CB6C4" wp14:editId="168B1A65">
            <wp:extent cx="5731510" cy="3801110"/>
            <wp:effectExtent l="0" t="0" r="2540" b="8890"/>
            <wp:docPr id="367133624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F033EC" wp14:editId="3DAC0849">
            <wp:extent cx="5731510" cy="2966720"/>
            <wp:effectExtent l="0" t="0" r="2540" b="5080"/>
            <wp:docPr id="744691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13AF4" wp14:editId="280772F2">
            <wp:extent cx="5731510" cy="4677410"/>
            <wp:effectExtent l="0" t="0" r="2540" b="8890"/>
            <wp:docPr id="129318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04"/>
    <w:rsid w:val="0035588B"/>
    <w:rsid w:val="00470D77"/>
    <w:rsid w:val="005D2EF4"/>
    <w:rsid w:val="00815F04"/>
    <w:rsid w:val="0088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1663"/>
  <w15:chartTrackingRefBased/>
  <w15:docId w15:val="{2EF4CB28-81C8-47AE-964D-F4529016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V</dc:creator>
  <cp:keywords/>
  <dc:description/>
  <cp:lastModifiedBy>Namratha V</cp:lastModifiedBy>
  <cp:revision>1</cp:revision>
  <dcterms:created xsi:type="dcterms:W3CDTF">2025-06-27T04:44:00Z</dcterms:created>
  <dcterms:modified xsi:type="dcterms:W3CDTF">2025-06-27T04:46:00Z</dcterms:modified>
</cp:coreProperties>
</file>