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5D0E" w14:textId="65DD7941" w:rsidR="007E498A" w:rsidRDefault="007E498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91 .</w:t>
      </w:r>
      <w:proofErr w:type="gramEnd"/>
      <w:r>
        <w:rPr>
          <w:b/>
          <w:bCs/>
          <w:sz w:val="28"/>
          <w:szCs w:val="28"/>
        </w:rPr>
        <w:t xml:space="preserve"> </w:t>
      </w:r>
      <w:r w:rsidRPr="007E498A">
        <w:rPr>
          <w:b/>
          <w:bCs/>
          <w:sz w:val="28"/>
          <w:szCs w:val="28"/>
        </w:rPr>
        <w:t>Explain the default access modifier of a class?</w:t>
      </w:r>
    </w:p>
    <w:p w14:paraId="78C39D6E" w14:textId="77777777" w:rsidR="007E498A" w:rsidRPr="007E498A" w:rsidRDefault="007E498A" w:rsidP="007E498A">
      <w:pPr>
        <w:shd w:val="clear" w:color="auto" w:fill="FFFFFF"/>
        <w:textAlignment w:val="baseline"/>
        <w:rPr>
          <w:rFonts w:ascii="Arial" w:eastAsia="Times New Roman" w:hAnsi="Arial" w:cs="Times New Roman"/>
          <w:color w:val="273239"/>
          <w:spacing w:val="2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Answer :</w:t>
      </w:r>
      <w:proofErr w:type="gramEnd"/>
      <w:r>
        <w:rPr>
          <w:b/>
          <w:bCs/>
          <w:sz w:val="28"/>
          <w:szCs w:val="28"/>
        </w:rPr>
        <w:t xml:space="preserve">: </w:t>
      </w:r>
      <w:r w:rsidRPr="007E498A"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Default</w:t>
      </w:r>
      <w:r w:rsidRPr="007E498A">
        <w:rPr>
          <w:rFonts w:ascii="Arial" w:eastAsia="Times New Roman" w:hAnsi="Arial" w:cs="Times New Roman"/>
          <w:color w:val="273239"/>
          <w:spacing w:val="2"/>
          <w:sz w:val="28"/>
          <w:szCs w:val="28"/>
          <w:lang w:eastAsia="en-IN"/>
        </w:rPr>
        <w:t>: When no access modifier is specified for a class, method, or data member – It is said to be having the </w:t>
      </w:r>
      <w:r w:rsidRPr="007E498A"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default</w:t>
      </w:r>
      <w:r w:rsidRPr="007E498A">
        <w:rPr>
          <w:rFonts w:ascii="Arial" w:eastAsia="Times New Roman" w:hAnsi="Arial" w:cs="Times New Roman"/>
          <w:color w:val="273239"/>
          <w:spacing w:val="2"/>
          <w:sz w:val="28"/>
          <w:szCs w:val="28"/>
          <w:lang w:eastAsia="en-IN"/>
        </w:rPr>
        <w:t> access modifier by default. </w:t>
      </w:r>
    </w:p>
    <w:p w14:paraId="037B8AF0" w14:textId="7C818FAC" w:rsidR="007E498A" w:rsidRDefault="007E498A" w:rsidP="007E49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8"/>
          <w:szCs w:val="28"/>
          <w:lang w:eastAsia="en-IN"/>
        </w:rPr>
      </w:pPr>
      <w:r w:rsidRPr="007E498A">
        <w:rPr>
          <w:rFonts w:ascii="Arial" w:eastAsia="Times New Roman" w:hAnsi="Arial" w:cs="Times New Roman"/>
          <w:color w:val="273239"/>
          <w:spacing w:val="2"/>
          <w:sz w:val="28"/>
          <w:szCs w:val="28"/>
          <w:lang w:eastAsia="en-IN"/>
        </w:rPr>
        <w:t xml:space="preserve">The data members, class or methods which are not declared using any access modifiers </w:t>
      </w:r>
      <w:proofErr w:type="gramStart"/>
      <w:r w:rsidRPr="007E498A">
        <w:rPr>
          <w:rFonts w:ascii="Arial" w:eastAsia="Times New Roman" w:hAnsi="Arial" w:cs="Times New Roman"/>
          <w:color w:val="273239"/>
          <w:spacing w:val="2"/>
          <w:sz w:val="28"/>
          <w:szCs w:val="28"/>
          <w:lang w:eastAsia="en-IN"/>
        </w:rPr>
        <w:t>i.e.</w:t>
      </w:r>
      <w:proofErr w:type="gramEnd"/>
      <w:r w:rsidRPr="007E498A">
        <w:rPr>
          <w:rFonts w:ascii="Arial" w:eastAsia="Times New Roman" w:hAnsi="Arial" w:cs="Times New Roman"/>
          <w:color w:val="273239"/>
          <w:spacing w:val="2"/>
          <w:sz w:val="28"/>
          <w:szCs w:val="28"/>
          <w:lang w:eastAsia="en-IN"/>
        </w:rPr>
        <w:t xml:space="preserve"> having default access modifier are accessible </w:t>
      </w:r>
      <w:r w:rsidRPr="007E498A"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only within the same package</w:t>
      </w:r>
      <w:r w:rsidRPr="007E498A">
        <w:rPr>
          <w:rFonts w:ascii="Arial" w:eastAsia="Times New Roman" w:hAnsi="Arial" w:cs="Times New Roman"/>
          <w:color w:val="273239"/>
          <w:spacing w:val="2"/>
          <w:sz w:val="28"/>
          <w:szCs w:val="28"/>
          <w:lang w:eastAsia="en-IN"/>
        </w:rPr>
        <w:t>.</w:t>
      </w:r>
    </w:p>
    <w:p w14:paraId="1171AA41" w14:textId="509D4153" w:rsidR="007E498A" w:rsidRDefault="007E498A" w:rsidP="007E49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8"/>
          <w:szCs w:val="28"/>
          <w:lang w:eastAsia="en-IN"/>
        </w:rPr>
      </w:pPr>
    </w:p>
    <w:p w14:paraId="3BDFF275" w14:textId="19653C29" w:rsidR="007E498A" w:rsidRDefault="007E498A" w:rsidP="007E49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273239"/>
          <w:spacing w:val="2"/>
          <w:sz w:val="28"/>
          <w:szCs w:val="28"/>
          <w:lang w:eastAsia="en-IN"/>
        </w:rPr>
      </w:pPr>
    </w:p>
    <w:p w14:paraId="5BC1B993" w14:textId="5F5B6FEC" w:rsidR="007E498A" w:rsidRPr="007E498A" w:rsidRDefault="007E498A" w:rsidP="007E49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  <w:lang w:eastAsia="en-IN"/>
        </w:rPr>
        <w:t xml:space="preserve">92. </w:t>
      </w:r>
      <w:r w:rsidRPr="007E498A">
        <w:rPr>
          <w:rFonts w:ascii="Arial" w:eastAsia="Times New Roman" w:hAnsi="Arial" w:cs="Times New Roman"/>
          <w:b/>
          <w:bCs/>
          <w:color w:val="273239"/>
          <w:spacing w:val="2"/>
          <w:sz w:val="28"/>
          <w:szCs w:val="28"/>
          <w:lang w:eastAsia="en-IN"/>
        </w:rPr>
        <w:t>Can function overriding be explained in same class?</w:t>
      </w:r>
    </w:p>
    <w:p w14:paraId="463AD1F3" w14:textId="66C02960" w:rsidR="007E498A" w:rsidRDefault="007E498A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proofErr w:type="gramStart"/>
      <w:r w:rsidRPr="007E498A">
        <w:rPr>
          <w:b/>
          <w:bCs/>
          <w:sz w:val="28"/>
          <w:szCs w:val="28"/>
        </w:rPr>
        <w:t>Answer :</w:t>
      </w:r>
      <w:proofErr w:type="gramEnd"/>
      <w:r w:rsidRPr="007E498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No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,Function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Overriding can only be defined in different class because it treated as Base and Derived or parent-child relationship</w:t>
      </w:r>
    </w:p>
    <w:p w14:paraId="75003485" w14:textId="51E19B48" w:rsidR="007E498A" w:rsidRDefault="007E498A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570EFE3C" w14:textId="21131377" w:rsidR="007E498A" w:rsidRDefault="007E498A">
      <w:pPr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</w:pPr>
      <w:r w:rsidRPr="007E498A"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93. Does function overloading depends on Return Type?</w:t>
      </w:r>
    </w:p>
    <w:p w14:paraId="3598E7C4" w14:textId="23B163B5" w:rsidR="007E498A" w:rsidRDefault="007E498A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Answer::</w:t>
      </w:r>
      <w:proofErr w:type="gramEnd"/>
      <w:r w:rsidRPr="007E498A">
        <w:rPr>
          <w:rFonts w:ascii="Roboto" w:hAnsi="Roboto"/>
          <w:color w:val="71777D"/>
          <w:sz w:val="21"/>
          <w:szCs w:val="21"/>
          <w:shd w:val="clear" w:color="auto" w:fill="FFFFFF"/>
        </w:rPr>
        <w:t xml:space="preserve"> </w:t>
      </w:r>
      <w:proofErr w:type="spellStart"/>
      <w:r w:rsidRPr="007E498A">
        <w:rPr>
          <w:rFonts w:ascii="Roboto" w:hAnsi="Roboto"/>
          <w:color w:val="111111"/>
          <w:sz w:val="27"/>
          <w:szCs w:val="27"/>
          <w:shd w:val="clear" w:color="auto" w:fill="FFFFFF"/>
        </w:rPr>
        <w:t>No,It</w:t>
      </w:r>
      <w:proofErr w:type="spellEnd"/>
      <w:r w:rsidRPr="007E498A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does not depend on Return </w:t>
      </w:r>
      <w:proofErr w:type="spellStart"/>
      <w:r w:rsidRPr="007E498A">
        <w:rPr>
          <w:rFonts w:ascii="Roboto" w:hAnsi="Roboto"/>
          <w:color w:val="111111"/>
          <w:sz w:val="27"/>
          <w:szCs w:val="27"/>
          <w:shd w:val="clear" w:color="auto" w:fill="FFFFFF"/>
        </w:rPr>
        <w:t>Type.Because</w:t>
      </w:r>
      <w:proofErr w:type="spellEnd"/>
      <w:r w:rsidRPr="007E498A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if return type is different and function name as well as parameter is also same. Then it will give compile time error</w:t>
      </w:r>
    </w:p>
    <w:p w14:paraId="674ACE46" w14:textId="3BD8441F" w:rsidR="007E498A" w:rsidRPr="00D032E7" w:rsidRDefault="007E498A">
      <w:pPr>
        <w:rPr>
          <w:rFonts w:ascii="Roboto" w:hAnsi="Roboto"/>
          <w:color w:val="111111"/>
          <w:sz w:val="28"/>
          <w:szCs w:val="28"/>
          <w:shd w:val="clear" w:color="auto" w:fill="FFFFFF"/>
        </w:rPr>
      </w:pPr>
    </w:p>
    <w:p w14:paraId="72BA3A4B" w14:textId="736FA6D9" w:rsidR="007E498A" w:rsidRDefault="007E498A">
      <w:pPr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</w:pPr>
      <w:r w:rsidRPr="007E498A"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94. Can abstract class have a constructor?</w:t>
      </w:r>
    </w:p>
    <w:p w14:paraId="1D60D9C8" w14:textId="0CD4A673" w:rsidR="007E498A" w:rsidRDefault="007E498A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Answer::</w:t>
      </w:r>
      <w:proofErr w:type="gramEnd"/>
      <w:r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 xml:space="preserve"> </w:t>
      </w:r>
      <w:r w:rsidRPr="007E498A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Abstract classes can have constructors! Yes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, when we define a class to be an Abstract Class it cannot be instantiated but that does not mean an Abstract class cannot have a constructor. Each abstract class must have a concrete subclass which will implement the abstract methods of that abstract class.</w:t>
      </w:r>
    </w:p>
    <w:p w14:paraId="55024FFC" w14:textId="54C357F4" w:rsidR="007E498A" w:rsidRDefault="007E498A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65120A93" w14:textId="002C8891" w:rsidR="007E498A" w:rsidRDefault="007E498A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477FCA03" w14:textId="494F3C96" w:rsidR="007E498A" w:rsidRDefault="00D032E7">
      <w:pPr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</w:pPr>
      <w:r w:rsidRPr="00D032E7"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95. Define rules of Function overloading and function overriding</w:t>
      </w:r>
      <w:r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?</w:t>
      </w:r>
    </w:p>
    <w:p w14:paraId="767C634D" w14:textId="3253D7F9" w:rsidR="00D032E7" w:rsidRDefault="00D032E7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Answer  :</w:t>
      </w:r>
      <w:proofErr w:type="gramEnd"/>
      <w:r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 xml:space="preserve">: </w:t>
      </w:r>
      <w:r w:rsidRPr="00D032E7">
        <w:rPr>
          <w:rFonts w:ascii="Roboto" w:hAnsi="Roboto"/>
          <w:color w:val="333333"/>
          <w:sz w:val="28"/>
          <w:szCs w:val="28"/>
          <w:shd w:val="clear" w:color="auto" w:fill="FFFFFF"/>
        </w:rPr>
        <w:t>In function overloading, two or more functions can own the same name, but the parameters will be different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.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 Where as </w:t>
      </w:r>
      <w:r w:rsidRPr="00D032E7">
        <w:rPr>
          <w:rFonts w:ascii="Roboto" w:hAnsi="Roboto"/>
          <w:color w:val="333333"/>
          <w:sz w:val="28"/>
          <w:szCs w:val="28"/>
          <w:shd w:val="clear" w:color="auto" w:fill="FFFFFF"/>
        </w:rPr>
        <w:t>Function overriding permit us to redefine a method with the same name and signature</w:t>
      </w:r>
    </w:p>
    <w:p w14:paraId="55912A19" w14:textId="525A10E0" w:rsidR="00D032E7" w:rsidRDefault="00D032E7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Roboto" w:hAnsi="Roboto"/>
          <w:color w:val="333333"/>
          <w:sz w:val="28"/>
          <w:szCs w:val="28"/>
          <w:shd w:val="clear" w:color="auto" w:fill="FFFFFF"/>
        </w:rPr>
        <w:t>2 .</w:t>
      </w:r>
      <w:proofErr w:type="gramEnd"/>
      <w:r w:rsidRPr="00D032E7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Pr="00D032E7">
        <w:rPr>
          <w:rFonts w:ascii="Roboto" w:hAnsi="Roboto"/>
          <w:color w:val="333333"/>
          <w:sz w:val="28"/>
          <w:szCs w:val="28"/>
          <w:shd w:val="clear" w:color="auto" w:fill="FFFFFF"/>
        </w:rPr>
        <w:t>There is no requirement of the inheritance concept here.</w:t>
      </w:r>
      <w:r w:rsidRPr="00D032E7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Pr="00D032E7">
        <w:rPr>
          <w:rFonts w:ascii="Roboto" w:hAnsi="Roboto"/>
          <w:color w:val="333333"/>
          <w:sz w:val="28"/>
          <w:szCs w:val="28"/>
          <w:shd w:val="clear" w:color="auto" w:fill="FFFFFF"/>
        </w:rPr>
        <w:t>In function overriding, we need an inheritance concept.</w:t>
      </w:r>
    </w:p>
    <w:p w14:paraId="64463E22" w14:textId="5DB8573E" w:rsidR="00D032E7" w:rsidRDefault="00D032E7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  <w:r>
        <w:rPr>
          <w:rFonts w:ascii="Roboto" w:hAnsi="Roboto"/>
          <w:color w:val="333333"/>
          <w:sz w:val="28"/>
          <w:szCs w:val="28"/>
          <w:shd w:val="clear" w:color="auto" w:fill="FFFFFF"/>
        </w:rPr>
        <w:lastRenderedPageBreak/>
        <w:t>3-</w:t>
      </w:r>
      <w:r w:rsidRPr="00D032E7">
        <w:rPr>
          <w:rFonts w:ascii="Roboto" w:hAnsi="Roboto"/>
          <w:color w:val="333333"/>
          <w:sz w:val="28"/>
          <w:szCs w:val="28"/>
          <w:shd w:val="clear" w:color="auto" w:fill="FFFFFF"/>
        </w:rPr>
        <w:t>In the case of function overloading, the signatures should be different.</w:t>
      </w:r>
    </w:p>
    <w:p w14:paraId="03F7C4FC" w14:textId="471C9E08" w:rsidR="00D032E7" w:rsidRPr="00D032E7" w:rsidRDefault="00D032E7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  <w:r w:rsidRPr="00D032E7">
        <w:rPr>
          <w:rFonts w:ascii="Roboto" w:hAnsi="Roboto"/>
          <w:color w:val="333333"/>
          <w:sz w:val="28"/>
          <w:szCs w:val="28"/>
          <w:shd w:val="clear" w:color="auto" w:fill="FFFFFF"/>
        </w:rPr>
        <w:t>In the case of function overriding, the signatures should be the same.</w:t>
      </w:r>
    </w:p>
    <w:p w14:paraId="4E93CA61" w14:textId="16C7CAA0" w:rsidR="00D032E7" w:rsidRDefault="00D032E7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</w:p>
    <w:p w14:paraId="09B5185F" w14:textId="0374A97D" w:rsidR="00D032E7" w:rsidRDefault="00D032E7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</w:p>
    <w:p w14:paraId="2D96E3FF" w14:textId="77777777" w:rsidR="00D032E7" w:rsidRPr="00D032E7" w:rsidRDefault="00D032E7">
      <w:pPr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</w:pPr>
    </w:p>
    <w:p w14:paraId="2565F331" w14:textId="77777777" w:rsidR="007E498A" w:rsidRPr="007E498A" w:rsidRDefault="007E498A">
      <w:pPr>
        <w:rPr>
          <w:b/>
          <w:bCs/>
          <w:sz w:val="28"/>
          <w:szCs w:val="28"/>
        </w:rPr>
      </w:pPr>
    </w:p>
    <w:sectPr w:rsidR="007E498A" w:rsidRPr="007E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C57D2"/>
    <w:multiLevelType w:val="multilevel"/>
    <w:tmpl w:val="9B9A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89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8A"/>
    <w:rsid w:val="007E498A"/>
    <w:rsid w:val="00D0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E665"/>
  <w15:chartTrackingRefBased/>
  <w15:docId w15:val="{59BE4554-F006-456C-83B7-771E6794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4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2022-11-08T14:26:00Z</dcterms:created>
  <dcterms:modified xsi:type="dcterms:W3CDTF">2022-11-08T14:42:00Z</dcterms:modified>
</cp:coreProperties>
</file>