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BAB" w:rsidRDefault="00502BAB" w:rsidP="000C44F7">
      <w:pPr>
        <w:spacing w:after="0" w:line="240" w:lineRule="auto"/>
        <w:jc w:val="both"/>
        <w:textAlignment w:val="baseline"/>
        <w:rPr>
          <w:rFonts w:ascii="Calibri" w:eastAsia="Times New Roman" w:hAnsi="Calibri" w:cs="Times New Roman"/>
          <w:b/>
          <w:color w:val="000000"/>
          <w:lang w:eastAsia="en-IN"/>
        </w:rPr>
      </w:pPr>
      <w:r w:rsidRPr="00502BAB">
        <w:rPr>
          <w:rFonts w:ascii="Calibri" w:eastAsia="Times New Roman" w:hAnsi="Calibri" w:cs="Times New Roman"/>
          <w:b/>
          <w:color w:val="000000"/>
          <w:lang w:eastAsia="en-IN"/>
        </w:rPr>
        <w:t xml:space="preserve">CAPSTONE PROJECT </w:t>
      </w:r>
      <w:r>
        <w:rPr>
          <w:rFonts w:ascii="Calibri" w:eastAsia="Times New Roman" w:hAnsi="Calibri" w:cs="Times New Roman"/>
          <w:b/>
          <w:color w:val="000000"/>
          <w:lang w:eastAsia="en-IN"/>
        </w:rPr>
        <w:t>–</w:t>
      </w:r>
      <w:r w:rsidRPr="00502BAB">
        <w:rPr>
          <w:rFonts w:ascii="Calibri" w:eastAsia="Times New Roman" w:hAnsi="Calibri" w:cs="Times New Roman"/>
          <w:b/>
          <w:color w:val="000000"/>
          <w:lang w:eastAsia="en-IN"/>
        </w:rPr>
        <w:t xml:space="preserve"> 05</w:t>
      </w:r>
    </w:p>
    <w:p w:rsidR="00502BAB" w:rsidRDefault="00502BAB" w:rsidP="000C44F7">
      <w:pPr>
        <w:spacing w:after="0" w:line="240" w:lineRule="auto"/>
        <w:ind w:left="720"/>
        <w:jc w:val="both"/>
        <w:textAlignment w:val="baseline"/>
        <w:rPr>
          <w:rFonts w:ascii="Calibri" w:eastAsia="Times New Roman" w:hAnsi="Calibri" w:cs="Times New Roman"/>
          <w:b/>
          <w:color w:val="000000"/>
          <w:lang w:eastAsia="en-IN"/>
        </w:rPr>
      </w:pPr>
    </w:p>
    <w:p w:rsidR="00502BAB" w:rsidRPr="00502BAB" w:rsidRDefault="00502BAB" w:rsidP="000C44F7">
      <w:pPr>
        <w:spacing w:after="0" w:line="240" w:lineRule="auto"/>
        <w:jc w:val="both"/>
        <w:textAlignment w:val="baseline"/>
        <w:rPr>
          <w:rFonts w:ascii="Calibri" w:eastAsia="Times New Roman" w:hAnsi="Calibri" w:cs="Times New Roman"/>
          <w:b/>
          <w:color w:val="000000"/>
          <w:lang w:eastAsia="en-IN"/>
        </w:rPr>
      </w:pPr>
      <w:r>
        <w:rPr>
          <w:rFonts w:ascii="Calibri" w:eastAsia="Times New Roman" w:hAnsi="Calibri" w:cs="Times New Roman"/>
          <w:b/>
          <w:color w:val="000000"/>
          <w:lang w:eastAsia="en-IN"/>
        </w:rPr>
        <w:t xml:space="preserve">Problem Scope </w:t>
      </w:r>
      <w:proofErr w:type="gramStart"/>
      <w:r>
        <w:rPr>
          <w:rFonts w:ascii="Calibri" w:eastAsia="Times New Roman" w:hAnsi="Calibri" w:cs="Times New Roman"/>
          <w:b/>
          <w:color w:val="000000"/>
          <w:lang w:eastAsia="en-IN"/>
        </w:rPr>
        <w:t>And</w:t>
      </w:r>
      <w:proofErr w:type="gramEnd"/>
      <w:r>
        <w:rPr>
          <w:rFonts w:ascii="Calibri" w:eastAsia="Times New Roman" w:hAnsi="Calibri" w:cs="Times New Roman"/>
          <w:b/>
          <w:color w:val="000000"/>
          <w:lang w:eastAsia="en-IN"/>
        </w:rPr>
        <w:t xml:space="preserve"> Objective:</w:t>
      </w:r>
    </w:p>
    <w:p w:rsidR="00502BAB" w:rsidRDefault="00502BAB" w:rsidP="000C44F7">
      <w:pPr>
        <w:spacing w:after="0" w:line="240" w:lineRule="auto"/>
        <w:ind w:left="720"/>
        <w:jc w:val="both"/>
        <w:textAlignment w:val="baseline"/>
        <w:rPr>
          <w:rFonts w:ascii="Calibri" w:eastAsia="Times New Roman" w:hAnsi="Calibri" w:cs="Times New Roman"/>
          <w:color w:val="000000"/>
          <w:lang w:eastAsia="en-IN"/>
        </w:rPr>
      </w:pPr>
    </w:p>
    <w:p w:rsidR="00502BAB" w:rsidRPr="00502BAB" w:rsidRDefault="00502BAB" w:rsidP="000C44F7">
      <w:pPr>
        <w:spacing w:after="0" w:line="240" w:lineRule="auto"/>
        <w:jc w:val="both"/>
        <w:textAlignment w:val="baseline"/>
        <w:rPr>
          <w:rFonts w:ascii="Calibri" w:eastAsia="Times New Roman" w:hAnsi="Calibri" w:cs="Times New Roman"/>
          <w:color w:val="000000"/>
          <w:lang w:eastAsia="en-IN"/>
        </w:rPr>
      </w:pPr>
      <w:r w:rsidRPr="00502BAB">
        <w:rPr>
          <w:rFonts w:ascii="Calibri" w:eastAsia="Times New Roman" w:hAnsi="Calibri" w:cs="Times New Roman"/>
          <w:color w:val="000000"/>
          <w:lang w:eastAsia="en-IN"/>
        </w:rPr>
        <w:t>It is quite evident that in P2P lending industry, there are definitely huge advantages of earning higher rate of interest by the investors, whereas borrower can spend lower amount of interest as compared to the conventional banking system. However, two most critical questions faced by this industry by any other lending industries are-</w:t>
      </w:r>
    </w:p>
    <w:p w:rsidR="00502BAB" w:rsidRPr="00502BAB" w:rsidRDefault="00502BAB" w:rsidP="000C44F7">
      <w:pPr>
        <w:spacing w:after="0" w:line="240" w:lineRule="auto"/>
        <w:jc w:val="both"/>
        <w:textAlignment w:val="baseline"/>
        <w:rPr>
          <w:rFonts w:ascii="Calibri" w:eastAsia="Times New Roman" w:hAnsi="Calibri" w:cs="Times New Roman"/>
          <w:color w:val="000000"/>
          <w:lang w:eastAsia="en-IN"/>
        </w:rPr>
      </w:pPr>
      <w:r w:rsidRPr="00502BAB">
        <w:rPr>
          <w:rFonts w:ascii="Calibri" w:eastAsia="Times New Roman" w:hAnsi="Calibri" w:cs="Times New Roman"/>
          <w:color w:val="000000"/>
          <w:lang w:eastAsia="en-IN"/>
        </w:rPr>
        <w:t>a) How risky is the borrower &amp;</w:t>
      </w:r>
    </w:p>
    <w:p w:rsidR="00502BAB" w:rsidRPr="00502BAB" w:rsidRDefault="00502BAB" w:rsidP="000C44F7">
      <w:pPr>
        <w:spacing w:after="0" w:line="240" w:lineRule="auto"/>
        <w:jc w:val="both"/>
        <w:textAlignment w:val="baseline"/>
        <w:rPr>
          <w:rFonts w:ascii="Calibri" w:eastAsia="Times New Roman" w:hAnsi="Calibri" w:cs="Times New Roman"/>
          <w:color w:val="000000"/>
          <w:lang w:eastAsia="en-IN"/>
        </w:rPr>
      </w:pPr>
      <w:r w:rsidRPr="00502BAB">
        <w:rPr>
          <w:rFonts w:ascii="Calibri" w:eastAsia="Times New Roman" w:hAnsi="Calibri" w:cs="Times New Roman"/>
          <w:color w:val="000000"/>
          <w:lang w:eastAsia="en-IN"/>
        </w:rPr>
        <w:t>b) Given the borrowers risks, should we lend him/her or not</w:t>
      </w:r>
    </w:p>
    <w:p w:rsidR="00502BAB" w:rsidRPr="00502BAB" w:rsidRDefault="00502BAB" w:rsidP="000C44F7">
      <w:pPr>
        <w:spacing w:line="240" w:lineRule="auto"/>
        <w:jc w:val="both"/>
        <w:textAlignment w:val="baseline"/>
        <w:rPr>
          <w:rFonts w:ascii="Calibri" w:eastAsia="Times New Roman" w:hAnsi="Calibri" w:cs="Times New Roman"/>
          <w:color w:val="000000"/>
          <w:lang w:eastAsia="en-IN"/>
        </w:rPr>
      </w:pPr>
      <w:r w:rsidRPr="00502BAB">
        <w:rPr>
          <w:rFonts w:ascii="Calibri" w:eastAsia="Times New Roman" w:hAnsi="Calibri" w:cs="Times New Roman"/>
          <w:color w:val="000000"/>
          <w:lang w:eastAsia="en-IN"/>
        </w:rPr>
        <w:t>As the lending is done via online mode &amp; there is no direct connect between the borrowers &amp; the investor, this industry faces huge risk, which is a risk of default. Therefore, the challenge is to identify which customers, the investors should offer the loan &amp; avoid the risk of defaults.</w:t>
      </w:r>
    </w:p>
    <w:p w:rsidR="00502BAB" w:rsidRPr="00502BAB" w:rsidRDefault="00502BAB" w:rsidP="000C44F7">
      <w:pPr>
        <w:spacing w:after="0" w:line="240" w:lineRule="auto"/>
        <w:rPr>
          <w:rFonts w:ascii="Times New Roman" w:eastAsia="Times New Roman" w:hAnsi="Times New Roman" w:cs="Times New Roman"/>
          <w:lang w:eastAsia="en-IN"/>
        </w:rPr>
      </w:pPr>
      <w:r w:rsidRPr="00502BAB">
        <w:rPr>
          <w:rFonts w:ascii="Times New Roman" w:eastAsia="Times New Roman" w:hAnsi="Times New Roman" w:cs="Times New Roman"/>
          <w:color w:val="000000"/>
          <w:lang w:eastAsia="en-IN"/>
        </w:rPr>
        <w:br/>
      </w:r>
    </w:p>
    <w:p w:rsidR="00502BAB" w:rsidRPr="00502BAB" w:rsidRDefault="00502BAB" w:rsidP="000C44F7">
      <w:pPr>
        <w:spacing w:after="0" w:line="240" w:lineRule="auto"/>
        <w:jc w:val="both"/>
        <w:rPr>
          <w:rFonts w:ascii="Times New Roman" w:eastAsia="Times New Roman" w:hAnsi="Times New Roman" w:cs="Times New Roman"/>
          <w:color w:val="000000"/>
          <w:lang w:eastAsia="en-IN"/>
        </w:rPr>
      </w:pPr>
      <w:r w:rsidRPr="00502BAB">
        <w:rPr>
          <w:rFonts w:ascii="Calibri" w:eastAsia="Times New Roman" w:hAnsi="Calibri" w:cs="Times New Roman"/>
          <w:color w:val="000000"/>
          <w:lang w:eastAsia="en-IN"/>
        </w:rPr>
        <w:t xml:space="preserve">Two of the most important objectives which we would like to work upon are as below - </w:t>
      </w:r>
    </w:p>
    <w:p w:rsidR="00502BAB" w:rsidRPr="00502BAB" w:rsidRDefault="00502BAB" w:rsidP="000C44F7">
      <w:pPr>
        <w:spacing w:after="0" w:line="240" w:lineRule="auto"/>
        <w:rPr>
          <w:rFonts w:ascii="Times New Roman" w:eastAsia="Times New Roman" w:hAnsi="Times New Roman" w:cs="Times New Roman"/>
          <w:lang w:eastAsia="en-IN"/>
        </w:rPr>
      </w:pPr>
    </w:p>
    <w:p w:rsidR="0037422C" w:rsidRDefault="00502BAB" w:rsidP="000C44F7">
      <w:pPr>
        <w:spacing w:after="0" w:line="240" w:lineRule="auto"/>
        <w:jc w:val="both"/>
        <w:textAlignment w:val="baseline"/>
        <w:rPr>
          <w:rFonts w:ascii="Calibri" w:eastAsia="Times New Roman" w:hAnsi="Calibri" w:cs="Times New Roman"/>
          <w:color w:val="000000"/>
          <w:lang w:eastAsia="en-IN"/>
        </w:rPr>
      </w:pPr>
      <w:r w:rsidRPr="00502BAB">
        <w:rPr>
          <w:rFonts w:ascii="Calibri" w:eastAsia="Times New Roman" w:hAnsi="Calibri" w:cs="Times New Roman"/>
          <w:color w:val="000000"/>
          <w:lang w:eastAsia="en-IN"/>
        </w:rPr>
        <w:t>To develop the credit scorecard using a regression model, where the past data of the existing loans &amp; default cases can be used to enable the investor to predict the probability of default for a potential loan to be given to the new loan applications from the borrowers and</w:t>
      </w:r>
      <w:r w:rsidR="000C44F7">
        <w:rPr>
          <w:rFonts w:ascii="Calibri" w:eastAsia="Times New Roman" w:hAnsi="Calibri" w:cs="Times New Roman"/>
          <w:color w:val="000000"/>
          <w:lang w:eastAsia="en-IN"/>
        </w:rPr>
        <w:t xml:space="preserve"> b</w:t>
      </w:r>
      <w:r w:rsidRPr="00502BAB">
        <w:rPr>
          <w:rFonts w:ascii="Calibri" w:eastAsia="Times New Roman" w:hAnsi="Calibri" w:cs="Times New Roman"/>
          <w:color w:val="000000"/>
          <w:lang w:eastAsia="en-IN"/>
        </w:rPr>
        <w:t>ased on the risk categorization / risk bucketing suggest suitable interest rates to be charged to hedge the risk involved.</w:t>
      </w:r>
    </w:p>
    <w:p w:rsidR="000C44F7" w:rsidRDefault="000C44F7" w:rsidP="000C44F7">
      <w:pPr>
        <w:spacing w:after="0" w:line="240" w:lineRule="auto"/>
        <w:ind w:left="720"/>
        <w:jc w:val="both"/>
        <w:textAlignment w:val="baseline"/>
        <w:rPr>
          <w:rFonts w:ascii="Calibri" w:eastAsia="Times New Roman" w:hAnsi="Calibri" w:cs="Times New Roman"/>
          <w:color w:val="000000"/>
          <w:lang w:eastAsia="en-IN"/>
        </w:rPr>
      </w:pPr>
    </w:p>
    <w:p w:rsidR="000C44F7" w:rsidRDefault="000C44F7" w:rsidP="000C44F7">
      <w:pPr>
        <w:spacing w:after="0" w:line="240" w:lineRule="auto"/>
        <w:jc w:val="both"/>
        <w:textAlignment w:val="baseline"/>
        <w:rPr>
          <w:rFonts w:ascii="Calibri" w:eastAsia="Times New Roman" w:hAnsi="Calibri" w:cs="Times New Roman"/>
          <w:color w:val="000000"/>
          <w:lang w:eastAsia="en-IN"/>
        </w:rPr>
      </w:pPr>
      <w:r>
        <w:rPr>
          <w:rFonts w:ascii="Calibri" w:eastAsia="Times New Roman" w:hAnsi="Calibri" w:cs="Times New Roman"/>
          <w:color w:val="000000"/>
          <w:lang w:eastAsia="en-IN"/>
        </w:rPr>
        <w:t>Data:</w:t>
      </w:r>
    </w:p>
    <w:bookmarkStart w:id="0" w:name="_GoBack"/>
    <w:bookmarkEnd w:id="0"/>
    <w:p w:rsidR="000C44F7" w:rsidRDefault="000C44F7" w:rsidP="000C44F7">
      <w:pPr>
        <w:spacing w:after="0" w:line="240" w:lineRule="auto"/>
        <w:jc w:val="both"/>
        <w:textAlignment w:val="baseline"/>
        <w:rPr>
          <w:rFonts w:ascii="Calibri" w:eastAsia="Times New Roman" w:hAnsi="Calibri" w:cs="Times New Roman"/>
          <w:color w:val="000000"/>
          <w:lang w:eastAsia="en-IN"/>
        </w:rPr>
      </w:pPr>
      <w:r>
        <w:rPr>
          <w:rFonts w:ascii="Calibri" w:eastAsia="Times New Roman" w:hAnsi="Calibri" w:cs="Times New Roman"/>
          <w:color w:val="000000"/>
          <w:lang w:eastAsia="en-IN"/>
        </w:rPr>
        <w:fldChar w:fldCharType="begin"/>
      </w:r>
      <w:r>
        <w:rPr>
          <w:rFonts w:ascii="Calibri" w:eastAsia="Times New Roman" w:hAnsi="Calibri" w:cs="Times New Roman"/>
          <w:color w:val="000000"/>
          <w:lang w:eastAsia="en-IN"/>
        </w:rPr>
        <w:instrText xml:space="preserve"> HYPERLINK "</w:instrText>
      </w:r>
      <w:r w:rsidRPr="000C44F7">
        <w:rPr>
          <w:rFonts w:ascii="Calibri" w:eastAsia="Times New Roman" w:hAnsi="Calibri" w:cs="Times New Roman"/>
          <w:color w:val="000000"/>
          <w:lang w:eastAsia="en-IN"/>
        </w:rPr>
        <w:instrText>https://www.lendingclub.com/info/download-data.action</w:instrText>
      </w:r>
      <w:r>
        <w:rPr>
          <w:rFonts w:ascii="Calibri" w:eastAsia="Times New Roman" w:hAnsi="Calibri" w:cs="Times New Roman"/>
          <w:color w:val="000000"/>
          <w:lang w:eastAsia="en-IN"/>
        </w:rPr>
        <w:instrText xml:space="preserve">" </w:instrText>
      </w:r>
      <w:r>
        <w:rPr>
          <w:rFonts w:ascii="Calibri" w:eastAsia="Times New Roman" w:hAnsi="Calibri" w:cs="Times New Roman"/>
          <w:color w:val="000000"/>
          <w:lang w:eastAsia="en-IN"/>
        </w:rPr>
        <w:fldChar w:fldCharType="separate"/>
      </w:r>
      <w:r w:rsidRPr="001E447C">
        <w:rPr>
          <w:rStyle w:val="Hyperlink"/>
          <w:rFonts w:ascii="Calibri" w:eastAsia="Times New Roman" w:hAnsi="Calibri" w:cs="Times New Roman"/>
          <w:lang w:eastAsia="en-IN"/>
        </w:rPr>
        <w:t>https://www.lendingclub.com/info/download-data.action</w:t>
      </w:r>
      <w:r>
        <w:rPr>
          <w:rFonts w:ascii="Calibri" w:eastAsia="Times New Roman" w:hAnsi="Calibri" w:cs="Times New Roman"/>
          <w:color w:val="000000"/>
          <w:lang w:eastAsia="en-IN"/>
        </w:rPr>
        <w:fldChar w:fldCharType="end"/>
      </w:r>
    </w:p>
    <w:p w:rsidR="000C44F7" w:rsidRPr="00437A9A" w:rsidRDefault="000C44F7" w:rsidP="000C44F7">
      <w:pPr>
        <w:spacing w:after="0" w:line="240" w:lineRule="auto"/>
        <w:ind w:left="720"/>
        <w:jc w:val="both"/>
        <w:textAlignment w:val="baseline"/>
        <w:rPr>
          <w:rFonts w:ascii="Calibri" w:eastAsia="Times New Roman" w:hAnsi="Calibri" w:cs="Times New Roman"/>
          <w:color w:val="000000"/>
          <w:lang w:eastAsia="en-IN"/>
        </w:rPr>
      </w:pPr>
    </w:p>
    <w:sectPr w:rsidR="000C44F7" w:rsidRPr="00437A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8863B0"/>
    <w:multiLevelType w:val="multilevel"/>
    <w:tmpl w:val="560EF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430549"/>
    <w:multiLevelType w:val="multilevel"/>
    <w:tmpl w:val="EA44E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597998"/>
    <w:multiLevelType w:val="multilevel"/>
    <w:tmpl w:val="07D24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BAB"/>
    <w:rsid w:val="000C44F7"/>
    <w:rsid w:val="0037422C"/>
    <w:rsid w:val="00437A9A"/>
    <w:rsid w:val="00502BAB"/>
    <w:rsid w:val="009C40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BFF1A"/>
  <w15:chartTrackingRefBased/>
  <w15:docId w15:val="{6638C117-4AEF-438E-AD98-8480DAF68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2B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C44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41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Kumar</dc:creator>
  <cp:keywords/>
  <dc:description/>
  <cp:lastModifiedBy>Dilip Kumar</cp:lastModifiedBy>
  <cp:revision>4</cp:revision>
  <dcterms:created xsi:type="dcterms:W3CDTF">2019-05-06T11:09:00Z</dcterms:created>
  <dcterms:modified xsi:type="dcterms:W3CDTF">2019-05-06T13:25:00Z</dcterms:modified>
</cp:coreProperties>
</file>