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2.0" w:type="dxa"/>
        <w:jc w:val="left"/>
        <w:tblInd w:w="5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2"/>
        <w:gridCol w:w="2208"/>
        <w:gridCol w:w="2544"/>
        <w:gridCol w:w="1638"/>
        <w:gridCol w:w="1620"/>
        <w:tblGridChange w:id="0">
          <w:tblGrid>
            <w:gridCol w:w="1762"/>
            <w:gridCol w:w="2208"/>
            <w:gridCol w:w="2544"/>
            <w:gridCol w:w="1638"/>
            <w:gridCol w:w="1620"/>
          </w:tblGrid>
        </w:tblGridChange>
      </w:tblGrid>
      <w:tr>
        <w:trPr>
          <w:trHeight w:val="49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746314" cy="899702"/>
                  <wp:effectExtent b="0" l="0" r="0" t="0"/>
                  <wp:docPr descr="Image result for ZCOER" id="1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ZCOER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314" cy="8997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ZEAL EDUCATION SOCIETY’S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ZEAL COLLEGE OF ENGINEERING AND RESEARCH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NARHE │PUNE -41 │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1350" cy="825500"/>
                  <wp:effectExtent b="0" l="0" r="0" t="0"/>
                  <wp:docPr descr="C:\Users\Admin\Downloads\Zeal 25 Years Logo.jpg" id="2" name="image2.jpg"/>
                  <a:graphic>
                    <a:graphicData uri="http://schemas.openxmlformats.org/drawingml/2006/picture">
                      <pic:pic>
                        <pic:nvPicPr>
                          <pic:cNvPr descr="C:\Users\Admin\Downloads\Zeal 25 Years Logo.jp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9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No.: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ZCOER-ACAD/R/42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17/06/2021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trHeight w:val="629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PROJECT REGISTRATION FORM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right="-33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Department:        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20 - 2021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I/II</w:t>
      </w:r>
    </w:p>
    <w:p w:rsidR="00000000" w:rsidDel="00000000" w:rsidP="00000000" w:rsidRDefault="00000000" w:rsidRPr="00000000" w14:paraId="00000020">
      <w:pPr>
        <w:spacing w:after="0" w:line="240" w:lineRule="auto"/>
        <w:ind w:right="-33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BE</w:t>
        <w:tab/>
        <w:t xml:space="preserve">Div: A</w:t>
        <w:tab/>
        <w:tab/>
        <w:tab/>
        <w:tab/>
        <w:tab/>
        <w:tab/>
        <w:t xml:space="preserve">Date:17/06/2021</w:t>
      </w:r>
    </w:p>
    <w:p w:rsidR="00000000" w:rsidDel="00000000" w:rsidP="00000000" w:rsidRDefault="00000000" w:rsidRPr="00000000" w14:paraId="00000021">
      <w:pPr>
        <w:spacing w:after="0" w:line="240" w:lineRule="auto"/>
        <w:ind w:right="-3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540" w:right="615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5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5130"/>
        <w:tblGridChange w:id="0">
          <w:tblGrid>
            <w:gridCol w:w="4675"/>
            <w:gridCol w:w="5130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right="-135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Proposed Project Title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ind w:right="-119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“Student Attendance System Via Face Recognition using Haar Cascade Classifier”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Rule="auto"/>
              <w:ind w:right="-135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Domain (Design / CAD CAM / Heat Power / Manufacturing / Renewable Energy / Automobile / Robotics &amp; Automation / Production &amp; Optimization / Any other)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right="-119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CNN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Rule="auto"/>
              <w:ind w:right="-135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of Project (Sponsored / In House)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ind w:right="-119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InHouse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Rule="auto"/>
              <w:ind w:right="-13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Sponsored Projects 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(Name of Company, Address, and Name of Contact Person):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ind w:right="43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right="-13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Team Leader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Akshay Jadhav</w:t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ind w:left="540" w:right="615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40" w:lineRule="auto"/>
        <w:rPr>
          <w:rFonts w:ascii="Bookman Old Style" w:cs="Bookman Old Style" w:eastAsia="Bookman Old Style" w:hAnsi="Bookman Old Style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170"/>
        <w:gridCol w:w="2760"/>
        <w:gridCol w:w="1800"/>
        <w:gridCol w:w="3240"/>
        <w:tblGridChange w:id="0">
          <w:tblGrid>
            <w:gridCol w:w="1080"/>
            <w:gridCol w:w="1170"/>
            <w:gridCol w:w="2760"/>
            <w:gridCol w:w="1800"/>
            <w:gridCol w:w="3240"/>
          </w:tblGrid>
        </w:tblGridChange>
      </w:tblGrid>
      <w:tr>
        <w:trPr>
          <w:trHeight w:val="357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1965"/>
              </w:tabs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 Id</w:t>
            </w:r>
          </w:p>
        </w:tc>
      </w:tr>
      <w:tr>
        <w:trPr>
          <w:trHeight w:val="357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196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Akshay Balasaheb Jadhav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7769972889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196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akshayjadhav2498@gmail.com</w:t>
            </w:r>
          </w:p>
        </w:tc>
      </w:tr>
      <w:tr>
        <w:trPr>
          <w:trHeight w:val="357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196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 Prabhakar Bankar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7875390380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196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bunnyofficial21@gmail.vom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196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Atharva Prashant Tillu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8208856835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196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atharvatillu@gmail.com</w:t>
            </w:r>
          </w:p>
        </w:tc>
      </w:tr>
      <w:tr>
        <w:trPr>
          <w:trHeight w:val="357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196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Atul Dawande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8605560051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196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mayurdawande@gmail.com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pos="1965"/>
        </w:tabs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54"/>
        <w:tblGridChange w:id="0">
          <w:tblGrid>
            <w:gridCol w:w="9954"/>
          </w:tblGrid>
        </w:tblGridChange>
      </w:tblGrid>
      <w:tr>
        <w:trPr>
          <w:trHeight w:val="1168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UNDERTAKING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hereby do accept all the rules and regulation setup for Final Year Project of Academic Year 2020-2021.</w:t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8"/>
        <w:tblGridChange w:id="0">
          <w:tblGrid>
            <w:gridCol w:w="9888"/>
          </w:tblGrid>
        </w:tblGridChange>
      </w:tblGrid>
      <w:tr>
        <w:trPr>
          <w:trHeight w:val="1176" w:hRule="atLeast"/>
        </w:trPr>
        <w:tc>
          <w:tcPr/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For Final Year Project Committee Use Only</w:t>
            </w:r>
          </w:p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Group ID:_____31____________</w:t>
            </w:r>
          </w:p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Project Guide Allotted: _______Prof.Supriya Patil______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Coordinator/</w:t>
        <w:tab/>
        <w:t xml:space="preserve">Academic Coordinator             </w:t>
        <w:tab/>
        <w:tab/>
        <w:t xml:space="preserve">Head of the Department/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P.G. Coordinator</w:t>
        <w:tab/>
        <w:tab/>
        <w:tab/>
        <w:tab/>
        <w:tab/>
        <w:tab/>
        <w:tab/>
        <w:tab/>
        <w:tab/>
        <w:t xml:space="preserve">F.E. Coordinator</w:t>
      </w:r>
    </w:p>
    <w:sectPr>
      <w:pgSz w:h="16838" w:w="11906" w:orient="portrait"/>
      <w:pgMar w:bottom="284" w:top="284" w:left="567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