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4101">
      <w:r>
        <w:t>Mosfet used:irfz44n</w:t>
      </w:r>
    </w:p>
    <w:p w:rsidR="001D4101" w:rsidRDefault="001D4101">
      <w:r>
        <w:t>Config:</w:t>
      </w:r>
    </w:p>
    <w:p w:rsidR="001D4101" w:rsidRDefault="001D4101">
      <w:r>
        <w:rPr>
          <w:noProof/>
        </w:rPr>
        <w:drawing>
          <wp:inline distT="0" distB="0" distL="0" distR="0">
            <wp:extent cx="2981325" cy="2552700"/>
            <wp:effectExtent l="19050" t="0" r="9525" b="0"/>
            <wp:docPr id="3" name="Picture 2" descr="C:\Users\akki\Desktop\irf530 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ki\Desktop\irf530 pino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101" w:rsidRDefault="001D4101"/>
    <w:p w:rsidR="001D4101" w:rsidRDefault="001D4101">
      <w:r>
        <w:t>Circuit reference</w:t>
      </w:r>
    </w:p>
    <w:p w:rsidR="001D4101" w:rsidRDefault="001D4101">
      <w:r>
        <w:rPr>
          <w:noProof/>
        </w:rPr>
        <w:drawing>
          <wp:inline distT="0" distB="0" distL="0" distR="0">
            <wp:extent cx="3867150" cy="3266494"/>
            <wp:effectExtent l="19050" t="0" r="0" b="0"/>
            <wp:docPr id="1" name="Picture 1" descr="C:\Users\akki\Desktop\mosfet_b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ki\Desktop\mosfet_bl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99" cy="327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4101"/>
    <w:rsid w:val="001D4101"/>
    <w:rsid w:val="00F7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</dc:creator>
  <cp:keywords/>
  <dc:description/>
  <cp:lastModifiedBy>akki</cp:lastModifiedBy>
  <cp:revision>2</cp:revision>
  <dcterms:created xsi:type="dcterms:W3CDTF">2016-07-22T13:53:00Z</dcterms:created>
  <dcterms:modified xsi:type="dcterms:W3CDTF">2016-07-22T15:54:00Z</dcterms:modified>
</cp:coreProperties>
</file>