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ABHISHEK ANIL KAHAR</w:t>
      </w:r>
    </w:p>
    <w:p>
      <w:pPr>
        <w:spacing w:after="240"/>
        <w:jc w:val="center"/>
      </w:pPr>
      <w:r>
        <w:rPr>
          <w:sz w:val="20"/>
          <w:szCs w:val="20"/>
        </w:rPr>
        <w:t xml:space="preserve">kaharabhi17@gmail.com | +91 9309573628 | GitHub: github.com/AbhishekKahar | LinkedIn: linkedin.com/in/abhishekkahar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t xml:space="preserve">Result-driven B.Tech student specializing in Artificial Intelligence and Machine Learning with hands-on experience in Generative AI, cloud-native development, and full-stack web applications. Proficient in Java, Python, React.js, and cloud platforms with proven ability to design and implement scalable solutions. Actively seeking a Software Engineering Internship to leverage technical expertise in real-world projects while contributing to team success.</w:t>
      </w:r>
    </w:p>
    <w:p>
      <w:pPr>
        <w:pStyle w:val="Heading1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Programming Languages: </w:t>
      </w:r>
      <w:r>
        <w:t xml:space="preserve">Java, Python, SQL, JavaScript</w:t>
      </w:r>
    </w:p>
    <w:p>
      <w:pPr>
        <w:spacing w:after="60"/>
      </w:pPr>
      <w:r>
        <w:rPr>
          <w:b/>
          <w:bCs/>
        </w:rPr>
        <w:t xml:space="preserve">Web &amp; Frontend: </w:t>
      </w:r>
      <w:r>
        <w:t xml:space="preserve">React.js, HTML5, CSS3, Tailwind CSS, PHP</w:t>
      </w:r>
    </w:p>
    <w:p>
      <w:pPr>
        <w:spacing w:after="60"/>
      </w:pPr>
      <w:r>
        <w:rPr>
          <w:b/>
          <w:bCs/>
        </w:rPr>
        <w:t xml:space="preserve">Cloud &amp; Tools: </w:t>
      </w:r>
      <w:r>
        <w:t xml:space="preserve">Google Cloud Platform (GCP), Git, GitHub, MySQL, REST APIs</w:t>
      </w:r>
    </w:p>
    <w:p>
      <w:pPr>
        <w:spacing w:after="60"/>
      </w:pPr>
      <w:r>
        <w:rPr>
          <w:b/>
          <w:bCs/>
        </w:rPr>
        <w:t xml:space="preserve">Core Competencies: </w:t>
      </w:r>
      <w:r>
        <w:t xml:space="preserve">DBMS, Object-Oriented Programming, Data Structures, IoT Systems, Generative AI</w:t>
      </w:r>
    </w:p>
    <w:p>
      <w:pPr>
        <w:spacing w:after="240"/>
      </w:pPr>
      <w:r>
        <w:rPr>
          <w:b/>
          <w:bCs/>
        </w:rPr>
        <w:t xml:space="preserve">Soft Skills: </w:t>
      </w:r>
      <w:r>
        <w:t xml:space="preserve">Problem Solving, Team Collaboration, Technical Documentation, Communication</w:t>
      </w:r>
    </w:p>
    <w:p>
      <w:pPr>
        <w:pStyle w:val="Heading1"/>
      </w:pPr>
      <w:r>
        <w:t xml:space="preserve">PROFESSIONAL EXPERIENCE</w:t>
      </w:r>
    </w:p>
    <w:p>
      <w:pPr>
        <w:spacing w:after="0"/>
      </w:pPr>
      <w:r>
        <w:rPr>
          <w:b/>
          <w:bCs/>
        </w:rPr>
        <w:t xml:space="preserve">LLM Post Training Trainee – Ethara AI (Remote)</w:t>
      </w:r>
    </w:p>
    <w:p>
      <w:pPr>
        <w:spacing w:after="120"/>
      </w:pPr>
      <w:r>
        <w:rPr>
          <w:i/>
          <w:iCs/>
        </w:rPr>
        <w:t xml:space="preserve">February 2026 – May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Evaluated Large Language Model (LLM) outputs to ensure quality, accuracy, and adherence to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Conducted prompt engineering and testing on AI-generated responses across multiple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Performed data annotation and structured feedback reporting for model improvement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Collaborated effectively in a remote-first team environment using structured workflows and documentation</w:t>
      </w:r>
    </w:p>
    <w:p>
      <w:pPr>
        <w:spacing w:after="0"/>
      </w:pPr>
      <w:r>
        <w:rPr>
          <w:b/>
          <w:bCs/>
        </w:rPr>
        <w:t xml:space="preserve">Virtual Intern – Google-NASSCOM (Generative AI Track)</w:t>
      </w:r>
    </w:p>
    <w:p>
      <w:pPr>
        <w:spacing w:after="120"/>
      </w:pPr>
      <w:r>
        <w:rPr>
          <w:i/>
          <w:iCs/>
        </w:rPr>
        <w:t xml:space="preserve">June 2025 – July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hands-on technology projects involving cloud-based data handling and processing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application deployment lifecycle and technical documentation best practices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Gained proficiency in structured development processes and collaborative team methodologies</w:t>
      </w:r>
    </w:p>
    <w:p>
      <w:pPr>
        <w:spacing w:after="0"/>
      </w:pPr>
      <w:r>
        <w:rPr>
          <w:b/>
          <w:bCs/>
        </w:rPr>
        <w:t xml:space="preserve">Administrative Operations – Onida MIRC Ltd, Wada</w:t>
      </w:r>
    </w:p>
    <w:p>
      <w:pPr>
        <w:spacing w:after="120"/>
      </w:pPr>
      <w:r>
        <w:rPr>
          <w:i/>
          <w:iCs/>
        </w:rPr>
        <w:t xml:space="preserve">May 2023 – May 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internal communication systems and maintained comprehensive documentation records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Supported cross-functional teams to ensure smooth operational activities and workflow coordination</w:t>
      </w:r>
    </w:p>
    <w:p>
      <w:pPr>
        <w:pStyle w:val="Heading1"/>
      </w:pPr>
      <w:r>
        <w:t xml:space="preserve">TECHNICAL PROJECTS</w:t>
      </w:r>
    </w:p>
    <w:p>
      <w:pPr>
        <w:spacing w:after="0"/>
      </w:pPr>
      <w:r>
        <w:rPr>
          <w:b/>
          <w:bCs/>
        </w:rPr>
        <w:t xml:space="preserve">AI Chat Assistant</w:t>
      </w:r>
    </w:p>
    <w:p>
      <w:pPr>
        <w:spacing w:after="60"/>
      </w:pPr>
      <w:r>
        <w:rPr>
          <w:i/>
          <w:iCs/>
        </w:rPr>
        <w:t xml:space="preserve">Technologies: Python, Flask, OpenAI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Developed an intelligent chatbot leveraging OpenAI's API for natural language processing and context-aware responses</w:t>
      </w:r>
    </w:p>
    <w:p>
      <w:pPr>
        <w:spacing w:after="0"/>
      </w:pPr>
      <w:r>
        <w:rPr>
          <w:b/>
          <w:bCs/>
        </w:rPr>
        <w:t xml:space="preserve">Cloud-Based File Storage Application</w:t>
      </w:r>
    </w:p>
    <w:p>
      <w:pPr>
        <w:spacing w:after="60"/>
      </w:pPr>
      <w:r>
        <w:rPr>
          <w:i/>
          <w:iCs/>
        </w:rPr>
        <w:t xml:space="preserve">Technologies: Google Cloud Storage, APIs, Security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Architected a secure cloud storage platform utilizing Google Cloud Storage APIs with encryption and role-based access controls</w:t>
      </w:r>
    </w:p>
    <w:p>
      <w:pPr>
        <w:spacing w:after="0"/>
      </w:pPr>
      <w:r>
        <w:rPr>
          <w:b/>
          <w:bCs/>
        </w:rPr>
        <w:t xml:space="preserve">Film Catalog Web Platform</w:t>
      </w:r>
    </w:p>
    <w:p>
      <w:pPr>
        <w:spacing w:after="60"/>
      </w:pPr>
      <w:r>
        <w:rPr>
          <w:i/>
          <w:iCs/>
        </w:rPr>
        <w:t xml:space="preserve">Technologies: React.js, PHP, MySQL, Tailwind CSS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Built a full-stack responsive web application with advanced search functionality, category filtering, and dynamic data management</w:t>
      </w:r>
    </w:p>
    <w:p>
      <w:pPr>
        <w:spacing w:after="0"/>
      </w:pPr>
      <w:r>
        <w:rPr>
          <w:b/>
          <w:bCs/>
        </w:rPr>
        <w:t xml:space="preserve">Product Catalog Website</w:t>
      </w:r>
    </w:p>
    <w:p>
      <w:pPr>
        <w:spacing w:after="60"/>
      </w:pPr>
      <w:r>
        <w:rPr>
          <w:i/>
          <w:iCs/>
        </w:rPr>
        <w:t xml:space="preserve">Technologies: HTML5, CSS3, JavaScript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Designed a responsive product showcase platform with modern UI/UX principles for industrial product display</w:t>
      </w:r>
    </w:p>
    <w:p>
      <w:pPr>
        <w:spacing w:after="0"/>
      </w:pPr>
      <w:r>
        <w:rPr>
          <w:b/>
          <w:bCs/>
        </w:rPr>
        <w:t xml:space="preserve">Smart Environmental Dust Control System</w:t>
      </w:r>
    </w:p>
    <w:p>
      <w:pPr>
        <w:spacing w:after="60"/>
      </w:pPr>
      <w:r>
        <w:rPr>
          <w:i/>
          <w:iCs/>
        </w:rPr>
        <w:t xml:space="preserve">Technologies: IoT, ESP32, Sensor Integration, Embedded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Engineered an IoT-based environmental monitoring system with automated fogger activation triggered by dust sensor readings</w:t>
      </w:r>
    </w:p>
    <w:p>
      <w:pPr>
        <w:pStyle w:val="Heading1"/>
      </w:pPr>
      <w:r>
        <w:t xml:space="preserve">EDUCATION</w:t>
      </w:r>
    </w:p>
    <w:p>
      <w:pPr>
        <w:spacing w:after="0"/>
      </w:pPr>
      <w:r>
        <w:rPr>
          <w:b/>
          <w:bCs/>
        </w:rPr>
        <w:t xml:space="preserve">Bachelor of Technology (B.Tech) in Computer Science Engineering – AI &amp; Machine Learning</w:t>
      </w:r>
    </w:p>
    <w:p>
      <w:pPr>
        <w:spacing w:after="60"/>
      </w:pPr>
      <w:r>
        <w:rPr>
          <w:i/>
          <w:iCs/>
        </w:rPr>
        <w:t xml:space="preserve">Sanjivani University, Kopargaon | Current (2024 – 2027) | CGPA: 6.76/10</w:t>
      </w:r>
    </w:p>
    <w:p>
      <w:pPr>
        <w:spacing w:after="0"/>
      </w:pPr>
      <w:r>
        <w:rPr>
          <w:b/>
          <w:bCs/>
        </w:rPr>
        <w:t xml:space="preserve">Diploma in Electrical Engineering</w:t>
      </w:r>
    </w:p>
    <w:p>
      <w:pPr>
        <w:spacing w:after="60"/>
      </w:pPr>
      <w:r>
        <w:rPr>
          <w:i/>
          <w:iCs/>
        </w:rPr>
        <w:t xml:space="preserve">Sanjivani K.B.P Polytechnic, Kopargaon | 2021 – 2024 | Aggregate: 67%</w:t>
      </w:r>
    </w:p>
    <w:p>
      <w:pPr>
        <w:spacing w:after="240"/>
      </w:pPr>
      <w:r>
        <w:rPr>
          <w:b/>
          <w:bCs/>
        </w:rPr>
        <w:t xml:space="preserve">Senior Secondary (SSC)</w:t>
      </w:r>
    </w:p>
    <w:p>
      <w:r>
        <w:rPr>
          <w:i/>
          <w:iCs/>
        </w:rPr>
        <w:t xml:space="preserve">Shri Sharda English Medium School, Kopargaon | 2020 | Aggregate: 74.40%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1"/>
      </w:pBdr>
      <w:spacing w:after="120" w:before="24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2026-06-10T10:32:46.705Z</dcterms:created>
  <dcterms:modified xsi:type="dcterms:W3CDTF">2026-06-10T10:32:46.705Z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