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1F" w:rsidRPr="008419C5" w:rsidRDefault="00D56C15">
      <w:pPr>
        <w:rPr>
          <w:rFonts w:ascii="Arial" w:hAnsi="Arial" w:cs="Arial"/>
          <w:b/>
          <w:sz w:val="36"/>
          <w:szCs w:val="36"/>
        </w:rPr>
      </w:pPr>
      <w:r w:rsidRPr="008419C5">
        <w:rPr>
          <w:rFonts w:ascii="Arial" w:hAnsi="Arial" w:cs="Arial"/>
          <w:b/>
          <w:sz w:val="36"/>
          <w:szCs w:val="36"/>
        </w:rPr>
        <w:t>Next Generation Fault Collector</w:t>
      </w:r>
      <w:r w:rsidR="00157BFC">
        <w:rPr>
          <w:rFonts w:ascii="Arial" w:hAnsi="Arial" w:cs="Arial"/>
          <w:b/>
          <w:sz w:val="36"/>
          <w:szCs w:val="36"/>
        </w:rPr>
        <w:t xml:space="preserve"> (NGen-FC)</w:t>
      </w:r>
    </w:p>
    <w:p w:rsidR="00A85CBC" w:rsidRDefault="009B066F" w:rsidP="009B066F">
      <w:pPr>
        <w:rPr>
          <w:rFonts w:ascii="Arial" w:hAnsi="Arial" w:cs="Arial"/>
          <w:sz w:val="20"/>
          <w:szCs w:val="20"/>
        </w:rPr>
      </w:pPr>
      <w:r w:rsidRPr="009B066F">
        <w:rPr>
          <w:rFonts w:ascii="Arial" w:hAnsi="Arial" w:cs="Arial"/>
          <w:sz w:val="20"/>
          <w:szCs w:val="20"/>
        </w:rPr>
        <w:t xml:space="preserve">Fault Management: Fault Collection </w:t>
      </w:r>
      <w:r w:rsidR="008A71D8" w:rsidRPr="008A71D8">
        <w:rPr>
          <w:rFonts w:ascii="Arial" w:hAnsi="Arial" w:cs="Arial"/>
          <w:sz w:val="20"/>
          <w:szCs w:val="20"/>
        </w:rPr>
        <w:sym w:font="Wingdings" w:char="F0E0"/>
      </w:r>
      <w:r w:rsidRPr="009B066F">
        <w:rPr>
          <w:rFonts w:ascii="Arial" w:hAnsi="Arial" w:cs="Arial"/>
          <w:sz w:val="20"/>
          <w:szCs w:val="20"/>
        </w:rPr>
        <w:t xml:space="preserve"> Processing</w:t>
      </w:r>
      <w:r w:rsidR="00AC5CDA">
        <w:rPr>
          <w:rFonts w:ascii="Arial" w:hAnsi="Arial" w:cs="Arial"/>
          <w:sz w:val="20"/>
          <w:szCs w:val="20"/>
        </w:rPr>
        <w:t xml:space="preserve"> </w:t>
      </w:r>
      <w:r w:rsidR="008A71D8" w:rsidRPr="008A71D8">
        <w:rPr>
          <w:rFonts w:ascii="Arial" w:hAnsi="Arial" w:cs="Arial"/>
          <w:sz w:val="20"/>
          <w:szCs w:val="20"/>
        </w:rPr>
        <w:sym w:font="Wingdings" w:char="F0E0"/>
      </w:r>
      <w:r w:rsidRPr="009B066F">
        <w:rPr>
          <w:rFonts w:ascii="Arial" w:hAnsi="Arial" w:cs="Arial"/>
          <w:sz w:val="20"/>
          <w:szCs w:val="20"/>
        </w:rPr>
        <w:t xml:space="preserve"> </w:t>
      </w:r>
      <w:r w:rsidR="008A71D8">
        <w:rPr>
          <w:rFonts w:ascii="Arial" w:hAnsi="Arial" w:cs="Arial"/>
          <w:sz w:val="20"/>
          <w:szCs w:val="20"/>
        </w:rPr>
        <w:t xml:space="preserve">Co-relation </w:t>
      </w:r>
      <w:r w:rsidR="008A71D8" w:rsidRPr="008A71D8">
        <w:rPr>
          <w:rFonts w:ascii="Arial" w:hAnsi="Arial" w:cs="Arial"/>
          <w:sz w:val="20"/>
          <w:szCs w:val="20"/>
        </w:rPr>
        <w:sym w:font="Wingdings" w:char="F0E0"/>
      </w:r>
      <w:r w:rsidR="008A71D8">
        <w:rPr>
          <w:rFonts w:ascii="Arial" w:hAnsi="Arial" w:cs="Arial"/>
          <w:sz w:val="20"/>
          <w:szCs w:val="20"/>
        </w:rPr>
        <w:t xml:space="preserve"> </w:t>
      </w:r>
      <w:r w:rsidR="008A71D8" w:rsidRPr="009B066F">
        <w:rPr>
          <w:rFonts w:ascii="Arial" w:hAnsi="Arial" w:cs="Arial"/>
          <w:sz w:val="20"/>
          <w:szCs w:val="20"/>
        </w:rPr>
        <w:t>Consumption</w:t>
      </w:r>
    </w:p>
    <w:p w:rsidR="00A85CBC" w:rsidRDefault="00A85CBC" w:rsidP="009B066F">
      <w:pPr>
        <w:rPr>
          <w:rFonts w:ascii="Arial" w:hAnsi="Arial" w:cs="Arial"/>
          <w:sz w:val="20"/>
          <w:szCs w:val="20"/>
        </w:rPr>
      </w:pPr>
      <w:r w:rsidRPr="00A85CBC">
        <w:rPr>
          <w:rFonts w:ascii="Arial" w:hAnsi="Arial" w:cs="Arial"/>
          <w:sz w:val="20"/>
          <w:szCs w:val="20"/>
        </w:rPr>
        <w:t>(1) Fault detection, (2) Fault location, (3) Restoration of service, (4) Identification of root cause of the problem, and (5) Problem resolution.</w:t>
      </w:r>
    </w:p>
    <w:p w:rsidR="00A85CBC" w:rsidRDefault="00A85CBC" w:rsidP="009B066F">
      <w:pPr>
        <w:rPr>
          <w:rFonts w:ascii="Arial" w:hAnsi="Arial" w:cs="Arial"/>
          <w:sz w:val="20"/>
          <w:szCs w:val="20"/>
        </w:rPr>
      </w:pPr>
    </w:p>
    <w:p w:rsidR="009B066F" w:rsidRPr="009B066F" w:rsidRDefault="00A85CBC" w:rsidP="009B066F">
      <w:pPr>
        <w:rPr>
          <w:rFonts w:ascii="Arial" w:hAnsi="Arial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>
            <wp:extent cx="38385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1D8">
        <w:rPr>
          <w:rFonts w:ascii="Arial" w:hAnsi="Arial" w:cs="Arial"/>
          <w:sz w:val="20"/>
          <w:szCs w:val="20"/>
        </w:rPr>
        <w:t xml:space="preserve"> </w:t>
      </w:r>
    </w:p>
    <w:p w:rsidR="009B066F" w:rsidRDefault="009B066F" w:rsidP="009B066F">
      <w:pPr>
        <w:rPr>
          <w:rFonts w:ascii="Arial" w:hAnsi="Arial" w:cs="Arial"/>
          <w:sz w:val="20"/>
          <w:szCs w:val="20"/>
        </w:rPr>
      </w:pPr>
      <w:r w:rsidRPr="00036146">
        <w:rPr>
          <w:rFonts w:ascii="Arial" w:hAnsi="Arial" w:cs="Arial"/>
          <w:b/>
          <w:bCs/>
          <w:i/>
          <w:iCs/>
          <w:sz w:val="20"/>
          <w:szCs w:val="20"/>
        </w:rPr>
        <w:t>Fault Collection As a Micro Service</w:t>
      </w:r>
      <w:r w:rsidR="00A85CB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85CBC" w:rsidRPr="00A85CBC">
        <w:rPr>
          <w:rFonts w:ascii="Arial" w:hAnsi="Arial" w:cs="Arial"/>
          <w:b/>
          <w:bCs/>
          <w:i/>
          <w:iCs/>
          <w:sz w:val="20"/>
          <w:szCs w:val="20"/>
        </w:rPr>
        <w:t>FCAaS</w:t>
      </w:r>
      <w:proofErr w:type="spellEnd"/>
      <w:r w:rsidR="00A85CBC">
        <w:rPr>
          <w:rFonts w:ascii="Arial" w:hAnsi="Arial" w:cs="Arial"/>
          <w:sz w:val="20"/>
          <w:szCs w:val="20"/>
        </w:rPr>
        <w:t>)</w:t>
      </w:r>
      <w:r w:rsidRPr="009B066F">
        <w:rPr>
          <w:rFonts w:ascii="Arial" w:hAnsi="Arial" w:cs="Arial"/>
          <w:sz w:val="20"/>
          <w:szCs w:val="20"/>
        </w:rPr>
        <w:t xml:space="preserve"> - Need of the </w:t>
      </w:r>
      <w:r w:rsidR="00EB01D5" w:rsidRPr="009B066F">
        <w:rPr>
          <w:rFonts w:ascii="Arial" w:hAnsi="Arial" w:cs="Arial"/>
          <w:sz w:val="20"/>
          <w:szCs w:val="20"/>
        </w:rPr>
        <w:t>hour.</w:t>
      </w:r>
      <w:r w:rsidRPr="009B066F">
        <w:rPr>
          <w:rFonts w:ascii="Arial" w:hAnsi="Arial" w:cs="Arial"/>
          <w:sz w:val="20"/>
          <w:szCs w:val="20"/>
        </w:rPr>
        <w:t xml:space="preserve">   </w:t>
      </w:r>
    </w:p>
    <w:p w:rsidR="00036146" w:rsidRPr="009B066F" w:rsidRDefault="00036146" w:rsidP="009B066F">
      <w:pPr>
        <w:rPr>
          <w:rFonts w:ascii="Arial" w:hAnsi="Arial" w:cs="Arial"/>
          <w:sz w:val="20"/>
          <w:szCs w:val="20"/>
        </w:rPr>
      </w:pPr>
    </w:p>
    <w:p w:rsidR="009B066F" w:rsidRPr="009B066F" w:rsidRDefault="009B066F" w:rsidP="009B066F">
      <w:pPr>
        <w:rPr>
          <w:rFonts w:ascii="Arial" w:hAnsi="Arial" w:cs="Arial"/>
          <w:sz w:val="20"/>
          <w:szCs w:val="20"/>
        </w:rPr>
      </w:pPr>
      <w:r w:rsidRPr="009B066F">
        <w:rPr>
          <w:rFonts w:ascii="Arial" w:hAnsi="Arial" w:cs="Arial"/>
          <w:sz w:val="20"/>
          <w:szCs w:val="20"/>
        </w:rPr>
        <w:t xml:space="preserve">Applications don’t have to worry about </w:t>
      </w:r>
      <w:r w:rsidR="00EB01D5" w:rsidRPr="009B066F">
        <w:rPr>
          <w:rFonts w:ascii="Arial" w:hAnsi="Arial" w:cs="Arial"/>
          <w:sz w:val="20"/>
          <w:szCs w:val="20"/>
        </w:rPr>
        <w:t>supporting node</w:t>
      </w:r>
      <w:r w:rsidRPr="009B066F">
        <w:rPr>
          <w:rFonts w:ascii="Arial" w:hAnsi="Arial" w:cs="Arial"/>
          <w:sz w:val="20"/>
          <w:szCs w:val="20"/>
        </w:rPr>
        <w:t xml:space="preserve"> specific MIBs</w:t>
      </w:r>
    </w:p>
    <w:p w:rsidR="009B066F" w:rsidRPr="009B066F" w:rsidRDefault="009B066F" w:rsidP="009B066F">
      <w:pPr>
        <w:rPr>
          <w:rFonts w:ascii="Arial" w:hAnsi="Arial" w:cs="Arial"/>
          <w:sz w:val="20"/>
          <w:szCs w:val="20"/>
        </w:rPr>
      </w:pPr>
      <w:r w:rsidRPr="009B066F">
        <w:rPr>
          <w:rFonts w:ascii="Arial" w:hAnsi="Arial" w:cs="Arial"/>
          <w:b/>
          <w:sz w:val="20"/>
          <w:szCs w:val="20"/>
        </w:rPr>
        <w:t>What it is about:</w:t>
      </w:r>
      <w:r w:rsidRPr="009B066F">
        <w:rPr>
          <w:rFonts w:ascii="Arial" w:hAnsi="Arial" w:cs="Arial"/>
          <w:sz w:val="20"/>
          <w:szCs w:val="20"/>
        </w:rPr>
        <w:t xml:space="preserve">  Fault Collection as an </w:t>
      </w:r>
      <w:r w:rsidR="00EB01D5" w:rsidRPr="009B066F">
        <w:rPr>
          <w:rFonts w:ascii="Arial" w:hAnsi="Arial" w:cs="Arial"/>
          <w:sz w:val="20"/>
          <w:szCs w:val="20"/>
        </w:rPr>
        <w:t>independent, elastically</w:t>
      </w:r>
      <w:r w:rsidRPr="009B066F">
        <w:rPr>
          <w:rFonts w:ascii="Arial" w:hAnsi="Arial" w:cs="Arial"/>
          <w:sz w:val="20"/>
          <w:szCs w:val="20"/>
        </w:rPr>
        <w:t xml:space="preserve"> scalable micro </w:t>
      </w:r>
      <w:r w:rsidR="00EB01D5" w:rsidRPr="009B066F">
        <w:rPr>
          <w:rFonts w:ascii="Arial" w:hAnsi="Arial" w:cs="Arial"/>
          <w:sz w:val="20"/>
          <w:szCs w:val="20"/>
        </w:rPr>
        <w:t>service,</w:t>
      </w:r>
      <w:r w:rsidRPr="009B066F">
        <w:rPr>
          <w:rFonts w:ascii="Arial" w:hAnsi="Arial" w:cs="Arial"/>
          <w:sz w:val="20"/>
          <w:szCs w:val="20"/>
        </w:rPr>
        <w:t xml:space="preserve"> easily consumable by any </w:t>
      </w:r>
      <w:r w:rsidR="00EB01D5" w:rsidRPr="009B066F">
        <w:rPr>
          <w:rFonts w:ascii="Arial" w:hAnsi="Arial" w:cs="Arial"/>
          <w:sz w:val="20"/>
          <w:szCs w:val="20"/>
        </w:rPr>
        <w:t>application like</w:t>
      </w:r>
      <w:r w:rsidRPr="009B066F">
        <w:rPr>
          <w:rFonts w:ascii="Arial" w:hAnsi="Arial" w:cs="Arial"/>
          <w:sz w:val="20"/>
          <w:szCs w:val="20"/>
        </w:rPr>
        <w:t xml:space="preserve"> ONAP.</w:t>
      </w:r>
    </w:p>
    <w:p w:rsidR="009B066F" w:rsidRPr="009B066F" w:rsidRDefault="009B066F" w:rsidP="009B066F">
      <w:pPr>
        <w:rPr>
          <w:rFonts w:ascii="Arial" w:hAnsi="Arial" w:cs="Arial"/>
          <w:sz w:val="20"/>
          <w:szCs w:val="20"/>
        </w:rPr>
      </w:pPr>
      <w:r w:rsidRPr="009B066F">
        <w:rPr>
          <w:rFonts w:ascii="Arial" w:hAnsi="Arial" w:cs="Arial"/>
          <w:sz w:val="20"/>
          <w:szCs w:val="20"/>
        </w:rPr>
        <w:t xml:space="preserve">Fault collector collects SNMP </w:t>
      </w:r>
      <w:r w:rsidR="00EB01D5" w:rsidRPr="009B066F">
        <w:rPr>
          <w:rFonts w:ascii="Arial" w:hAnsi="Arial" w:cs="Arial"/>
          <w:sz w:val="20"/>
          <w:szCs w:val="20"/>
        </w:rPr>
        <w:t>traps,</w:t>
      </w:r>
      <w:r w:rsidRPr="009B066F">
        <w:rPr>
          <w:rFonts w:ascii="Arial" w:hAnsi="Arial" w:cs="Arial"/>
          <w:sz w:val="20"/>
          <w:szCs w:val="20"/>
        </w:rPr>
        <w:t xml:space="preserve"> loads MIBs and does transformation.</w:t>
      </w:r>
    </w:p>
    <w:p w:rsidR="009B066F" w:rsidRDefault="009B066F">
      <w:pPr>
        <w:rPr>
          <w:rFonts w:ascii="Arial" w:hAnsi="Arial" w:cs="Arial"/>
          <w:sz w:val="28"/>
          <w:szCs w:val="28"/>
          <w:lang w:val="en-IE"/>
        </w:rPr>
      </w:pPr>
    </w:p>
    <w:p w:rsidR="00D56C15" w:rsidRPr="008419C5" w:rsidRDefault="00D56C15">
      <w:pPr>
        <w:rPr>
          <w:rFonts w:ascii="Arial" w:hAnsi="Arial" w:cs="Arial"/>
          <w:b/>
          <w:sz w:val="28"/>
          <w:szCs w:val="28"/>
          <w:lang w:val="en-IE"/>
        </w:rPr>
      </w:pPr>
      <w:r w:rsidRPr="008419C5">
        <w:rPr>
          <w:rFonts w:ascii="Arial" w:hAnsi="Arial" w:cs="Arial"/>
          <w:b/>
          <w:sz w:val="28"/>
          <w:szCs w:val="28"/>
          <w:lang w:val="en-IE"/>
        </w:rPr>
        <w:t>What is a Fault Collector?</w:t>
      </w:r>
    </w:p>
    <w:p w:rsidR="00E33D7E" w:rsidRPr="00E33D7E" w:rsidRDefault="00501D95" w:rsidP="00D56C1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3D7E">
        <w:rPr>
          <w:rFonts w:ascii="Arial" w:hAnsi="Arial" w:cs="Arial"/>
          <w:sz w:val="20"/>
          <w:szCs w:val="20"/>
          <w:lang w:val="en-IE"/>
        </w:rPr>
        <w:t>Fault Collector provides a generic way to collect Fault events generated from different sources which support private MIBs.</w:t>
      </w:r>
    </w:p>
    <w:p w:rsidR="001D021F" w:rsidRPr="00E33D7E" w:rsidRDefault="00501D95" w:rsidP="00D56C1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3D7E">
        <w:rPr>
          <w:rFonts w:ascii="Arial" w:hAnsi="Arial" w:cs="Arial"/>
          <w:sz w:val="20"/>
          <w:szCs w:val="20"/>
          <w:lang w:val="en-IE"/>
        </w:rPr>
        <w:t>It loads and translates fault information from the Management Information Base (MIBs) at Run time</w:t>
      </w:r>
    </w:p>
    <w:p w:rsidR="001D021F" w:rsidRPr="00E33D7E" w:rsidRDefault="00501D95" w:rsidP="00D56C1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3D7E">
        <w:rPr>
          <w:rFonts w:ascii="Arial" w:hAnsi="Arial" w:cs="Arial"/>
          <w:sz w:val="20"/>
          <w:szCs w:val="20"/>
          <w:lang w:val="en-IE"/>
        </w:rPr>
        <w:t>It forwards Alarm Objects to the fault  receiver  application</w:t>
      </w:r>
    </w:p>
    <w:p w:rsidR="00E33D7E" w:rsidRPr="00E33D7E" w:rsidRDefault="00E33D7E" w:rsidP="00E33D7E">
      <w:pPr>
        <w:jc w:val="center"/>
        <w:rPr>
          <w:rFonts w:ascii="Arial" w:hAnsi="Arial" w:cs="Arial"/>
          <w:sz w:val="20"/>
          <w:szCs w:val="20"/>
        </w:rPr>
      </w:pPr>
      <w:r w:rsidRPr="00E33D7E">
        <w:rPr>
          <w:rFonts w:ascii="Arial" w:hAnsi="Arial" w:cs="Arial"/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2190750" cy="20574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71839" cy="3314700"/>
                      <a:chOff x="4752975" y="3295650"/>
                      <a:chExt cx="3271839" cy="3314700"/>
                    </a:xfrm>
                  </a:grpSpPr>
                  <a:sp>
                    <a:nvSpPr>
                      <a:cNvPr id="4" name="Rectangle 3"/>
                      <a:cNvSpPr/>
                    </a:nvSpPr>
                    <a:spPr bwMode="auto">
                      <a:xfrm>
                        <a:off x="4752975" y="3295650"/>
                        <a:ext cx="2124075" cy="438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72000" tIns="36000" rIns="73152" bIns="36576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57188" marR="0" indent="-357188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ts val="3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Fault</a:t>
                          </a:r>
                          <a:r>
                            <a:rPr kumimoji="0" lang="en-US" sz="20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 </a:t>
                          </a: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Receiver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 bwMode="auto">
                      <a:xfrm>
                        <a:off x="4752975" y="4552950"/>
                        <a:ext cx="2238375" cy="10572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72000" tIns="36000" rIns="73152" bIns="36576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57188" marR="0" indent="-357188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ts val="3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MIB</a:t>
                          </a:r>
                          <a:r>
                            <a:rPr kumimoji="0" lang="en-US" sz="14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 loading , Parsing and Alarm Object forwarding </a:t>
                          </a:r>
                          <a:endParaRPr kumimoji="0" lang="en-US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 bwMode="auto">
                      <a:xfrm>
                        <a:off x="4985544" y="5257798"/>
                        <a:ext cx="1657350" cy="35242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73152" bIns="36576" numCol="1" rtlCol="0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 algn="l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Fault Collector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Isosceles Triangle 6"/>
                      <a:cNvSpPr/>
                    </a:nvSpPr>
                    <a:spPr bwMode="auto">
                      <a:xfrm>
                        <a:off x="5448300" y="6115050"/>
                        <a:ext cx="428625" cy="495300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72000" tIns="36000" rIns="73152" bIns="36576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57188" marR="0" indent="-357188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ts val="3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Ericsson Hilda" panose="00000500000000000000" pitchFamily="2" charset="0"/>
                            <a:buChar char="—"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Isosceles Triangle 7"/>
                      <a:cNvSpPr/>
                    </a:nvSpPr>
                    <a:spPr bwMode="auto">
                      <a:xfrm>
                        <a:off x="6091237" y="6115050"/>
                        <a:ext cx="428625" cy="495300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72000" tIns="36000" rIns="73152" bIns="36576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57188" marR="0" indent="-357188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ts val="3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 typeface="Ericsson Hilda" panose="00000500000000000000" pitchFamily="2" charset="0"/>
                            <a:buChar char="—"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" name="Straight Arrow Connector 9"/>
                      <a:cNvCxnSpPr>
                        <a:stCxn id="7" idx="0"/>
                      </a:cNvCxnSpPr>
                    </a:nvCxnSpPr>
                    <a:spPr bwMode="auto">
                      <a:xfrm rot="16200000" flipV="1">
                        <a:off x="5407820" y="5860256"/>
                        <a:ext cx="504825" cy="4763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arrow"/>
                      </a:ln>
                    </a:spPr>
                    <a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>
                        <a:stCxn id="8" idx="0"/>
                      </a:cNvCxnSpPr>
                    </a:nvCxnSpPr>
                    <a:spPr bwMode="auto">
                      <a:xfrm rot="16200000" flipV="1">
                        <a:off x="6048375" y="5857874"/>
                        <a:ext cx="504826" cy="9525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arrow"/>
                      </a:ln>
                    </a:spPr>
                    <a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TextBox 13"/>
                      <a:cNvSpPr txBox="1"/>
                    </a:nvSpPr>
                    <a:spPr bwMode="auto">
                      <a:xfrm>
                        <a:off x="6305551" y="5772150"/>
                        <a:ext cx="1719263" cy="200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72000" tIns="36000" rIns="73152" bIns="36576" numCol="1" rtlCol="0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 algn="l">
                            <a:buClr>
                              <a:schemeClr val="tx1"/>
                            </a:buClr>
                          </a:pPr>
                          <a:r>
                            <a:rPr lang="en-US" sz="1600" dirty="0" smtClean="0"/>
                            <a:t>SNMP MIBs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9" name="Straight Arrow Connector 18"/>
                      <a:cNvCxnSpPr>
                        <a:endCxn id="4" idx="2"/>
                      </a:cNvCxnSpPr>
                    </a:nvCxnSpPr>
                    <a:spPr bwMode="auto">
                      <a:xfrm rot="5400000" flipH="1" flipV="1">
                        <a:off x="5405438" y="4143375"/>
                        <a:ext cx="819150" cy="1588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arrow"/>
                      </a:ln>
                    </a:spPr>
                    <a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56C15" w:rsidRDefault="00B81333">
      <w:pPr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r w:rsidR="004B4224" w:rsidRPr="004B4224">
        <w:rPr>
          <w:sz w:val="36"/>
          <w:szCs w:val="36"/>
        </w:rPr>
        <w:t xml:space="preserve">Next Generation Fault </w:t>
      </w:r>
      <w:r w:rsidR="00396A42" w:rsidRPr="004B4224">
        <w:rPr>
          <w:sz w:val="36"/>
          <w:szCs w:val="36"/>
        </w:rPr>
        <w:t>Collector</w:t>
      </w:r>
      <w:r w:rsidR="00396A42">
        <w:rPr>
          <w:sz w:val="36"/>
          <w:szCs w:val="36"/>
        </w:rPr>
        <w:t>?</w:t>
      </w:r>
    </w:p>
    <w:p w:rsidR="004B4224" w:rsidRPr="004B4224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>Independent Fault  Management</w:t>
      </w:r>
    </w:p>
    <w:p w:rsidR="004B4224" w:rsidRPr="004B4224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>Easily composable in to other apps, Coexists with other apps/services</w:t>
      </w:r>
    </w:p>
    <w:p w:rsidR="004B4224" w:rsidRPr="004B4224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>Enables building value specific apps that can consume it</w:t>
      </w:r>
    </w:p>
    <w:p w:rsidR="004B4224" w:rsidRPr="004B4224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>Elastically scalable for ever growing needs</w:t>
      </w:r>
    </w:p>
    <w:p w:rsidR="004B4224" w:rsidRPr="004B4224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 xml:space="preserve">Easier to integrate any 3PP MIBs -&gt;Minimal manual intervention </w:t>
      </w:r>
    </w:p>
    <w:p w:rsidR="004B4224" w:rsidRPr="000A289E" w:rsidRDefault="004B4224" w:rsidP="004B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224">
        <w:rPr>
          <w:rFonts w:ascii="Arial" w:hAnsi="Arial" w:cs="Arial"/>
          <w:bCs/>
          <w:sz w:val="20"/>
          <w:szCs w:val="20"/>
        </w:rPr>
        <w:t>Uses  lightweight /modern stack -&gt; Cloud native principles</w:t>
      </w:r>
    </w:p>
    <w:p w:rsidR="000A289E" w:rsidRDefault="000A289E" w:rsidP="000A289E">
      <w:pPr>
        <w:rPr>
          <w:rFonts w:ascii="Arial" w:hAnsi="Arial" w:cs="Arial"/>
          <w:sz w:val="20"/>
          <w:szCs w:val="20"/>
        </w:rPr>
      </w:pPr>
    </w:p>
    <w:p w:rsidR="000A289E" w:rsidRPr="000A289E" w:rsidRDefault="000A289E" w:rsidP="000A289E">
      <w:pPr>
        <w:rPr>
          <w:rFonts w:ascii="Arial" w:hAnsi="Arial" w:cs="Arial"/>
          <w:b/>
          <w:sz w:val="26"/>
          <w:szCs w:val="20"/>
        </w:rPr>
      </w:pPr>
      <w:r w:rsidRPr="000A289E">
        <w:rPr>
          <w:rFonts w:ascii="Arial" w:hAnsi="Arial" w:cs="Arial"/>
          <w:b/>
          <w:sz w:val="26"/>
          <w:szCs w:val="20"/>
        </w:rPr>
        <w:t>High level architecture</w:t>
      </w:r>
    </w:p>
    <w:p w:rsidR="000A289E" w:rsidRDefault="000A289E" w:rsidP="000A289E">
      <w:pPr>
        <w:rPr>
          <w:rFonts w:ascii="Arial" w:hAnsi="Arial" w:cs="Arial"/>
          <w:sz w:val="20"/>
          <w:szCs w:val="20"/>
        </w:rPr>
      </w:pPr>
    </w:p>
    <w:p w:rsidR="000A289E" w:rsidRDefault="000A289E" w:rsidP="000A289E">
      <w:pPr>
        <w:rPr>
          <w:rFonts w:ascii="Arial" w:hAnsi="Arial" w:cs="Arial"/>
          <w:sz w:val="20"/>
          <w:szCs w:val="20"/>
        </w:rPr>
      </w:pPr>
      <w:r w:rsidRPr="000A289E">
        <w:rPr>
          <w:rFonts w:ascii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3952875" cy="326707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900" cy="5592762"/>
                      <a:chOff x="3543300" y="1071563"/>
                      <a:chExt cx="7200900" cy="5592762"/>
                    </a:xfrm>
                  </a:grpSpPr>
                  <a:sp>
                    <a:nvSpPr>
                      <a:cNvPr id="22" name="Rounded Rectangle 21"/>
                      <a:cNvSpPr/>
                    </a:nvSpPr>
                    <a:spPr bwMode="auto">
                      <a:xfrm>
                        <a:off x="3543300" y="2443163"/>
                        <a:ext cx="7200900" cy="4200525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Up Arrow 6"/>
                      <a:cNvSpPr/>
                    </a:nvSpPr>
                    <a:spPr bwMode="auto">
                      <a:xfrm>
                        <a:off x="5009342" y="4607028"/>
                        <a:ext cx="428625" cy="578106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 bwMode="auto">
                      <a:xfrm>
                        <a:off x="4214812" y="3886201"/>
                        <a:ext cx="2143125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Transformation</a:t>
                          </a:r>
                          <a:r>
                            <a:rPr kumimoji="0" lang="en-US" sz="20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 engine</a:t>
                          </a:r>
                          <a:endParaRPr kumimoji="0" lang="en-US" sz="20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 bwMode="auto">
                      <a:xfrm>
                        <a:off x="7286625" y="3886201"/>
                        <a:ext cx="1071563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2000" dirty="0" smtClean="0">
                              <a:solidFill>
                                <a:schemeClr val="bg1"/>
                              </a:solidFill>
                            </a:rPr>
                            <a:t>Service</a:t>
                          </a:r>
                          <a:endParaRPr kumimoji="0" lang="en-US" sz="20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Flowchart: Magnetic Disk 9"/>
                      <a:cNvSpPr/>
                    </a:nvSpPr>
                    <a:spPr bwMode="auto">
                      <a:xfrm>
                        <a:off x="9136856" y="3714752"/>
                        <a:ext cx="1335882" cy="1085848"/>
                      </a:xfrm>
                      <a:prstGeom prst="flowChartMagneticDisk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Knowledge base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 bwMode="auto">
                      <a:xfrm>
                        <a:off x="8832851" y="2728299"/>
                        <a:ext cx="1639887" cy="50067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API module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 bwMode="auto">
                      <a:xfrm>
                        <a:off x="5386388" y="4748673"/>
                        <a:ext cx="1504185" cy="344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Kafka Queue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Up Arrow 18"/>
                      <a:cNvSpPr/>
                    </a:nvSpPr>
                    <a:spPr bwMode="auto">
                      <a:xfrm>
                        <a:off x="4957763" y="3331008"/>
                        <a:ext cx="428625" cy="485775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 bwMode="auto">
                      <a:xfrm>
                        <a:off x="5437967" y="3371418"/>
                        <a:ext cx="1760666" cy="344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Kafka producer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 bwMode="auto">
                      <a:xfrm>
                        <a:off x="5954317" y="2101412"/>
                        <a:ext cx="803672" cy="344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Egress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Rounded Rectangle 25"/>
                      <a:cNvSpPr/>
                    </a:nvSpPr>
                    <a:spPr bwMode="auto">
                      <a:xfrm>
                        <a:off x="6757989" y="1343025"/>
                        <a:ext cx="1828800" cy="62865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UI Dashboard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 bwMode="auto">
                      <a:xfrm>
                        <a:off x="4070633" y="5185134"/>
                        <a:ext cx="2143125" cy="9934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SNMP Trap Receiver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 bwMode="auto">
                      <a:xfrm>
                        <a:off x="6397993" y="5715614"/>
                        <a:ext cx="888632" cy="344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Ingress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Up Arrow 27"/>
                      <a:cNvSpPr/>
                    </a:nvSpPr>
                    <a:spPr bwMode="auto">
                      <a:xfrm>
                        <a:off x="5009342" y="6178550"/>
                        <a:ext cx="428625" cy="485775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 bwMode="auto">
                      <a:xfrm>
                        <a:off x="5547773" y="6299560"/>
                        <a:ext cx="1265337" cy="344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non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2000" dirty="0" smtClean="0"/>
                            <a:t>Raw Traps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Rectangle 29"/>
                      <a:cNvSpPr/>
                    </a:nvSpPr>
                    <a:spPr bwMode="auto">
                      <a:xfrm>
                        <a:off x="4214812" y="2728299"/>
                        <a:ext cx="1794626" cy="60270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JSON Object O/P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Up Arrow 30"/>
                      <a:cNvSpPr/>
                    </a:nvSpPr>
                    <a:spPr bwMode="auto">
                      <a:xfrm>
                        <a:off x="4957763" y="2021681"/>
                        <a:ext cx="377046" cy="471487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000" b="0" i="0" u="none" strike="noStrike" cap="none" normalizeH="0" baseline="0" dirty="0" err="1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3" name="Straight Arrow Connector 32"/>
                      <a:cNvCxnSpPr>
                        <a:stCxn id="8" idx="3"/>
                        <a:endCxn id="9" idx="1"/>
                      </a:cNvCxnSpPr>
                    </a:nvCxnSpPr>
                    <a:spPr bwMode="auto">
                      <a:xfrm>
                        <a:off x="6357937" y="4257676"/>
                        <a:ext cx="928688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Straight Arrow Connector 34"/>
                      <a:cNvCxnSpPr>
                        <a:stCxn id="26" idx="2"/>
                      </a:cNvCxnSpPr>
                    </a:nvCxnSpPr>
                    <a:spPr bwMode="auto">
                      <a:xfrm rot="5400000">
                        <a:off x="6749836" y="2894228"/>
                        <a:ext cx="1845107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36" name="TextBox 35"/>
                      <a:cNvSpPr txBox="1"/>
                    </a:nvSpPr>
                    <a:spPr bwMode="auto">
                      <a:xfrm>
                        <a:off x="7673184" y="2021681"/>
                        <a:ext cx="1488707" cy="251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1400" dirty="0" smtClean="0"/>
                            <a:t>Get  instance info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4" name="Straight Arrow Connector 43"/>
                      <a:cNvCxnSpPr/>
                    </a:nvCxnSpPr>
                    <a:spPr bwMode="auto">
                      <a:xfrm>
                        <a:off x="8358188" y="4070350"/>
                        <a:ext cx="778668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7" name="Straight Arrow Connector 46"/>
                      <a:cNvCxnSpPr/>
                    </a:nvCxnSpPr>
                    <a:spPr bwMode="auto">
                      <a:xfrm rot="10800000" flipV="1">
                        <a:off x="8358188" y="4441824"/>
                        <a:ext cx="778668" cy="15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8" name="TextBox 47"/>
                      <a:cNvSpPr txBox="1"/>
                    </a:nvSpPr>
                    <a:spPr bwMode="auto">
                      <a:xfrm>
                        <a:off x="8154590" y="3634406"/>
                        <a:ext cx="982266" cy="251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1400" dirty="0" smtClean="0"/>
                            <a:t>Set /Get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 bwMode="auto">
                      <a:xfrm>
                        <a:off x="8154590" y="4668942"/>
                        <a:ext cx="1160860" cy="251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72000" tIns="36000" rIns="0" bIns="0" numCol="1" rtlCol="0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4488" indent="-344488">
                            <a:buClr>
                              <a:schemeClr val="tx1"/>
                            </a:buClr>
                          </a:pPr>
                          <a:r>
                            <a:rPr lang="en-US" sz="1400" dirty="0" smtClean="0"/>
                            <a:t>Return Data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1" name="Straight Arrow Connector 50"/>
                      <a:cNvCxnSpPr>
                        <a:stCxn id="10" idx="1"/>
                      </a:cNvCxnSpPr>
                    </a:nvCxnSpPr>
                    <a:spPr bwMode="auto">
                      <a:xfrm rot="5400000" flipH="1" flipV="1">
                        <a:off x="9567267" y="3466506"/>
                        <a:ext cx="485776" cy="10717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3" name="Rectangle 52"/>
                      <a:cNvSpPr/>
                    </a:nvSpPr>
                    <a:spPr bwMode="auto">
                      <a:xfrm>
                        <a:off x="4429124" y="5715614"/>
                        <a:ext cx="1385889" cy="4629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400" dirty="0" smtClean="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rPr>
                            <a:t>Port Listener</a:t>
                          </a:r>
                          <a:endParaRPr kumimoji="0" lang="en-US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accent3">
                                <a:lumMod val="50000"/>
                              </a:schemeClr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Can 54"/>
                      <a:cNvSpPr/>
                    </a:nvSpPr>
                    <a:spPr bwMode="auto">
                      <a:xfrm>
                        <a:off x="4429124" y="1071563"/>
                        <a:ext cx="1118649" cy="900112"/>
                      </a:xfrm>
                      <a:prstGeom prst="can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20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+mn-lt"/>
                            </a:rPr>
                            <a:t>PostgreSQL</a:t>
                          </a:r>
                          <a:endParaRPr kumimoji="0" lang="en-US" sz="20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7" name="Straight Arrow Connector 56"/>
                      <a:cNvCxnSpPr/>
                    </a:nvCxnSpPr>
                    <a:spPr bwMode="auto">
                      <a:xfrm>
                        <a:off x="5547773" y="1543050"/>
                        <a:ext cx="1210216" cy="21431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p w:rsidR="003F2502" w:rsidRPr="003F2502" w:rsidRDefault="003F2502" w:rsidP="003F2502">
      <w:pPr>
        <w:rPr>
          <w:rFonts w:ascii="Arial" w:hAnsi="Arial" w:cs="Arial"/>
          <w:sz w:val="20"/>
          <w:szCs w:val="20"/>
        </w:rPr>
      </w:pPr>
      <w:r w:rsidRPr="003F2502">
        <w:rPr>
          <w:rFonts w:ascii="Arial" w:hAnsi="Arial" w:cs="Arial"/>
          <w:b/>
          <w:bCs/>
          <w:sz w:val="20"/>
          <w:szCs w:val="20"/>
        </w:rPr>
        <w:lastRenderedPageBreak/>
        <w:t>Transformation Engine:</w:t>
      </w:r>
    </w:p>
    <w:p w:rsidR="001D021F" w:rsidRPr="008419C5" w:rsidRDefault="00501D95" w:rsidP="003F250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419C5">
        <w:rPr>
          <w:rFonts w:ascii="Arial" w:hAnsi="Arial" w:cs="Arial"/>
          <w:bCs/>
          <w:sz w:val="20"/>
          <w:szCs w:val="20"/>
        </w:rPr>
        <w:t>Dynamic loading of MIBs + Xml</w:t>
      </w:r>
    </w:p>
    <w:p w:rsidR="001D021F" w:rsidRPr="008419C5" w:rsidRDefault="00501D95" w:rsidP="003F250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419C5">
        <w:rPr>
          <w:rFonts w:ascii="Arial" w:hAnsi="Arial" w:cs="Arial"/>
          <w:bCs/>
          <w:sz w:val="20"/>
          <w:szCs w:val="20"/>
        </w:rPr>
        <w:t>Converting traps to serialized O/P</w:t>
      </w:r>
    </w:p>
    <w:p w:rsidR="003F2502" w:rsidRPr="000A289E" w:rsidRDefault="003F2502" w:rsidP="000A289E">
      <w:pPr>
        <w:rPr>
          <w:rFonts w:ascii="Arial" w:hAnsi="Arial" w:cs="Arial"/>
          <w:sz w:val="20"/>
          <w:szCs w:val="20"/>
        </w:rPr>
      </w:pPr>
    </w:p>
    <w:sectPr w:rsidR="003F2502" w:rsidRPr="000A289E" w:rsidSect="001B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43D" w:rsidRDefault="009C743D" w:rsidP="00AC5CDA">
      <w:pPr>
        <w:spacing w:after="0" w:line="240" w:lineRule="auto"/>
      </w:pPr>
      <w:r>
        <w:separator/>
      </w:r>
    </w:p>
  </w:endnote>
  <w:endnote w:type="continuationSeparator" w:id="0">
    <w:p w:rsidR="009C743D" w:rsidRDefault="009C743D" w:rsidP="00AC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icsson Hilda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43D" w:rsidRDefault="009C743D" w:rsidP="00AC5CDA">
      <w:pPr>
        <w:spacing w:after="0" w:line="240" w:lineRule="auto"/>
      </w:pPr>
      <w:r>
        <w:separator/>
      </w:r>
    </w:p>
  </w:footnote>
  <w:footnote w:type="continuationSeparator" w:id="0">
    <w:p w:rsidR="009C743D" w:rsidRDefault="009C743D" w:rsidP="00AC5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6246"/>
    <w:multiLevelType w:val="hybridMultilevel"/>
    <w:tmpl w:val="921CB1F0"/>
    <w:lvl w:ilvl="0" w:tplc="F59A9D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65D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64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A2F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ED5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C64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814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E8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640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0A203C"/>
    <w:multiLevelType w:val="hybridMultilevel"/>
    <w:tmpl w:val="9B66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A491B"/>
    <w:multiLevelType w:val="hybridMultilevel"/>
    <w:tmpl w:val="A7AAC0EC"/>
    <w:lvl w:ilvl="0" w:tplc="C396002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Ericsson Hilda Light" w:hAnsi="Ericsson Hilda Light" w:hint="default"/>
      </w:rPr>
    </w:lvl>
    <w:lvl w:ilvl="1" w:tplc="1604D730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Ericsson Hilda Light" w:hAnsi="Ericsson Hilda Light" w:hint="default"/>
      </w:rPr>
    </w:lvl>
    <w:lvl w:ilvl="2" w:tplc="07BC31E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Ericsson Hilda Light" w:hAnsi="Ericsson Hilda Light" w:hint="default"/>
      </w:rPr>
    </w:lvl>
    <w:lvl w:ilvl="3" w:tplc="E4D4520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Ericsson Hilda Light" w:hAnsi="Ericsson Hilda Light" w:hint="default"/>
      </w:rPr>
    </w:lvl>
    <w:lvl w:ilvl="4" w:tplc="CDD291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Ericsson Hilda Light" w:hAnsi="Ericsson Hilda Light" w:hint="default"/>
      </w:rPr>
    </w:lvl>
    <w:lvl w:ilvl="5" w:tplc="1AD4B92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Ericsson Hilda Light" w:hAnsi="Ericsson Hilda Light" w:hint="default"/>
      </w:rPr>
    </w:lvl>
    <w:lvl w:ilvl="6" w:tplc="D7C4F52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Ericsson Hilda Light" w:hAnsi="Ericsson Hilda Light" w:hint="default"/>
      </w:rPr>
    </w:lvl>
    <w:lvl w:ilvl="7" w:tplc="9ECC749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Ericsson Hilda Light" w:hAnsi="Ericsson Hilda Light" w:hint="default"/>
      </w:rPr>
    </w:lvl>
    <w:lvl w:ilvl="8" w:tplc="60F4C92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Ericsson Hilda Light" w:hAnsi="Ericsson Hilda Ligh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6C15"/>
    <w:rsid w:val="00036146"/>
    <w:rsid w:val="000A289E"/>
    <w:rsid w:val="00157BFC"/>
    <w:rsid w:val="001B2347"/>
    <w:rsid w:val="001D021F"/>
    <w:rsid w:val="002050E0"/>
    <w:rsid w:val="00383D32"/>
    <w:rsid w:val="00396A42"/>
    <w:rsid w:val="003F2502"/>
    <w:rsid w:val="004B4224"/>
    <w:rsid w:val="00501D95"/>
    <w:rsid w:val="008419C5"/>
    <w:rsid w:val="008A71D8"/>
    <w:rsid w:val="008F0CB8"/>
    <w:rsid w:val="009B066F"/>
    <w:rsid w:val="009C743D"/>
    <w:rsid w:val="00A85CBC"/>
    <w:rsid w:val="00AC5CDA"/>
    <w:rsid w:val="00B81333"/>
    <w:rsid w:val="00CB2D6E"/>
    <w:rsid w:val="00D56C15"/>
    <w:rsid w:val="00E33D7E"/>
    <w:rsid w:val="00E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35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5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05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8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38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tcsaksb</dc:creator>
  <cp:lastModifiedBy>Akshay B</cp:lastModifiedBy>
  <cp:revision>9</cp:revision>
  <dcterms:created xsi:type="dcterms:W3CDTF">2019-11-15T14:29:00Z</dcterms:created>
  <dcterms:modified xsi:type="dcterms:W3CDTF">2023-03-23T17:24:00Z</dcterms:modified>
</cp:coreProperties>
</file>