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D9FF1" w14:textId="391B849D" w:rsidR="007336C8" w:rsidRPr="00BF2125" w:rsidRDefault="007336C8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Phase </w:t>
      </w:r>
      <w:r w:rsidRPr="00BF212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</w:t>
      </w:r>
      <w:r w:rsidRPr="00BF21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Training, testing and validation of a Prediction model phase.</w:t>
      </w:r>
    </w:p>
    <w:p w14:paraId="11EDD225" w14:textId="77777777" w:rsidR="007336C8" w:rsidRDefault="007336C8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 goal in this part of the project is to choose a predictive model that can score records as True or False with at least 95% accuracy.</w:t>
      </w:r>
    </w:p>
    <w:p w14:paraId="6BA39700" w14:textId="77777777" w:rsidR="007336C8" w:rsidRDefault="007336C8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team:</w:t>
      </w:r>
    </w:p>
    <w:p w14:paraId="7DE4D8BA" w14:textId="77777777" w:rsidR="007336C8" w:rsidRPr="009719F7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in a PowerPoint deck the training, testing and validation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done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F5B4FFB" w14:textId="77777777" w:rsidR="007336C8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three different </w:t>
      </w: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>machine learning 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training and validation.</w:t>
      </w:r>
    </w:p>
    <w:p w14:paraId="7D18261F" w14:textId="77777777" w:rsidR="007336C8" w:rsidRPr="0056415E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assumptions you made in the EDA phase about predictor variables will be confirmed or rejected.</w:t>
      </w:r>
    </w:p>
    <w:p w14:paraId="227B8094" w14:textId="77777777" w:rsidR="007336C8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>Each member of the team will have a specific task that he or she will speak to during the presentation.</w:t>
      </w:r>
    </w:p>
    <w:p w14:paraId="7700776B" w14:textId="77777777" w:rsidR="007336C8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use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three </w:t>
      </w:r>
      <w:r w:rsidRPr="00971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segments of the provided sample data set for training, testing and validation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prescribed in the slide shown below.</w:t>
      </w:r>
    </w:p>
    <w:p w14:paraId="67F232EA" w14:textId="77777777" w:rsidR="007336C8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choose the model that does the best  accurate prediction from the three candidate models</w:t>
      </w:r>
    </w:p>
    <w:p w14:paraId="51981C57" w14:textId="77777777" w:rsidR="007336C8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must be a conclusions slide that describes your phase 2 findings any new recommendations.</w:t>
      </w:r>
    </w:p>
    <w:p w14:paraId="53840D92" w14:textId="77777777" w:rsidR="007336C8" w:rsidRPr="00F84BAF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team will choose a member that will upload the documentation to Blackboard for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whole </w:t>
      </w: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>team.</w:t>
      </w:r>
    </w:p>
    <w:p w14:paraId="0C097D53" w14:textId="77777777" w:rsidR="007336C8" w:rsidRDefault="007336C8" w:rsidP="007336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BAF">
        <w:rPr>
          <w:rFonts w:ascii="Times New Roman" w:eastAsia="Times New Roman" w:hAnsi="Times New Roman" w:cs="Times New Roman"/>
          <w:color w:val="000000"/>
          <w:sz w:val="24"/>
          <w:szCs w:val="24"/>
        </w:rPr>
        <w:t>If there is any supporting documentation like spreadsheets or Word documents, it will be uploaded to Blackboard also.</w:t>
      </w:r>
    </w:p>
    <w:p w14:paraId="6319801D" w14:textId="77777777" w:rsidR="007336C8" w:rsidRPr="0056415E" w:rsidRDefault="007336C8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01BCAF" wp14:editId="2CB03A40">
            <wp:extent cx="5752616" cy="3617089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25" cy="36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C3C1" w14:textId="77777777" w:rsidR="007336C8" w:rsidRPr="00BF2125" w:rsidRDefault="007336C8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E6C08C" w14:textId="77777777" w:rsidR="007336C8" w:rsidRDefault="007336C8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570E3" w14:textId="77777777" w:rsidR="007336C8" w:rsidRDefault="007336C8" w:rsidP="0073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786684" w14:textId="77777777" w:rsidR="00DD292D" w:rsidRDefault="00444616"/>
    <w:sectPr w:rsidR="00DD292D" w:rsidSect="00544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14EAB"/>
    <w:multiLevelType w:val="hybridMultilevel"/>
    <w:tmpl w:val="5FB8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6C8"/>
    <w:rsid w:val="000D3362"/>
    <w:rsid w:val="00444616"/>
    <w:rsid w:val="007336C8"/>
    <w:rsid w:val="0080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8F55"/>
  <w15:docId w15:val="{7D59EFB6-8FF1-DA40-B17C-5F5BB008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Jadhav, Akshay Dattatray</cp:lastModifiedBy>
  <cp:revision>2</cp:revision>
  <dcterms:created xsi:type="dcterms:W3CDTF">2020-04-07T23:21:00Z</dcterms:created>
  <dcterms:modified xsi:type="dcterms:W3CDTF">2020-04-07T23:49:00Z</dcterms:modified>
</cp:coreProperties>
</file>