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1547"/>
        <w:tblW w:w="11545" w:type="dxa"/>
        <w:tblCellMar>
          <w:left w:w="115" w:type="dxa"/>
          <w:right w:w="115" w:type="dxa"/>
        </w:tblCellMar>
        <w:tblLook w:val="04A0" w:firstRow="1" w:lastRow="0" w:firstColumn="1" w:lastColumn="0" w:noHBand="0" w:noVBand="1"/>
      </w:tblPr>
      <w:tblGrid>
        <w:gridCol w:w="11545"/>
      </w:tblGrid>
      <w:tr w:rsidR="00574DE9" w:rsidRPr="005531E8" w14:paraId="22BDDC5B" w14:textId="77777777" w:rsidTr="000437E8">
        <w:trPr>
          <w:trHeight w:hRule="exact" w:val="256"/>
        </w:trPr>
        <w:tc>
          <w:tcPr>
            <w:tcW w:w="11545" w:type="dxa"/>
            <w:shd w:val="clear" w:color="auto" w:fill="BFBFBF" w:themeFill="background1" w:themeFillShade="BF"/>
          </w:tcPr>
          <w:p w14:paraId="3FF12FA6" w14:textId="4A13C22D" w:rsidR="00574DE9" w:rsidRPr="001620EC" w:rsidRDefault="00574DE9" w:rsidP="00F33364">
            <w:pPr>
              <w:pStyle w:val="NoSpacing"/>
              <w:tabs>
                <w:tab w:val="center" w:pos="5567"/>
                <w:tab w:val="right" w:pos="10278"/>
              </w:tabs>
              <w:rPr>
                <w:rFonts w:ascii="Times New Roman" w:hAnsi="Times New Roman" w:cs="Times New Roman"/>
                <w:sz w:val="21"/>
                <w:szCs w:val="21"/>
                <w:highlight w:val="green"/>
              </w:rPr>
            </w:pPr>
            <w:r w:rsidRPr="001620EC">
              <w:rPr>
                <w:rFonts w:ascii="Times New Roman" w:hAnsi="Times New Roman" w:cs="Times New Roman"/>
                <w:b/>
                <w:sz w:val="21"/>
                <w:szCs w:val="21"/>
              </w:rPr>
              <w:t>PROFESSIONAL EXPERIENCE</w:t>
            </w:r>
            <w:r w:rsidRPr="001620EC">
              <w:rPr>
                <w:rFonts w:ascii="Times New Roman" w:hAnsi="Times New Roman" w:cs="Times New Roman"/>
                <w:b/>
                <w:sz w:val="21"/>
                <w:szCs w:val="21"/>
              </w:rPr>
              <w:tab/>
            </w:r>
            <w:r w:rsidRPr="001620EC">
              <w:rPr>
                <w:rFonts w:ascii="Times New Roman" w:hAnsi="Times New Roman" w:cs="Times New Roman"/>
                <w:b/>
                <w:sz w:val="21"/>
                <w:szCs w:val="21"/>
              </w:rPr>
              <w:tab/>
            </w:r>
          </w:p>
        </w:tc>
      </w:tr>
      <w:tr w:rsidR="006D3307" w:rsidRPr="005531E8" w14:paraId="4E0ADC08" w14:textId="77777777" w:rsidTr="00596A25">
        <w:trPr>
          <w:trHeight w:val="7201"/>
        </w:trPr>
        <w:tc>
          <w:tcPr>
            <w:tcW w:w="11545" w:type="dxa"/>
          </w:tcPr>
          <w:p w14:paraId="60F94CB1" w14:textId="01CD0EDD" w:rsidR="00426894" w:rsidRPr="001620EC" w:rsidRDefault="00426894" w:rsidP="00F33364">
            <w:pPr>
              <w:pStyle w:val="NoSpacing"/>
              <w:rPr>
                <w:rFonts w:ascii="Times New Roman" w:hAnsi="Times New Roman" w:cs="Times New Roman"/>
                <w:b/>
                <w:sz w:val="21"/>
                <w:szCs w:val="21"/>
              </w:rPr>
            </w:pPr>
            <w:r>
              <w:rPr>
                <w:rFonts w:ascii="Times New Roman" w:hAnsi="Times New Roman" w:cs="Times New Roman"/>
                <w:b/>
                <w:sz w:val="21"/>
                <w:szCs w:val="21"/>
              </w:rPr>
              <w:t>Accenture                                                                                                                                                                    New York City, NY</w:t>
            </w:r>
            <w:r w:rsidRPr="001620EC">
              <w:rPr>
                <w:rFonts w:ascii="Times New Roman" w:hAnsi="Times New Roman" w:cs="Times New Roman"/>
                <w:b/>
                <w:sz w:val="21"/>
                <w:szCs w:val="21"/>
              </w:rPr>
              <w:t xml:space="preserve">                                                                                                       </w:t>
            </w:r>
          </w:p>
          <w:p w14:paraId="57595B37" w14:textId="3FE33F60" w:rsidR="00613CEC" w:rsidRPr="00613CEC" w:rsidRDefault="00426894" w:rsidP="00F33364">
            <w:pPr>
              <w:pStyle w:val="NoSpacing"/>
              <w:jc w:val="both"/>
              <w:rPr>
                <w:rFonts w:ascii="Times New Roman" w:hAnsi="Times New Roman" w:cs="Times New Roman"/>
                <w:b/>
                <w:sz w:val="21"/>
                <w:szCs w:val="21"/>
              </w:rPr>
            </w:pPr>
            <w:r>
              <w:rPr>
                <w:rFonts w:ascii="Times New Roman" w:hAnsi="Times New Roman" w:cs="Times New Roman"/>
                <w:b/>
                <w:i/>
                <w:sz w:val="21"/>
                <w:szCs w:val="21"/>
              </w:rPr>
              <w:t>Consultant</w:t>
            </w:r>
            <w:r w:rsidR="00A20D15">
              <w:rPr>
                <w:rFonts w:ascii="Times New Roman" w:hAnsi="Times New Roman" w:cs="Times New Roman"/>
                <w:b/>
                <w:i/>
                <w:sz w:val="21"/>
                <w:szCs w:val="21"/>
              </w:rPr>
              <w:t xml:space="preserve">                                                                      </w:t>
            </w:r>
            <w:r>
              <w:rPr>
                <w:rFonts w:ascii="Times New Roman" w:hAnsi="Times New Roman" w:cs="Times New Roman"/>
                <w:b/>
                <w:i/>
                <w:sz w:val="21"/>
                <w:szCs w:val="21"/>
              </w:rPr>
              <w:t xml:space="preserve"> </w:t>
            </w:r>
            <w:r w:rsidR="00A20D15">
              <w:rPr>
                <w:rFonts w:ascii="Times New Roman" w:hAnsi="Times New Roman" w:cs="Times New Roman"/>
                <w:b/>
                <w:i/>
                <w:sz w:val="21"/>
                <w:szCs w:val="21"/>
              </w:rPr>
              <w:t xml:space="preserve">            </w:t>
            </w:r>
            <w:r>
              <w:rPr>
                <w:rFonts w:ascii="Times New Roman" w:hAnsi="Times New Roman" w:cs="Times New Roman"/>
                <w:b/>
                <w:i/>
                <w:sz w:val="21"/>
                <w:szCs w:val="21"/>
              </w:rPr>
              <w:t xml:space="preserve">                            </w:t>
            </w:r>
            <w:r>
              <w:rPr>
                <w:rFonts w:ascii="Times New Roman" w:hAnsi="Times New Roman" w:cs="Times New Roman"/>
                <w:b/>
                <w:sz w:val="21"/>
                <w:szCs w:val="21"/>
              </w:rPr>
              <w:t xml:space="preserve">                                                    </w:t>
            </w:r>
            <w:r w:rsidR="00254F7C">
              <w:rPr>
                <w:rFonts w:ascii="Times New Roman" w:hAnsi="Times New Roman" w:cs="Times New Roman"/>
                <w:b/>
                <w:sz w:val="21"/>
                <w:szCs w:val="21"/>
              </w:rPr>
              <w:t xml:space="preserve">  </w:t>
            </w:r>
            <w:r>
              <w:rPr>
                <w:rFonts w:ascii="Times New Roman" w:hAnsi="Times New Roman" w:cs="Times New Roman"/>
                <w:b/>
                <w:sz w:val="21"/>
                <w:szCs w:val="21"/>
              </w:rPr>
              <w:t>Jul</w:t>
            </w:r>
            <w:r w:rsidR="00254F7C">
              <w:rPr>
                <w:rFonts w:ascii="Times New Roman" w:hAnsi="Times New Roman" w:cs="Times New Roman"/>
                <w:b/>
                <w:sz w:val="21"/>
                <w:szCs w:val="21"/>
              </w:rPr>
              <w:t>.</w:t>
            </w:r>
            <w:r>
              <w:rPr>
                <w:rFonts w:ascii="Times New Roman" w:hAnsi="Times New Roman" w:cs="Times New Roman"/>
                <w:b/>
                <w:sz w:val="21"/>
                <w:szCs w:val="21"/>
              </w:rPr>
              <w:t xml:space="preserve"> 2019 – Present</w:t>
            </w:r>
          </w:p>
          <w:p w14:paraId="157F61B7" w14:textId="4AC2F845" w:rsidR="00D01AFF" w:rsidRDefault="00D01AFF" w:rsidP="00D01AFF">
            <w:pPr>
              <w:pStyle w:val="NoSpacing"/>
              <w:rPr>
                <w:rFonts w:ascii="Times New Roman" w:hAnsi="Times New Roman" w:cs="Times New Roman"/>
                <w:i/>
                <w:iCs/>
                <w:sz w:val="21"/>
                <w:szCs w:val="21"/>
              </w:rPr>
            </w:pPr>
            <w:r w:rsidRPr="00613CEC">
              <w:rPr>
                <w:rFonts w:ascii="Times New Roman" w:hAnsi="Times New Roman" w:cs="Times New Roman"/>
                <w:i/>
                <w:iCs/>
                <w:sz w:val="21"/>
                <w:szCs w:val="21"/>
              </w:rPr>
              <w:t xml:space="preserve">Fortune </w:t>
            </w:r>
            <w:r>
              <w:rPr>
                <w:rFonts w:ascii="Times New Roman" w:hAnsi="Times New Roman" w:cs="Times New Roman"/>
                <w:i/>
                <w:iCs/>
                <w:sz w:val="21"/>
                <w:szCs w:val="21"/>
              </w:rPr>
              <w:t>500</w:t>
            </w:r>
            <w:r w:rsidRPr="00613CEC">
              <w:rPr>
                <w:rFonts w:ascii="Times New Roman" w:hAnsi="Times New Roman" w:cs="Times New Roman"/>
                <w:i/>
                <w:iCs/>
                <w:sz w:val="21"/>
                <w:szCs w:val="21"/>
              </w:rPr>
              <w:t xml:space="preserve"> </w:t>
            </w:r>
            <w:r>
              <w:rPr>
                <w:rFonts w:ascii="Times New Roman" w:hAnsi="Times New Roman" w:cs="Times New Roman"/>
                <w:i/>
                <w:iCs/>
                <w:sz w:val="21"/>
                <w:szCs w:val="21"/>
              </w:rPr>
              <w:t>Telecommunication</w:t>
            </w:r>
            <w:r w:rsidRPr="00613CEC">
              <w:rPr>
                <w:rFonts w:ascii="Times New Roman" w:hAnsi="Times New Roman" w:cs="Times New Roman"/>
                <w:i/>
                <w:iCs/>
                <w:sz w:val="21"/>
                <w:szCs w:val="21"/>
              </w:rPr>
              <w:t xml:space="preserve"> Company</w:t>
            </w:r>
          </w:p>
          <w:p w14:paraId="70D22C87" w14:textId="68141924" w:rsidR="00D01AFF" w:rsidRPr="007E6799" w:rsidRDefault="0077442C" w:rsidP="00D01AFF">
            <w:pPr>
              <w:pStyle w:val="NoSpacing"/>
              <w:numPr>
                <w:ilvl w:val="0"/>
                <w:numId w:val="9"/>
              </w:numPr>
              <w:rPr>
                <w:rFonts w:ascii="Times New Roman" w:hAnsi="Times New Roman" w:cs="Times New Roman"/>
                <w:i/>
                <w:iCs/>
                <w:sz w:val="21"/>
                <w:szCs w:val="21"/>
              </w:rPr>
            </w:pPr>
            <w:r>
              <w:rPr>
                <w:rFonts w:ascii="Times New Roman" w:hAnsi="Times New Roman" w:cs="Times New Roman"/>
                <w:sz w:val="21"/>
                <w:szCs w:val="21"/>
              </w:rPr>
              <w:t xml:space="preserve">Coordinated the end-to-end planning for kickoffs with C-suite </w:t>
            </w:r>
            <w:r w:rsidR="00A10579">
              <w:rPr>
                <w:rFonts w:ascii="Times New Roman" w:hAnsi="Times New Roman" w:cs="Times New Roman"/>
                <w:sz w:val="21"/>
                <w:szCs w:val="21"/>
              </w:rPr>
              <w:t xml:space="preserve">client </w:t>
            </w:r>
            <w:r>
              <w:rPr>
                <w:rFonts w:ascii="Times New Roman" w:hAnsi="Times New Roman" w:cs="Times New Roman"/>
                <w:sz w:val="21"/>
                <w:szCs w:val="21"/>
              </w:rPr>
              <w:t xml:space="preserve">employees for a managed outcomes business model allowing for the alignment on plan, process, and concerns which resulted in </w:t>
            </w:r>
            <w:r w:rsidR="00A10579">
              <w:rPr>
                <w:rFonts w:ascii="Times New Roman" w:hAnsi="Times New Roman" w:cs="Times New Roman"/>
                <w:sz w:val="21"/>
                <w:szCs w:val="21"/>
              </w:rPr>
              <w:t xml:space="preserve">~30% </w:t>
            </w:r>
            <w:r>
              <w:rPr>
                <w:rFonts w:ascii="Times New Roman" w:hAnsi="Times New Roman" w:cs="Times New Roman"/>
                <w:sz w:val="21"/>
                <w:szCs w:val="21"/>
              </w:rPr>
              <w:t>increased buy-in from key stakeholders</w:t>
            </w:r>
          </w:p>
          <w:p w14:paraId="18F7218F" w14:textId="395D1DA8" w:rsidR="002D0B5F" w:rsidRPr="00596A25" w:rsidRDefault="00154EFA" w:rsidP="002D0B5F">
            <w:pPr>
              <w:pStyle w:val="NoSpacing"/>
              <w:numPr>
                <w:ilvl w:val="0"/>
                <w:numId w:val="9"/>
              </w:numPr>
              <w:rPr>
                <w:rFonts w:ascii="Times New Roman" w:hAnsi="Times New Roman" w:cs="Times New Roman"/>
                <w:i/>
                <w:iCs/>
                <w:sz w:val="21"/>
                <w:szCs w:val="21"/>
              </w:rPr>
            </w:pPr>
            <w:r>
              <w:rPr>
                <w:rFonts w:ascii="Times New Roman" w:hAnsi="Times New Roman" w:cs="Times New Roman"/>
                <w:sz w:val="21"/>
                <w:szCs w:val="21"/>
              </w:rPr>
              <w:t>Established a mobilization and change framework</w:t>
            </w:r>
            <w:r w:rsidR="00A10579">
              <w:rPr>
                <w:rFonts w:ascii="Times New Roman" w:hAnsi="Times New Roman" w:cs="Times New Roman"/>
                <w:sz w:val="21"/>
                <w:szCs w:val="21"/>
              </w:rPr>
              <w:t xml:space="preserve">, </w:t>
            </w:r>
            <w:r>
              <w:rPr>
                <w:rFonts w:ascii="Times New Roman" w:hAnsi="Times New Roman" w:cs="Times New Roman"/>
                <w:sz w:val="21"/>
                <w:szCs w:val="21"/>
              </w:rPr>
              <w:t>for an extensive 8-figure project spanning over 3-years</w:t>
            </w:r>
            <w:r w:rsidR="00A10579">
              <w:rPr>
                <w:rFonts w:ascii="Times New Roman" w:hAnsi="Times New Roman" w:cs="Times New Roman"/>
                <w:sz w:val="21"/>
                <w:szCs w:val="21"/>
              </w:rPr>
              <w:t>,</w:t>
            </w:r>
            <w:r w:rsidR="0077442C">
              <w:rPr>
                <w:rFonts w:ascii="Times New Roman" w:hAnsi="Times New Roman" w:cs="Times New Roman"/>
                <w:sz w:val="21"/>
                <w:szCs w:val="21"/>
              </w:rPr>
              <w:t xml:space="preserve"> </w:t>
            </w:r>
            <w:r w:rsidR="00A10579">
              <w:rPr>
                <w:rFonts w:ascii="Times New Roman" w:hAnsi="Times New Roman" w:cs="Times New Roman"/>
                <w:sz w:val="21"/>
                <w:szCs w:val="21"/>
              </w:rPr>
              <w:t>which improved the onboarding experience for</w:t>
            </w:r>
            <w:r w:rsidR="0077442C">
              <w:rPr>
                <w:rFonts w:ascii="Times New Roman" w:hAnsi="Times New Roman" w:cs="Times New Roman"/>
                <w:sz w:val="21"/>
                <w:szCs w:val="21"/>
              </w:rPr>
              <w:t xml:space="preserve"> over 300 resources resulting in reduced FTE involvement by over 75%</w:t>
            </w:r>
          </w:p>
          <w:p w14:paraId="2A11372F" w14:textId="3FA3F16D" w:rsidR="00596A25" w:rsidRPr="002D0B5F" w:rsidRDefault="00596A25" w:rsidP="002D0B5F">
            <w:pPr>
              <w:pStyle w:val="NoSpacing"/>
              <w:numPr>
                <w:ilvl w:val="0"/>
                <w:numId w:val="9"/>
              </w:numPr>
              <w:rPr>
                <w:rFonts w:ascii="Times New Roman" w:hAnsi="Times New Roman" w:cs="Times New Roman"/>
                <w:i/>
                <w:iCs/>
                <w:sz w:val="21"/>
                <w:szCs w:val="21"/>
              </w:rPr>
            </w:pPr>
            <w:r>
              <w:rPr>
                <w:rFonts w:ascii="Times New Roman" w:hAnsi="Times New Roman" w:cs="Times New Roman"/>
                <w:sz w:val="21"/>
                <w:szCs w:val="21"/>
              </w:rPr>
              <w:t>Developed various transformation materials</w:t>
            </w:r>
            <w:r w:rsidR="001C74BD">
              <w:rPr>
                <w:rFonts w:ascii="Times New Roman" w:hAnsi="Times New Roman" w:cs="Times New Roman"/>
                <w:sz w:val="21"/>
                <w:szCs w:val="21"/>
              </w:rPr>
              <w:t>, all of which were packaged into bootcamps,</w:t>
            </w:r>
            <w:r>
              <w:rPr>
                <w:rFonts w:ascii="Times New Roman" w:hAnsi="Times New Roman" w:cs="Times New Roman"/>
                <w:sz w:val="21"/>
                <w:szCs w:val="21"/>
              </w:rPr>
              <w:t xml:space="preserve"> </w:t>
            </w:r>
            <w:r w:rsidR="00BF418C">
              <w:rPr>
                <w:rFonts w:ascii="Times New Roman" w:hAnsi="Times New Roman" w:cs="Times New Roman"/>
                <w:sz w:val="21"/>
                <w:szCs w:val="21"/>
              </w:rPr>
              <w:t xml:space="preserve">as part of the core Transformation Team </w:t>
            </w:r>
            <w:r>
              <w:rPr>
                <w:rFonts w:ascii="Times New Roman" w:hAnsi="Times New Roman" w:cs="Times New Roman"/>
                <w:sz w:val="21"/>
                <w:szCs w:val="21"/>
              </w:rPr>
              <w:t xml:space="preserve">for topics such as </w:t>
            </w:r>
            <w:r w:rsidR="009B02D4">
              <w:rPr>
                <w:rFonts w:ascii="Times New Roman" w:hAnsi="Times New Roman" w:cs="Times New Roman"/>
                <w:sz w:val="21"/>
                <w:szCs w:val="21"/>
              </w:rPr>
              <w:t xml:space="preserve">Agile </w:t>
            </w:r>
            <w:r>
              <w:rPr>
                <w:rFonts w:ascii="Times New Roman" w:hAnsi="Times New Roman" w:cs="Times New Roman"/>
                <w:sz w:val="21"/>
                <w:szCs w:val="21"/>
              </w:rPr>
              <w:t>Best Practices, Managed Outcomes Models, Data Driven Insights and Project Management</w:t>
            </w:r>
          </w:p>
          <w:p w14:paraId="0490992F" w14:textId="50B7C21A" w:rsidR="00613CEC" w:rsidRDefault="00613CEC" w:rsidP="00F33364">
            <w:pPr>
              <w:pStyle w:val="NoSpacing"/>
              <w:rPr>
                <w:rFonts w:ascii="Times New Roman" w:hAnsi="Times New Roman" w:cs="Times New Roman"/>
                <w:i/>
                <w:iCs/>
                <w:sz w:val="21"/>
                <w:szCs w:val="21"/>
              </w:rPr>
            </w:pPr>
            <w:r w:rsidRPr="00613CEC">
              <w:rPr>
                <w:rFonts w:ascii="Times New Roman" w:hAnsi="Times New Roman" w:cs="Times New Roman"/>
                <w:i/>
                <w:iCs/>
                <w:sz w:val="21"/>
                <w:szCs w:val="21"/>
              </w:rPr>
              <w:t xml:space="preserve">Fortune </w:t>
            </w:r>
            <w:r w:rsidR="00D01AFF">
              <w:rPr>
                <w:rFonts w:ascii="Times New Roman" w:hAnsi="Times New Roman" w:cs="Times New Roman"/>
                <w:i/>
                <w:iCs/>
                <w:sz w:val="21"/>
                <w:szCs w:val="21"/>
              </w:rPr>
              <w:t>500</w:t>
            </w:r>
            <w:r w:rsidRPr="00613CEC">
              <w:rPr>
                <w:rFonts w:ascii="Times New Roman" w:hAnsi="Times New Roman" w:cs="Times New Roman"/>
                <w:i/>
                <w:iCs/>
                <w:sz w:val="21"/>
                <w:szCs w:val="21"/>
              </w:rPr>
              <w:t xml:space="preserve"> Pharmaceutical Company</w:t>
            </w:r>
          </w:p>
          <w:p w14:paraId="27102420" w14:textId="1D2798E1" w:rsidR="00D164CF" w:rsidRPr="00D164CF" w:rsidRDefault="00D164CF" w:rsidP="00F33364">
            <w:pPr>
              <w:pStyle w:val="NoSpacing"/>
              <w:numPr>
                <w:ilvl w:val="0"/>
                <w:numId w:val="1"/>
              </w:numPr>
              <w:rPr>
                <w:rFonts w:ascii="Times New Roman" w:hAnsi="Times New Roman" w:cs="Times New Roman"/>
                <w:i/>
                <w:iCs/>
                <w:sz w:val="21"/>
                <w:szCs w:val="21"/>
              </w:rPr>
            </w:pPr>
            <w:r>
              <w:rPr>
                <w:rFonts w:ascii="Times New Roman" w:hAnsi="Times New Roman" w:cs="Times New Roman"/>
                <w:sz w:val="21"/>
                <w:szCs w:val="21"/>
              </w:rPr>
              <w:t xml:space="preserve">Managed two large data implementations from a project management perspective and </w:t>
            </w:r>
            <w:r w:rsidRPr="00D164CF">
              <w:rPr>
                <w:rFonts w:ascii="Times New Roman" w:hAnsi="Times New Roman" w:cs="Times New Roman"/>
                <w:sz w:val="21"/>
                <w:szCs w:val="21"/>
              </w:rPr>
              <w:t>collaborated with the project team, development team, testing team, business team and compliance team to ensure seamless release timelines</w:t>
            </w:r>
          </w:p>
          <w:p w14:paraId="14A89D72" w14:textId="6639459E" w:rsidR="00613CEC" w:rsidRPr="00EB534B" w:rsidRDefault="00D164CF" w:rsidP="00F33364">
            <w:pPr>
              <w:pStyle w:val="NoSpacing"/>
              <w:numPr>
                <w:ilvl w:val="0"/>
                <w:numId w:val="1"/>
              </w:numPr>
              <w:rPr>
                <w:rFonts w:ascii="Times New Roman" w:hAnsi="Times New Roman" w:cs="Times New Roman"/>
                <w:i/>
                <w:iCs/>
                <w:sz w:val="21"/>
                <w:szCs w:val="21"/>
              </w:rPr>
            </w:pPr>
            <w:r>
              <w:rPr>
                <w:rFonts w:ascii="Times New Roman" w:hAnsi="Times New Roman" w:cs="Times New Roman"/>
                <w:sz w:val="21"/>
                <w:szCs w:val="21"/>
              </w:rPr>
              <w:t>Oversaw all platform releases</w:t>
            </w:r>
            <w:r w:rsidR="00EB534B">
              <w:rPr>
                <w:rFonts w:ascii="Times New Roman" w:hAnsi="Times New Roman" w:cs="Times New Roman"/>
                <w:sz w:val="21"/>
                <w:szCs w:val="21"/>
              </w:rPr>
              <w:t xml:space="preserve"> to ensure capacity and load of teams were optimized,</w:t>
            </w:r>
            <w:r>
              <w:rPr>
                <w:rFonts w:ascii="Times New Roman" w:hAnsi="Times New Roman" w:cs="Times New Roman"/>
                <w:sz w:val="21"/>
                <w:szCs w:val="21"/>
              </w:rPr>
              <w:t xml:space="preserve"> regulated business processes </w:t>
            </w:r>
            <w:r w:rsidR="00EB534B">
              <w:rPr>
                <w:rFonts w:ascii="Times New Roman" w:hAnsi="Times New Roman" w:cs="Times New Roman"/>
                <w:sz w:val="21"/>
                <w:szCs w:val="21"/>
              </w:rPr>
              <w:t>were</w:t>
            </w:r>
            <w:r>
              <w:rPr>
                <w:rFonts w:ascii="Times New Roman" w:hAnsi="Times New Roman" w:cs="Times New Roman"/>
                <w:sz w:val="21"/>
                <w:szCs w:val="21"/>
              </w:rPr>
              <w:t xml:space="preserve"> adhered</w:t>
            </w:r>
            <w:r w:rsidR="00EB534B">
              <w:rPr>
                <w:rFonts w:ascii="Times New Roman" w:hAnsi="Times New Roman" w:cs="Times New Roman"/>
                <w:sz w:val="21"/>
                <w:szCs w:val="21"/>
              </w:rPr>
              <w:t>, and timelines were met</w:t>
            </w:r>
            <w:r w:rsidR="005246FC">
              <w:rPr>
                <w:rFonts w:ascii="Times New Roman" w:hAnsi="Times New Roman" w:cs="Times New Roman"/>
                <w:sz w:val="21"/>
                <w:szCs w:val="21"/>
              </w:rPr>
              <w:t>,</w:t>
            </w:r>
            <w:r w:rsidR="00EB534B">
              <w:rPr>
                <w:rFonts w:ascii="Times New Roman" w:hAnsi="Times New Roman" w:cs="Times New Roman"/>
                <w:sz w:val="21"/>
                <w:szCs w:val="21"/>
              </w:rPr>
              <w:t xml:space="preserve"> thereby understanding and managing client expectations</w:t>
            </w:r>
          </w:p>
          <w:p w14:paraId="474D5EEA" w14:textId="5B9CF3D1" w:rsidR="00F16067" w:rsidRPr="00F16067" w:rsidRDefault="00F16067" w:rsidP="00F33364">
            <w:pPr>
              <w:pStyle w:val="NoSpacing"/>
              <w:numPr>
                <w:ilvl w:val="0"/>
                <w:numId w:val="1"/>
              </w:numPr>
              <w:rPr>
                <w:rFonts w:ascii="Times New Roman" w:hAnsi="Times New Roman" w:cs="Times New Roman"/>
                <w:i/>
                <w:iCs/>
                <w:sz w:val="21"/>
                <w:szCs w:val="21"/>
              </w:rPr>
            </w:pPr>
            <w:r>
              <w:rPr>
                <w:rFonts w:ascii="Times New Roman" w:hAnsi="Times New Roman" w:cs="Times New Roman"/>
                <w:sz w:val="21"/>
                <w:szCs w:val="21"/>
              </w:rPr>
              <w:t xml:space="preserve">Orchestrated agile ceremonies as the Scrum Master and coached project members on best agile practices, improved quality of user stories and traceability in JIRA, tracking of story progress in JIRA and Excel, and leading multiple daily scrum </w:t>
            </w:r>
            <w:r w:rsidR="00D01AFF">
              <w:rPr>
                <w:rFonts w:ascii="Times New Roman" w:hAnsi="Times New Roman" w:cs="Times New Roman"/>
                <w:sz w:val="21"/>
                <w:szCs w:val="21"/>
              </w:rPr>
              <w:t>events</w:t>
            </w:r>
          </w:p>
          <w:p w14:paraId="26561AAA" w14:textId="49C4F017" w:rsidR="00EB534B" w:rsidRPr="00EB534B" w:rsidRDefault="00EB534B" w:rsidP="00F33364">
            <w:pPr>
              <w:pStyle w:val="NoSpacing"/>
              <w:rPr>
                <w:rFonts w:ascii="Times New Roman" w:hAnsi="Times New Roman" w:cs="Times New Roman"/>
                <w:i/>
                <w:iCs/>
                <w:sz w:val="21"/>
                <w:szCs w:val="21"/>
              </w:rPr>
            </w:pPr>
            <w:r>
              <w:rPr>
                <w:rFonts w:ascii="Times New Roman" w:hAnsi="Times New Roman" w:cs="Times New Roman"/>
                <w:i/>
                <w:iCs/>
                <w:sz w:val="21"/>
                <w:szCs w:val="21"/>
              </w:rPr>
              <w:t>Fortune 500 Insurance Company</w:t>
            </w:r>
          </w:p>
          <w:p w14:paraId="3E6AA6C1" w14:textId="129367D2" w:rsidR="00E616E8" w:rsidRPr="00E616E8" w:rsidRDefault="007E6799" w:rsidP="00F33364">
            <w:pPr>
              <w:pStyle w:val="NoSpacing"/>
              <w:numPr>
                <w:ilvl w:val="0"/>
                <w:numId w:val="1"/>
              </w:numPr>
              <w:rPr>
                <w:rFonts w:ascii="Times New Roman" w:hAnsi="Times New Roman" w:cs="Times New Roman"/>
                <w:sz w:val="21"/>
                <w:szCs w:val="21"/>
              </w:rPr>
            </w:pPr>
            <w:r>
              <w:rPr>
                <w:rFonts w:ascii="Times New Roman" w:hAnsi="Times New Roman" w:cs="Times New Roman"/>
                <w:sz w:val="21"/>
                <w:szCs w:val="21"/>
              </w:rPr>
              <w:t>Headed</w:t>
            </w:r>
            <w:r w:rsidR="00E616E8" w:rsidRPr="00E616E8">
              <w:rPr>
                <w:rFonts w:ascii="Times New Roman" w:hAnsi="Times New Roman" w:cs="Times New Roman"/>
                <w:sz w:val="21"/>
                <w:szCs w:val="21"/>
              </w:rPr>
              <w:t xml:space="preserve"> two agile teams as the product engineer by working closely with the client and translating business requirements into more than 300 refined user stories for the development team</w:t>
            </w:r>
          </w:p>
          <w:p w14:paraId="1C8BFD7A" w14:textId="4379C3A3" w:rsidR="00E616E8" w:rsidRPr="00E616E8" w:rsidRDefault="00E616E8" w:rsidP="00F33364">
            <w:pPr>
              <w:pStyle w:val="NoSpacing"/>
              <w:numPr>
                <w:ilvl w:val="0"/>
                <w:numId w:val="1"/>
              </w:numPr>
              <w:rPr>
                <w:rFonts w:ascii="Times New Roman" w:hAnsi="Times New Roman" w:cs="Times New Roman"/>
                <w:sz w:val="21"/>
                <w:szCs w:val="21"/>
              </w:rPr>
            </w:pPr>
            <w:r w:rsidRPr="00E616E8">
              <w:rPr>
                <w:rFonts w:ascii="Times New Roman" w:hAnsi="Times New Roman" w:cs="Times New Roman"/>
                <w:sz w:val="21"/>
                <w:szCs w:val="21"/>
              </w:rPr>
              <w:t xml:space="preserve">Spearheaded the </w:t>
            </w:r>
            <w:r>
              <w:rPr>
                <w:rFonts w:ascii="Times New Roman" w:hAnsi="Times New Roman" w:cs="Times New Roman"/>
                <w:sz w:val="21"/>
                <w:szCs w:val="21"/>
              </w:rPr>
              <w:t>complex 50 U</w:t>
            </w:r>
            <w:r w:rsidR="007E0FBC">
              <w:rPr>
                <w:rFonts w:ascii="Times New Roman" w:hAnsi="Times New Roman" w:cs="Times New Roman"/>
                <w:sz w:val="21"/>
                <w:szCs w:val="21"/>
              </w:rPr>
              <w:t>.</w:t>
            </w:r>
            <w:r>
              <w:rPr>
                <w:rFonts w:ascii="Times New Roman" w:hAnsi="Times New Roman" w:cs="Times New Roman"/>
                <w:sz w:val="21"/>
                <w:szCs w:val="21"/>
              </w:rPr>
              <w:t>S</w:t>
            </w:r>
            <w:r w:rsidR="007E0FBC">
              <w:rPr>
                <w:rFonts w:ascii="Times New Roman" w:hAnsi="Times New Roman" w:cs="Times New Roman"/>
                <w:sz w:val="21"/>
                <w:szCs w:val="21"/>
              </w:rPr>
              <w:t>.</w:t>
            </w:r>
            <w:r>
              <w:rPr>
                <w:rFonts w:ascii="Times New Roman" w:hAnsi="Times New Roman" w:cs="Times New Roman"/>
                <w:sz w:val="21"/>
                <w:szCs w:val="21"/>
              </w:rPr>
              <w:t xml:space="preserve"> states</w:t>
            </w:r>
            <w:r w:rsidRPr="00E616E8">
              <w:rPr>
                <w:rFonts w:ascii="Times New Roman" w:hAnsi="Times New Roman" w:cs="Times New Roman"/>
                <w:sz w:val="21"/>
                <w:szCs w:val="21"/>
              </w:rPr>
              <w:t xml:space="preserve"> workstream by creating a functional plan for requirements gathering, analyzing complexities, and </w:t>
            </w:r>
            <w:r>
              <w:rPr>
                <w:rFonts w:ascii="Times New Roman" w:hAnsi="Times New Roman" w:cs="Times New Roman"/>
                <w:sz w:val="21"/>
                <w:szCs w:val="21"/>
              </w:rPr>
              <w:t>training</w:t>
            </w:r>
            <w:r w:rsidRPr="00E616E8">
              <w:rPr>
                <w:rFonts w:ascii="Times New Roman" w:hAnsi="Times New Roman" w:cs="Times New Roman"/>
                <w:sz w:val="21"/>
                <w:szCs w:val="21"/>
              </w:rPr>
              <w:t xml:space="preserve"> the other business analysts to align with the process</w:t>
            </w:r>
          </w:p>
          <w:p w14:paraId="4187F01C" w14:textId="03F01D12" w:rsidR="00E616E8" w:rsidRPr="00E616E8" w:rsidRDefault="00E616E8" w:rsidP="00F33364">
            <w:pPr>
              <w:pStyle w:val="NoSpacing"/>
              <w:numPr>
                <w:ilvl w:val="0"/>
                <w:numId w:val="1"/>
              </w:numPr>
              <w:rPr>
                <w:rFonts w:ascii="Times New Roman" w:hAnsi="Times New Roman" w:cs="Times New Roman"/>
                <w:sz w:val="21"/>
                <w:szCs w:val="21"/>
              </w:rPr>
            </w:pPr>
            <w:r w:rsidRPr="00E616E8">
              <w:rPr>
                <w:rFonts w:ascii="Times New Roman" w:hAnsi="Times New Roman" w:cs="Times New Roman"/>
                <w:sz w:val="21"/>
                <w:szCs w:val="21"/>
              </w:rPr>
              <w:t>Presented to Client Business Leadership on a weekly basis</w:t>
            </w:r>
            <w:r w:rsidR="007E0FBC">
              <w:rPr>
                <w:rFonts w:ascii="Times New Roman" w:hAnsi="Times New Roman" w:cs="Times New Roman"/>
                <w:sz w:val="21"/>
                <w:szCs w:val="21"/>
              </w:rPr>
              <w:t xml:space="preserve"> to </w:t>
            </w:r>
            <w:r w:rsidRPr="00E616E8">
              <w:rPr>
                <w:rFonts w:ascii="Times New Roman" w:hAnsi="Times New Roman" w:cs="Times New Roman"/>
                <w:sz w:val="21"/>
                <w:szCs w:val="21"/>
              </w:rPr>
              <w:t xml:space="preserve">discuss the requirements for </w:t>
            </w:r>
            <w:r>
              <w:rPr>
                <w:rFonts w:ascii="Times New Roman" w:hAnsi="Times New Roman" w:cs="Times New Roman"/>
                <w:sz w:val="21"/>
                <w:szCs w:val="21"/>
              </w:rPr>
              <w:t>unimplemented U</w:t>
            </w:r>
            <w:r w:rsidR="007E0FBC">
              <w:rPr>
                <w:rFonts w:ascii="Times New Roman" w:hAnsi="Times New Roman" w:cs="Times New Roman"/>
                <w:sz w:val="21"/>
                <w:szCs w:val="21"/>
              </w:rPr>
              <w:t>.</w:t>
            </w:r>
            <w:r>
              <w:rPr>
                <w:rFonts w:ascii="Times New Roman" w:hAnsi="Times New Roman" w:cs="Times New Roman"/>
                <w:sz w:val="21"/>
                <w:szCs w:val="21"/>
              </w:rPr>
              <w:t>S</w:t>
            </w:r>
            <w:r w:rsidR="007E0FBC">
              <w:rPr>
                <w:rFonts w:ascii="Times New Roman" w:hAnsi="Times New Roman" w:cs="Times New Roman"/>
                <w:sz w:val="21"/>
                <w:szCs w:val="21"/>
              </w:rPr>
              <w:t>.</w:t>
            </w:r>
            <w:r>
              <w:rPr>
                <w:rFonts w:ascii="Times New Roman" w:hAnsi="Times New Roman" w:cs="Times New Roman"/>
                <w:sz w:val="21"/>
                <w:szCs w:val="21"/>
              </w:rPr>
              <w:t xml:space="preserve"> states</w:t>
            </w:r>
            <w:r w:rsidRPr="00E616E8">
              <w:rPr>
                <w:rFonts w:ascii="Times New Roman" w:hAnsi="Times New Roman" w:cs="Times New Roman"/>
                <w:sz w:val="21"/>
                <w:szCs w:val="21"/>
              </w:rPr>
              <w:t>, demoing features, and managing expectations of future capabilities and fallbacks</w:t>
            </w:r>
          </w:p>
          <w:p w14:paraId="3E5CF608" w14:textId="62B713BB" w:rsidR="003367B8" w:rsidRPr="001620EC" w:rsidRDefault="003367B8" w:rsidP="00F33364">
            <w:pPr>
              <w:pStyle w:val="NoSpacing"/>
              <w:rPr>
                <w:rFonts w:ascii="Times New Roman" w:hAnsi="Times New Roman" w:cs="Times New Roman"/>
                <w:b/>
                <w:sz w:val="21"/>
                <w:szCs w:val="21"/>
              </w:rPr>
            </w:pPr>
            <w:r>
              <w:rPr>
                <w:rFonts w:ascii="Times New Roman" w:hAnsi="Times New Roman" w:cs="Times New Roman"/>
                <w:b/>
                <w:sz w:val="21"/>
                <w:szCs w:val="21"/>
              </w:rPr>
              <w:t xml:space="preserve">Accenture                                                                                                                                                                                </w:t>
            </w:r>
            <w:r w:rsidR="00FD1E4B">
              <w:rPr>
                <w:rFonts w:ascii="Times New Roman" w:hAnsi="Times New Roman" w:cs="Times New Roman"/>
                <w:b/>
                <w:sz w:val="21"/>
                <w:szCs w:val="21"/>
              </w:rPr>
              <w:t xml:space="preserve"> </w:t>
            </w:r>
            <w:r>
              <w:rPr>
                <w:rFonts w:ascii="Times New Roman" w:hAnsi="Times New Roman" w:cs="Times New Roman"/>
                <w:b/>
                <w:sz w:val="21"/>
                <w:szCs w:val="21"/>
              </w:rPr>
              <w:t>Boston, MA</w:t>
            </w:r>
            <w:r w:rsidRPr="001620EC">
              <w:rPr>
                <w:rFonts w:ascii="Times New Roman" w:hAnsi="Times New Roman" w:cs="Times New Roman"/>
                <w:b/>
                <w:sz w:val="21"/>
                <w:szCs w:val="21"/>
              </w:rPr>
              <w:t xml:space="preserve">                                                                                                       </w:t>
            </w:r>
          </w:p>
          <w:p w14:paraId="0F57667A" w14:textId="300E9459" w:rsidR="003367B8" w:rsidRPr="001620EC" w:rsidRDefault="003367B8" w:rsidP="00F33364">
            <w:pPr>
              <w:pStyle w:val="NoSpacing"/>
              <w:jc w:val="both"/>
              <w:rPr>
                <w:rFonts w:ascii="Times New Roman" w:hAnsi="Times New Roman" w:cs="Times New Roman"/>
                <w:b/>
                <w:i/>
                <w:sz w:val="21"/>
                <w:szCs w:val="21"/>
              </w:rPr>
            </w:pPr>
            <w:r>
              <w:rPr>
                <w:rFonts w:ascii="Times New Roman" w:hAnsi="Times New Roman" w:cs="Times New Roman"/>
                <w:b/>
                <w:i/>
                <w:sz w:val="21"/>
                <w:szCs w:val="21"/>
              </w:rPr>
              <w:t xml:space="preserve">Consulting Summer Analyst </w:t>
            </w:r>
            <w:r>
              <w:rPr>
                <w:rFonts w:ascii="Times New Roman" w:hAnsi="Times New Roman" w:cs="Times New Roman"/>
                <w:b/>
                <w:sz w:val="21"/>
                <w:szCs w:val="21"/>
              </w:rPr>
              <w:t xml:space="preserve">              </w:t>
            </w:r>
            <w:r w:rsidR="00AE2F6D">
              <w:rPr>
                <w:rFonts w:ascii="Times New Roman" w:hAnsi="Times New Roman" w:cs="Times New Roman"/>
                <w:b/>
                <w:sz w:val="21"/>
                <w:szCs w:val="21"/>
              </w:rPr>
              <w:t xml:space="preserve"> </w:t>
            </w:r>
            <w:r>
              <w:rPr>
                <w:rFonts w:ascii="Times New Roman" w:hAnsi="Times New Roman" w:cs="Times New Roman"/>
                <w:b/>
                <w:sz w:val="21"/>
                <w:szCs w:val="21"/>
              </w:rPr>
              <w:t xml:space="preserve">                                                                                      </w:t>
            </w:r>
            <w:r w:rsidR="008936A7">
              <w:rPr>
                <w:rFonts w:ascii="Times New Roman" w:hAnsi="Times New Roman" w:cs="Times New Roman"/>
                <w:b/>
                <w:sz w:val="21"/>
                <w:szCs w:val="21"/>
              </w:rPr>
              <w:t xml:space="preserve">                            </w:t>
            </w:r>
            <w:r w:rsidR="00254F7C">
              <w:rPr>
                <w:rFonts w:ascii="Times New Roman" w:hAnsi="Times New Roman" w:cs="Times New Roman"/>
                <w:b/>
                <w:sz w:val="21"/>
                <w:szCs w:val="21"/>
              </w:rPr>
              <w:t xml:space="preserve"> </w:t>
            </w:r>
            <w:r>
              <w:rPr>
                <w:rFonts w:ascii="Times New Roman" w:hAnsi="Times New Roman" w:cs="Times New Roman"/>
                <w:b/>
                <w:sz w:val="21"/>
                <w:szCs w:val="21"/>
              </w:rPr>
              <w:t>Jun</w:t>
            </w:r>
            <w:r w:rsidR="00254F7C">
              <w:rPr>
                <w:rFonts w:ascii="Times New Roman" w:hAnsi="Times New Roman" w:cs="Times New Roman"/>
                <w:b/>
                <w:sz w:val="21"/>
                <w:szCs w:val="21"/>
              </w:rPr>
              <w:t>.</w:t>
            </w:r>
            <w:r>
              <w:rPr>
                <w:rFonts w:ascii="Times New Roman" w:hAnsi="Times New Roman" w:cs="Times New Roman"/>
                <w:b/>
                <w:sz w:val="21"/>
                <w:szCs w:val="21"/>
              </w:rPr>
              <w:t xml:space="preserve"> 2018 – </w:t>
            </w:r>
            <w:r w:rsidR="008936A7">
              <w:rPr>
                <w:rFonts w:ascii="Times New Roman" w:hAnsi="Times New Roman" w:cs="Times New Roman"/>
                <w:b/>
                <w:sz w:val="21"/>
                <w:szCs w:val="21"/>
              </w:rPr>
              <w:t>Aug</w:t>
            </w:r>
            <w:r w:rsidR="00254F7C">
              <w:rPr>
                <w:rFonts w:ascii="Times New Roman" w:hAnsi="Times New Roman" w:cs="Times New Roman"/>
                <w:b/>
                <w:sz w:val="21"/>
                <w:szCs w:val="21"/>
              </w:rPr>
              <w:t xml:space="preserve">. </w:t>
            </w:r>
            <w:r w:rsidR="008936A7">
              <w:rPr>
                <w:rFonts w:ascii="Times New Roman" w:hAnsi="Times New Roman" w:cs="Times New Roman"/>
                <w:b/>
                <w:sz w:val="21"/>
                <w:szCs w:val="21"/>
              </w:rPr>
              <w:t>2018</w:t>
            </w:r>
          </w:p>
          <w:p w14:paraId="27031A6F" w14:textId="229944B7" w:rsidR="003367B8" w:rsidRPr="00B93C14" w:rsidRDefault="00682DA0" w:rsidP="00F33364">
            <w:pPr>
              <w:pStyle w:val="NoSpacing"/>
              <w:numPr>
                <w:ilvl w:val="0"/>
                <w:numId w:val="1"/>
              </w:numPr>
              <w:rPr>
                <w:rFonts w:ascii="Times New Roman" w:hAnsi="Times New Roman" w:cs="Times New Roman"/>
                <w:sz w:val="21"/>
                <w:szCs w:val="21"/>
              </w:rPr>
            </w:pPr>
            <w:r w:rsidRPr="00B93C14">
              <w:rPr>
                <w:rFonts w:ascii="Times New Roman" w:hAnsi="Times New Roman" w:cs="Times New Roman"/>
                <w:sz w:val="21"/>
                <w:szCs w:val="21"/>
              </w:rPr>
              <w:t>Identified key aspects of the consu</w:t>
            </w:r>
            <w:r w:rsidR="00190C4C" w:rsidRPr="00B93C14">
              <w:rPr>
                <w:rFonts w:ascii="Times New Roman" w:hAnsi="Times New Roman" w:cs="Times New Roman"/>
                <w:sz w:val="21"/>
                <w:szCs w:val="21"/>
              </w:rPr>
              <w:t>mer beverage market and researched</w:t>
            </w:r>
            <w:r w:rsidRPr="00B93C14">
              <w:rPr>
                <w:rFonts w:ascii="Times New Roman" w:hAnsi="Times New Roman" w:cs="Times New Roman"/>
                <w:sz w:val="21"/>
                <w:szCs w:val="21"/>
              </w:rPr>
              <w:t xml:space="preserve"> the</w:t>
            </w:r>
            <w:r w:rsidR="00190C4C" w:rsidRPr="00B93C14">
              <w:rPr>
                <w:rFonts w:ascii="Times New Roman" w:hAnsi="Times New Roman" w:cs="Times New Roman"/>
                <w:sz w:val="21"/>
                <w:szCs w:val="21"/>
              </w:rPr>
              <w:t xml:space="preserve"> business plan</w:t>
            </w:r>
            <w:r w:rsidR="00B93C14" w:rsidRPr="00B93C14">
              <w:rPr>
                <w:rFonts w:ascii="Times New Roman" w:hAnsi="Times New Roman" w:cs="Times New Roman"/>
                <w:sz w:val="21"/>
                <w:szCs w:val="21"/>
              </w:rPr>
              <w:t xml:space="preserve"> </w:t>
            </w:r>
            <w:r w:rsidR="00190C4C" w:rsidRPr="00B93C14">
              <w:rPr>
                <w:rFonts w:ascii="Times New Roman" w:hAnsi="Times New Roman" w:cs="Times New Roman"/>
                <w:sz w:val="21"/>
                <w:szCs w:val="21"/>
              </w:rPr>
              <w:t>from requirements</w:t>
            </w:r>
            <w:r w:rsidR="00D77E1A" w:rsidRPr="00B93C14">
              <w:rPr>
                <w:rFonts w:ascii="Times New Roman" w:hAnsi="Times New Roman" w:cs="Times New Roman"/>
                <w:sz w:val="21"/>
                <w:szCs w:val="21"/>
              </w:rPr>
              <w:t xml:space="preserve"> gathering</w:t>
            </w:r>
            <w:r w:rsidR="00190C4C" w:rsidRPr="00B93C14">
              <w:rPr>
                <w:rFonts w:ascii="Times New Roman" w:hAnsi="Times New Roman" w:cs="Times New Roman"/>
                <w:sz w:val="21"/>
                <w:szCs w:val="21"/>
              </w:rPr>
              <w:t xml:space="preserve"> and gap analysis to implementing the solution and providing support</w:t>
            </w:r>
          </w:p>
          <w:p w14:paraId="5EFDEA1A" w14:textId="74714973" w:rsidR="003367B8" w:rsidRPr="00596A25" w:rsidRDefault="00E818DF" w:rsidP="00596A25">
            <w:pPr>
              <w:pStyle w:val="NoSpacing"/>
              <w:numPr>
                <w:ilvl w:val="0"/>
                <w:numId w:val="1"/>
              </w:numPr>
              <w:rPr>
                <w:rFonts w:ascii="Times New Roman" w:hAnsi="Times New Roman" w:cs="Times New Roman"/>
                <w:sz w:val="21"/>
                <w:szCs w:val="21"/>
              </w:rPr>
            </w:pPr>
            <w:r>
              <w:rPr>
                <w:rFonts w:ascii="Times New Roman" w:hAnsi="Times New Roman" w:cs="Times New Roman"/>
                <w:sz w:val="21"/>
                <w:szCs w:val="21"/>
              </w:rPr>
              <w:t>Participated during</w:t>
            </w:r>
            <w:r w:rsidR="00190C4C">
              <w:rPr>
                <w:rFonts w:ascii="Times New Roman" w:hAnsi="Times New Roman" w:cs="Times New Roman"/>
                <w:sz w:val="21"/>
                <w:szCs w:val="21"/>
              </w:rPr>
              <w:t xml:space="preserve"> the</w:t>
            </w:r>
            <w:r>
              <w:rPr>
                <w:rFonts w:ascii="Times New Roman" w:hAnsi="Times New Roman" w:cs="Times New Roman"/>
                <w:sz w:val="21"/>
                <w:szCs w:val="21"/>
              </w:rPr>
              <w:t xml:space="preserve"> biggest</w:t>
            </w:r>
            <w:r w:rsidR="00190C4C">
              <w:rPr>
                <w:rFonts w:ascii="Times New Roman" w:hAnsi="Times New Roman" w:cs="Times New Roman"/>
                <w:sz w:val="21"/>
                <w:szCs w:val="21"/>
              </w:rPr>
              <w:t xml:space="preserve"> go-live phase of a multimillion-dollar project to ensure faultless full batch and lot system utilization by following a strict cutover plan and keeping in</w:t>
            </w:r>
            <w:r>
              <w:rPr>
                <w:rFonts w:ascii="Times New Roman" w:hAnsi="Times New Roman" w:cs="Times New Roman"/>
                <w:sz w:val="21"/>
                <w:szCs w:val="21"/>
              </w:rPr>
              <w:t xml:space="preserve"> </w:t>
            </w:r>
            <w:r w:rsidR="00190C4C">
              <w:rPr>
                <w:rFonts w:ascii="Times New Roman" w:hAnsi="Times New Roman" w:cs="Times New Roman"/>
                <w:sz w:val="21"/>
                <w:szCs w:val="21"/>
              </w:rPr>
              <w:t xml:space="preserve">communication between </w:t>
            </w:r>
            <w:r>
              <w:rPr>
                <w:rFonts w:ascii="Times New Roman" w:hAnsi="Times New Roman" w:cs="Times New Roman"/>
                <w:sz w:val="21"/>
                <w:szCs w:val="21"/>
              </w:rPr>
              <w:t>all corporations involved in</w:t>
            </w:r>
            <w:r w:rsidR="00190C4C">
              <w:rPr>
                <w:rFonts w:ascii="Times New Roman" w:hAnsi="Times New Roman" w:cs="Times New Roman"/>
                <w:sz w:val="21"/>
                <w:szCs w:val="21"/>
              </w:rPr>
              <w:t xml:space="preserve"> integration</w:t>
            </w:r>
          </w:p>
        </w:tc>
      </w:tr>
      <w:tr w:rsidR="00574DE9" w:rsidRPr="005531E8" w14:paraId="3855E59F" w14:textId="77777777" w:rsidTr="000437E8">
        <w:trPr>
          <w:trHeight w:val="277"/>
        </w:trPr>
        <w:tc>
          <w:tcPr>
            <w:tcW w:w="11545" w:type="dxa"/>
            <w:shd w:val="clear" w:color="auto" w:fill="BFBFBF" w:themeFill="background1" w:themeFillShade="BF"/>
          </w:tcPr>
          <w:p w14:paraId="0115B1E2" w14:textId="3CD965CB" w:rsidR="00574DE9" w:rsidRPr="001620EC" w:rsidRDefault="00574DE9" w:rsidP="00F33364">
            <w:pPr>
              <w:pStyle w:val="NoSpacing"/>
              <w:tabs>
                <w:tab w:val="left" w:pos="8373"/>
              </w:tabs>
              <w:rPr>
                <w:rFonts w:ascii="Times New Roman" w:hAnsi="Times New Roman" w:cs="Times New Roman"/>
                <w:sz w:val="21"/>
                <w:szCs w:val="21"/>
              </w:rPr>
            </w:pPr>
            <w:r w:rsidRPr="001620EC">
              <w:rPr>
                <w:rFonts w:ascii="Times New Roman" w:hAnsi="Times New Roman" w:cs="Times New Roman"/>
                <w:b/>
                <w:sz w:val="21"/>
                <w:szCs w:val="21"/>
              </w:rPr>
              <w:t>EXTRACURRICULAR ACTIVIT</w:t>
            </w:r>
            <w:r w:rsidR="004C7873">
              <w:rPr>
                <w:rFonts w:ascii="Times New Roman" w:hAnsi="Times New Roman" w:cs="Times New Roman"/>
                <w:b/>
                <w:sz w:val="21"/>
                <w:szCs w:val="21"/>
              </w:rPr>
              <w:t>I</w:t>
            </w:r>
            <w:r w:rsidRPr="001620EC">
              <w:rPr>
                <w:rFonts w:ascii="Times New Roman" w:hAnsi="Times New Roman" w:cs="Times New Roman"/>
                <w:b/>
                <w:sz w:val="21"/>
                <w:szCs w:val="21"/>
              </w:rPr>
              <w:t>ES</w:t>
            </w:r>
            <w:r w:rsidRPr="001620EC">
              <w:rPr>
                <w:rFonts w:ascii="Times New Roman" w:hAnsi="Times New Roman" w:cs="Times New Roman"/>
                <w:b/>
                <w:sz w:val="21"/>
                <w:szCs w:val="21"/>
              </w:rPr>
              <w:tab/>
            </w:r>
          </w:p>
        </w:tc>
      </w:tr>
      <w:tr w:rsidR="00574DE9" w:rsidRPr="005531E8" w14:paraId="67E2A9ED" w14:textId="77777777" w:rsidTr="00596A25">
        <w:trPr>
          <w:trHeight w:val="3304"/>
        </w:trPr>
        <w:tc>
          <w:tcPr>
            <w:tcW w:w="11545" w:type="dxa"/>
          </w:tcPr>
          <w:p w14:paraId="61AB59CF" w14:textId="6D3274AE" w:rsidR="00885D88" w:rsidRDefault="00873199" w:rsidP="00F33364">
            <w:pPr>
              <w:pStyle w:val="NoSpacing"/>
              <w:rPr>
                <w:rFonts w:ascii="Times New Roman" w:hAnsi="Times New Roman" w:cs="Times New Roman"/>
                <w:b/>
                <w:bCs/>
                <w:sz w:val="21"/>
                <w:szCs w:val="21"/>
              </w:rPr>
            </w:pPr>
            <w:r>
              <w:rPr>
                <w:rFonts w:ascii="Times New Roman" w:hAnsi="Times New Roman" w:cs="Times New Roman"/>
                <w:b/>
                <w:bCs/>
                <w:sz w:val="21"/>
                <w:szCs w:val="21"/>
              </w:rPr>
              <w:t xml:space="preserve">Rutgers Consulting                                                                                                                                                    </w:t>
            </w:r>
            <w:r w:rsidR="00885D88" w:rsidRPr="00C033B5">
              <w:rPr>
                <w:rFonts w:ascii="Times New Roman" w:hAnsi="Times New Roman" w:cs="Times New Roman"/>
                <w:b/>
                <w:bCs/>
                <w:sz w:val="21"/>
                <w:szCs w:val="21"/>
              </w:rPr>
              <w:t xml:space="preserve">New Brunswick, NJ </w:t>
            </w:r>
            <w:r w:rsidR="003367B8">
              <w:rPr>
                <w:rFonts w:ascii="Times New Roman" w:hAnsi="Times New Roman" w:cs="Times New Roman"/>
                <w:b/>
                <w:bCs/>
                <w:i/>
                <w:iCs/>
                <w:sz w:val="21"/>
                <w:szCs w:val="21"/>
              </w:rPr>
              <w:t>Vice President of Professional Activities</w:t>
            </w:r>
            <w:r>
              <w:rPr>
                <w:rFonts w:ascii="Times New Roman" w:hAnsi="Times New Roman" w:cs="Times New Roman"/>
                <w:b/>
                <w:bCs/>
                <w:i/>
                <w:iCs/>
                <w:sz w:val="21"/>
                <w:szCs w:val="21"/>
              </w:rPr>
              <w:t xml:space="preserve">      </w:t>
            </w:r>
            <w:r w:rsidR="00840450">
              <w:rPr>
                <w:rFonts w:ascii="Times New Roman" w:hAnsi="Times New Roman" w:cs="Times New Roman"/>
                <w:b/>
                <w:bCs/>
                <w:i/>
                <w:iCs/>
                <w:sz w:val="21"/>
                <w:szCs w:val="21"/>
              </w:rPr>
              <w:t xml:space="preserve">                    </w:t>
            </w:r>
            <w:r>
              <w:rPr>
                <w:rFonts w:ascii="Times New Roman" w:hAnsi="Times New Roman" w:cs="Times New Roman"/>
                <w:b/>
                <w:bCs/>
                <w:i/>
                <w:iCs/>
                <w:sz w:val="21"/>
                <w:szCs w:val="21"/>
              </w:rPr>
              <w:t xml:space="preserve">                                 </w:t>
            </w:r>
            <w:r w:rsidR="00C876CA">
              <w:rPr>
                <w:rFonts w:ascii="Times New Roman" w:hAnsi="Times New Roman" w:cs="Times New Roman"/>
                <w:b/>
                <w:bCs/>
                <w:i/>
                <w:iCs/>
                <w:sz w:val="21"/>
                <w:szCs w:val="21"/>
              </w:rPr>
              <w:t xml:space="preserve">                                                    </w:t>
            </w:r>
            <w:r w:rsidR="00840450">
              <w:rPr>
                <w:rFonts w:ascii="Times New Roman" w:hAnsi="Times New Roman" w:cs="Times New Roman"/>
                <w:b/>
                <w:bCs/>
                <w:i/>
                <w:iCs/>
                <w:sz w:val="21"/>
                <w:szCs w:val="21"/>
              </w:rPr>
              <w:t xml:space="preserve"> </w:t>
            </w:r>
            <w:r w:rsidR="00C876CA">
              <w:rPr>
                <w:rFonts w:ascii="Times New Roman" w:hAnsi="Times New Roman" w:cs="Times New Roman"/>
                <w:b/>
                <w:bCs/>
                <w:sz w:val="21"/>
                <w:szCs w:val="21"/>
              </w:rPr>
              <w:t>Sep</w:t>
            </w:r>
            <w:r w:rsidR="00254F7C">
              <w:rPr>
                <w:rFonts w:ascii="Times New Roman" w:hAnsi="Times New Roman" w:cs="Times New Roman"/>
                <w:b/>
                <w:bCs/>
                <w:sz w:val="21"/>
                <w:szCs w:val="21"/>
              </w:rPr>
              <w:t>.</w:t>
            </w:r>
            <w:r w:rsidR="00885D88">
              <w:rPr>
                <w:rFonts w:ascii="Times New Roman" w:hAnsi="Times New Roman" w:cs="Times New Roman"/>
                <w:b/>
                <w:bCs/>
                <w:sz w:val="21"/>
                <w:szCs w:val="21"/>
              </w:rPr>
              <w:t xml:space="preserve"> 2017</w:t>
            </w:r>
            <w:r w:rsidR="00885D88" w:rsidRPr="00C033B5">
              <w:rPr>
                <w:rFonts w:ascii="Times New Roman" w:hAnsi="Times New Roman" w:cs="Times New Roman"/>
                <w:b/>
                <w:bCs/>
                <w:sz w:val="21"/>
                <w:szCs w:val="21"/>
              </w:rPr>
              <w:t xml:space="preserve"> – </w:t>
            </w:r>
            <w:r w:rsidR="00322C8F">
              <w:rPr>
                <w:rFonts w:ascii="Times New Roman" w:hAnsi="Times New Roman" w:cs="Times New Roman"/>
                <w:b/>
                <w:bCs/>
                <w:sz w:val="21"/>
                <w:szCs w:val="21"/>
              </w:rPr>
              <w:t>May 2019</w:t>
            </w:r>
          </w:p>
          <w:p w14:paraId="18BD029D" w14:textId="6AA653E5" w:rsidR="00885D88" w:rsidRPr="00B67EF7" w:rsidRDefault="004A6280" w:rsidP="00F33364">
            <w:pPr>
              <w:pStyle w:val="NoSpacing"/>
              <w:numPr>
                <w:ilvl w:val="0"/>
                <w:numId w:val="7"/>
              </w:numPr>
              <w:rPr>
                <w:rFonts w:ascii="Times New Roman" w:hAnsi="Times New Roman" w:cs="Times New Roman"/>
                <w:sz w:val="21"/>
                <w:szCs w:val="21"/>
              </w:rPr>
            </w:pPr>
            <w:r>
              <w:rPr>
                <w:rFonts w:ascii="Times New Roman" w:hAnsi="Times New Roman" w:cs="Times New Roman"/>
                <w:bCs/>
                <w:sz w:val="21"/>
                <w:szCs w:val="21"/>
              </w:rPr>
              <w:t xml:space="preserve">Pioneered </w:t>
            </w:r>
            <w:r w:rsidR="0073159B">
              <w:rPr>
                <w:rFonts w:ascii="Times New Roman" w:hAnsi="Times New Roman" w:cs="Times New Roman"/>
                <w:bCs/>
                <w:sz w:val="21"/>
                <w:szCs w:val="21"/>
              </w:rPr>
              <w:t xml:space="preserve">Basecamp as an internal consultant for the </w:t>
            </w:r>
            <w:r w:rsidR="003C311A">
              <w:rPr>
                <w:rFonts w:ascii="Times New Roman" w:hAnsi="Times New Roman" w:cs="Times New Roman"/>
                <w:bCs/>
                <w:sz w:val="21"/>
                <w:szCs w:val="21"/>
              </w:rPr>
              <w:t>E</w:t>
            </w:r>
            <w:r w:rsidR="0073159B">
              <w:rPr>
                <w:rFonts w:ascii="Times New Roman" w:hAnsi="Times New Roman" w:cs="Times New Roman"/>
                <w:bCs/>
                <w:sz w:val="21"/>
                <w:szCs w:val="21"/>
              </w:rPr>
              <w:t xml:space="preserve">xecutive </w:t>
            </w:r>
            <w:r w:rsidR="003C311A">
              <w:rPr>
                <w:rFonts w:ascii="Times New Roman" w:hAnsi="Times New Roman" w:cs="Times New Roman"/>
                <w:bCs/>
                <w:sz w:val="21"/>
                <w:szCs w:val="21"/>
              </w:rPr>
              <w:t>B</w:t>
            </w:r>
            <w:r w:rsidR="00A05415">
              <w:rPr>
                <w:rFonts w:ascii="Times New Roman" w:hAnsi="Times New Roman" w:cs="Times New Roman"/>
                <w:bCs/>
                <w:sz w:val="21"/>
                <w:szCs w:val="21"/>
              </w:rPr>
              <w:t>oard to promote team dynamic,</w:t>
            </w:r>
            <w:r w:rsidR="00727798">
              <w:rPr>
                <w:rFonts w:ascii="Times New Roman" w:hAnsi="Times New Roman" w:cs="Times New Roman"/>
                <w:bCs/>
                <w:sz w:val="21"/>
                <w:szCs w:val="21"/>
              </w:rPr>
              <w:t xml:space="preserve"> structure</w:t>
            </w:r>
            <w:r w:rsidR="00F961AF">
              <w:rPr>
                <w:rFonts w:ascii="Times New Roman" w:hAnsi="Times New Roman" w:cs="Times New Roman"/>
                <w:bCs/>
                <w:sz w:val="21"/>
                <w:szCs w:val="21"/>
              </w:rPr>
              <w:t>,</w:t>
            </w:r>
            <w:r w:rsidR="00A05415">
              <w:rPr>
                <w:rFonts w:ascii="Times New Roman" w:hAnsi="Times New Roman" w:cs="Times New Roman"/>
                <w:bCs/>
                <w:sz w:val="21"/>
                <w:szCs w:val="21"/>
              </w:rPr>
              <w:t xml:space="preserve"> and</w:t>
            </w:r>
            <w:r w:rsidR="0073159B">
              <w:rPr>
                <w:rFonts w:ascii="Times New Roman" w:hAnsi="Times New Roman" w:cs="Times New Roman"/>
                <w:bCs/>
                <w:sz w:val="21"/>
                <w:szCs w:val="21"/>
              </w:rPr>
              <w:t xml:space="preserve"> </w:t>
            </w:r>
            <w:r w:rsidR="005976B4">
              <w:rPr>
                <w:rFonts w:ascii="Times New Roman" w:hAnsi="Times New Roman" w:cs="Times New Roman"/>
                <w:bCs/>
                <w:sz w:val="21"/>
                <w:szCs w:val="21"/>
              </w:rPr>
              <w:t>collaboration</w:t>
            </w:r>
          </w:p>
          <w:p w14:paraId="6DC51D7F" w14:textId="531354E4" w:rsidR="00B67EF7" w:rsidRDefault="00B67EF7" w:rsidP="00F33364">
            <w:pPr>
              <w:pStyle w:val="NoSpacing"/>
              <w:numPr>
                <w:ilvl w:val="0"/>
                <w:numId w:val="7"/>
              </w:numPr>
              <w:rPr>
                <w:rFonts w:ascii="Times New Roman" w:hAnsi="Times New Roman" w:cs="Times New Roman"/>
                <w:sz w:val="21"/>
                <w:szCs w:val="21"/>
              </w:rPr>
            </w:pPr>
            <w:r w:rsidRPr="00B67EF7">
              <w:rPr>
                <w:rFonts w:ascii="Times New Roman" w:hAnsi="Times New Roman" w:cs="Times New Roman"/>
                <w:sz w:val="21"/>
                <w:szCs w:val="21"/>
              </w:rPr>
              <w:t xml:space="preserve">Launched the </w:t>
            </w:r>
            <w:r w:rsidR="007948AD">
              <w:rPr>
                <w:rFonts w:ascii="Times New Roman" w:hAnsi="Times New Roman" w:cs="Times New Roman"/>
                <w:sz w:val="21"/>
                <w:szCs w:val="21"/>
              </w:rPr>
              <w:t>Consulting Analyst Program</w:t>
            </w:r>
            <w:r w:rsidRPr="00B67EF7">
              <w:rPr>
                <w:rFonts w:ascii="Times New Roman" w:hAnsi="Times New Roman" w:cs="Times New Roman"/>
                <w:sz w:val="21"/>
                <w:szCs w:val="21"/>
              </w:rPr>
              <w:t xml:space="preserve"> with members on</w:t>
            </w:r>
            <w:r w:rsidR="0073159B">
              <w:rPr>
                <w:rFonts w:ascii="Times New Roman" w:hAnsi="Times New Roman" w:cs="Times New Roman"/>
                <w:sz w:val="21"/>
                <w:szCs w:val="21"/>
              </w:rPr>
              <w:t xml:space="preserve"> the </w:t>
            </w:r>
            <w:r w:rsidR="003C311A">
              <w:rPr>
                <w:rFonts w:ascii="Times New Roman" w:hAnsi="Times New Roman" w:cs="Times New Roman"/>
                <w:sz w:val="21"/>
                <w:szCs w:val="21"/>
              </w:rPr>
              <w:t>E</w:t>
            </w:r>
            <w:r w:rsidR="0073159B">
              <w:rPr>
                <w:rFonts w:ascii="Times New Roman" w:hAnsi="Times New Roman" w:cs="Times New Roman"/>
                <w:sz w:val="21"/>
                <w:szCs w:val="21"/>
              </w:rPr>
              <w:t xml:space="preserve">xecutive </w:t>
            </w:r>
            <w:r w:rsidR="003C311A">
              <w:rPr>
                <w:rFonts w:ascii="Times New Roman" w:hAnsi="Times New Roman" w:cs="Times New Roman"/>
                <w:sz w:val="21"/>
                <w:szCs w:val="21"/>
              </w:rPr>
              <w:t>B</w:t>
            </w:r>
            <w:r w:rsidRPr="00B67EF7">
              <w:rPr>
                <w:rFonts w:ascii="Times New Roman" w:hAnsi="Times New Roman" w:cs="Times New Roman"/>
                <w:sz w:val="21"/>
                <w:szCs w:val="21"/>
              </w:rPr>
              <w:t>oard</w:t>
            </w:r>
            <w:r w:rsidR="003C311A">
              <w:rPr>
                <w:rFonts w:ascii="Times New Roman" w:hAnsi="Times New Roman" w:cs="Times New Roman"/>
                <w:sz w:val="21"/>
                <w:szCs w:val="21"/>
              </w:rPr>
              <w:t>,</w:t>
            </w:r>
            <w:r w:rsidRPr="00B67EF7">
              <w:rPr>
                <w:rFonts w:ascii="Times New Roman" w:hAnsi="Times New Roman" w:cs="Times New Roman"/>
                <w:sz w:val="21"/>
                <w:szCs w:val="21"/>
              </w:rPr>
              <w:t xml:space="preserve"> allowing stud</w:t>
            </w:r>
            <w:r w:rsidR="004B3D08">
              <w:rPr>
                <w:rFonts w:ascii="Times New Roman" w:hAnsi="Times New Roman" w:cs="Times New Roman"/>
                <w:sz w:val="21"/>
                <w:szCs w:val="21"/>
              </w:rPr>
              <w:t>ents to work directly with local</w:t>
            </w:r>
            <w:r w:rsidRPr="00B67EF7">
              <w:rPr>
                <w:rFonts w:ascii="Times New Roman" w:hAnsi="Times New Roman" w:cs="Times New Roman"/>
                <w:sz w:val="21"/>
                <w:szCs w:val="21"/>
              </w:rPr>
              <w:t xml:space="preserve"> business</w:t>
            </w:r>
            <w:r w:rsidR="00F961AF">
              <w:rPr>
                <w:rFonts w:ascii="Times New Roman" w:hAnsi="Times New Roman" w:cs="Times New Roman"/>
                <w:sz w:val="21"/>
                <w:szCs w:val="21"/>
              </w:rPr>
              <w:t>es</w:t>
            </w:r>
            <w:r w:rsidRPr="00B67EF7">
              <w:rPr>
                <w:rFonts w:ascii="Times New Roman" w:hAnsi="Times New Roman" w:cs="Times New Roman"/>
                <w:sz w:val="21"/>
                <w:szCs w:val="21"/>
              </w:rPr>
              <w:t xml:space="preserve"> as consultants</w:t>
            </w:r>
          </w:p>
          <w:p w14:paraId="73F88C2D" w14:textId="2822C4B4" w:rsidR="007948AD" w:rsidRDefault="008D5D8A" w:rsidP="00F33364">
            <w:pPr>
              <w:pStyle w:val="NoSpacing"/>
              <w:numPr>
                <w:ilvl w:val="0"/>
                <w:numId w:val="7"/>
              </w:numPr>
              <w:rPr>
                <w:rFonts w:ascii="Times New Roman" w:hAnsi="Times New Roman" w:cs="Times New Roman"/>
                <w:sz w:val="21"/>
                <w:szCs w:val="21"/>
              </w:rPr>
            </w:pPr>
            <w:r>
              <w:rPr>
                <w:rFonts w:ascii="Times New Roman" w:hAnsi="Times New Roman" w:cs="Times New Roman"/>
                <w:sz w:val="21"/>
                <w:szCs w:val="21"/>
              </w:rPr>
              <w:t xml:space="preserve">Created the first mentor/mentee program </w:t>
            </w:r>
            <w:r w:rsidR="00C1283A">
              <w:rPr>
                <w:rFonts w:ascii="Times New Roman" w:hAnsi="Times New Roman" w:cs="Times New Roman"/>
                <w:sz w:val="21"/>
                <w:szCs w:val="21"/>
              </w:rPr>
              <w:t>which allows</w:t>
            </w:r>
            <w:r>
              <w:rPr>
                <w:rFonts w:ascii="Times New Roman" w:hAnsi="Times New Roman" w:cs="Times New Roman"/>
                <w:sz w:val="21"/>
                <w:szCs w:val="21"/>
              </w:rPr>
              <w:t xml:space="preserve"> mentees to connect with</w:t>
            </w:r>
            <w:r w:rsidR="00C1283A">
              <w:rPr>
                <w:rFonts w:ascii="Times New Roman" w:hAnsi="Times New Roman" w:cs="Times New Roman"/>
                <w:sz w:val="21"/>
                <w:szCs w:val="21"/>
              </w:rPr>
              <w:t xml:space="preserve"> older</w:t>
            </w:r>
            <w:r>
              <w:rPr>
                <w:rFonts w:ascii="Times New Roman" w:hAnsi="Times New Roman" w:cs="Times New Roman"/>
                <w:sz w:val="21"/>
                <w:szCs w:val="21"/>
              </w:rPr>
              <w:t xml:space="preserve"> students and alumni for guidance</w:t>
            </w:r>
          </w:p>
          <w:p w14:paraId="18A489E8" w14:textId="33C4EF6E" w:rsidR="008D5D8A" w:rsidRPr="008D5D8A" w:rsidRDefault="00D01AFF" w:rsidP="00F33364">
            <w:pPr>
              <w:pStyle w:val="NoSpacing"/>
              <w:numPr>
                <w:ilvl w:val="0"/>
                <w:numId w:val="7"/>
              </w:numPr>
              <w:rPr>
                <w:rFonts w:ascii="Times New Roman" w:hAnsi="Times New Roman" w:cs="Times New Roman"/>
                <w:sz w:val="21"/>
                <w:szCs w:val="21"/>
              </w:rPr>
            </w:pPr>
            <w:r>
              <w:rPr>
                <w:rFonts w:ascii="Times New Roman" w:hAnsi="Times New Roman" w:cs="Times New Roman"/>
                <w:sz w:val="21"/>
                <w:szCs w:val="21"/>
              </w:rPr>
              <w:t>Produced</w:t>
            </w:r>
            <w:r w:rsidR="008D5D8A">
              <w:rPr>
                <w:rFonts w:ascii="Times New Roman" w:hAnsi="Times New Roman" w:cs="Times New Roman"/>
                <w:sz w:val="21"/>
                <w:szCs w:val="21"/>
              </w:rPr>
              <w:t xml:space="preserve"> a CRM of 70 alumni contacts by making sure all interactions and participations were logged for efficiency</w:t>
            </w:r>
          </w:p>
          <w:p w14:paraId="7FE9B8FB" w14:textId="2B65EF58" w:rsidR="00C033B5" w:rsidRDefault="00C033B5" w:rsidP="00F33364">
            <w:pPr>
              <w:pStyle w:val="NoSpacing"/>
              <w:rPr>
                <w:rFonts w:ascii="Times New Roman" w:hAnsi="Times New Roman" w:cs="Times New Roman"/>
                <w:b/>
                <w:bCs/>
                <w:sz w:val="21"/>
                <w:szCs w:val="21"/>
              </w:rPr>
            </w:pPr>
            <w:r w:rsidRPr="00C033B5">
              <w:rPr>
                <w:rFonts w:ascii="Times New Roman" w:hAnsi="Times New Roman" w:cs="Times New Roman"/>
                <w:b/>
                <w:bCs/>
                <w:sz w:val="21"/>
                <w:szCs w:val="21"/>
              </w:rPr>
              <w:t xml:space="preserve">Alpha Kappa Psi, The Co-Ed Professional Business Fraternity </w:t>
            </w:r>
            <w:r>
              <w:rPr>
                <w:rFonts w:ascii="Times New Roman" w:hAnsi="Times New Roman" w:cs="Times New Roman"/>
                <w:b/>
                <w:bCs/>
                <w:sz w:val="21"/>
                <w:szCs w:val="21"/>
              </w:rPr>
              <w:t xml:space="preserve">                                                                          </w:t>
            </w:r>
            <w:r w:rsidRPr="00C033B5">
              <w:rPr>
                <w:rFonts w:ascii="Times New Roman" w:hAnsi="Times New Roman" w:cs="Times New Roman"/>
                <w:b/>
                <w:bCs/>
                <w:sz w:val="21"/>
                <w:szCs w:val="21"/>
              </w:rPr>
              <w:t xml:space="preserve">New Brunswick, NJ </w:t>
            </w:r>
            <w:r w:rsidR="003367B8">
              <w:rPr>
                <w:rFonts w:ascii="Times New Roman" w:hAnsi="Times New Roman" w:cs="Times New Roman"/>
                <w:b/>
                <w:bCs/>
                <w:i/>
                <w:sz w:val="21"/>
                <w:szCs w:val="21"/>
              </w:rPr>
              <w:t>Knowledge</w:t>
            </w:r>
            <w:r w:rsidR="00B03308" w:rsidRPr="002C19C7">
              <w:rPr>
                <w:rFonts w:ascii="Times New Roman" w:hAnsi="Times New Roman" w:cs="Times New Roman"/>
                <w:b/>
                <w:bCs/>
                <w:i/>
                <w:sz w:val="21"/>
                <w:szCs w:val="21"/>
              </w:rPr>
              <w:t xml:space="preserve"> Co-Chair, Professional Development Co-Chair,</w:t>
            </w:r>
            <w:r w:rsidR="00B03308">
              <w:rPr>
                <w:rFonts w:ascii="Times New Roman" w:hAnsi="Times New Roman" w:cs="Times New Roman"/>
                <w:b/>
                <w:bCs/>
                <w:sz w:val="21"/>
                <w:szCs w:val="21"/>
              </w:rPr>
              <w:t xml:space="preserve"> </w:t>
            </w:r>
            <w:r w:rsidRPr="00C033B5">
              <w:rPr>
                <w:rFonts w:ascii="Times New Roman" w:hAnsi="Times New Roman" w:cs="Times New Roman"/>
                <w:b/>
                <w:bCs/>
                <w:i/>
                <w:iCs/>
                <w:sz w:val="21"/>
                <w:szCs w:val="21"/>
              </w:rPr>
              <w:t>Pledge Class Vice President</w:t>
            </w:r>
            <w:r w:rsidR="00B03308">
              <w:rPr>
                <w:rFonts w:ascii="Times New Roman" w:hAnsi="Times New Roman" w:cs="Times New Roman"/>
                <w:b/>
                <w:bCs/>
                <w:i/>
                <w:iCs/>
                <w:sz w:val="21"/>
                <w:szCs w:val="21"/>
              </w:rPr>
              <w:t xml:space="preserve">            </w:t>
            </w:r>
            <w:r w:rsidR="002C19C7">
              <w:rPr>
                <w:rFonts w:ascii="Times New Roman" w:hAnsi="Times New Roman" w:cs="Times New Roman"/>
                <w:b/>
                <w:bCs/>
                <w:i/>
                <w:iCs/>
                <w:sz w:val="21"/>
                <w:szCs w:val="21"/>
              </w:rPr>
              <w:t xml:space="preserve">   </w:t>
            </w:r>
            <w:r w:rsidR="00B03308">
              <w:rPr>
                <w:rFonts w:ascii="Times New Roman" w:hAnsi="Times New Roman" w:cs="Times New Roman"/>
                <w:b/>
                <w:bCs/>
                <w:i/>
                <w:iCs/>
                <w:sz w:val="21"/>
                <w:szCs w:val="21"/>
              </w:rPr>
              <w:t xml:space="preserve">                  </w:t>
            </w:r>
            <w:r w:rsidR="00254F7C">
              <w:rPr>
                <w:rFonts w:ascii="Times New Roman" w:hAnsi="Times New Roman" w:cs="Times New Roman"/>
                <w:b/>
                <w:bCs/>
                <w:i/>
                <w:iCs/>
                <w:sz w:val="21"/>
                <w:szCs w:val="21"/>
              </w:rPr>
              <w:t xml:space="preserve"> </w:t>
            </w:r>
            <w:r>
              <w:rPr>
                <w:rFonts w:ascii="Times New Roman" w:hAnsi="Times New Roman" w:cs="Times New Roman"/>
                <w:b/>
                <w:bCs/>
                <w:sz w:val="21"/>
                <w:szCs w:val="21"/>
              </w:rPr>
              <w:t>Feb. 2017</w:t>
            </w:r>
            <w:r w:rsidRPr="00C033B5">
              <w:rPr>
                <w:rFonts w:ascii="Times New Roman" w:hAnsi="Times New Roman" w:cs="Times New Roman"/>
                <w:b/>
                <w:bCs/>
                <w:sz w:val="21"/>
                <w:szCs w:val="21"/>
              </w:rPr>
              <w:t xml:space="preserve"> – </w:t>
            </w:r>
            <w:r w:rsidR="00485143">
              <w:rPr>
                <w:rFonts w:ascii="Times New Roman" w:hAnsi="Times New Roman" w:cs="Times New Roman"/>
                <w:b/>
                <w:bCs/>
                <w:sz w:val="21"/>
                <w:szCs w:val="21"/>
              </w:rPr>
              <w:t>Dec.</w:t>
            </w:r>
            <w:r w:rsidR="00322C8F">
              <w:rPr>
                <w:rFonts w:ascii="Times New Roman" w:hAnsi="Times New Roman" w:cs="Times New Roman"/>
                <w:b/>
                <w:bCs/>
                <w:sz w:val="21"/>
                <w:szCs w:val="21"/>
              </w:rPr>
              <w:t xml:space="preserve"> 201</w:t>
            </w:r>
            <w:r w:rsidR="00485143">
              <w:rPr>
                <w:rFonts w:ascii="Times New Roman" w:hAnsi="Times New Roman" w:cs="Times New Roman"/>
                <w:b/>
                <w:bCs/>
                <w:sz w:val="21"/>
                <w:szCs w:val="21"/>
              </w:rPr>
              <w:t>8</w:t>
            </w:r>
          </w:p>
          <w:p w14:paraId="51F37C3F" w14:textId="248A5689" w:rsidR="00C033B5" w:rsidRDefault="00C033B5" w:rsidP="00F33364">
            <w:pPr>
              <w:pStyle w:val="NoSpacing"/>
              <w:numPr>
                <w:ilvl w:val="0"/>
                <w:numId w:val="7"/>
              </w:numPr>
              <w:rPr>
                <w:rFonts w:ascii="Times New Roman" w:hAnsi="Times New Roman" w:cs="Times New Roman"/>
                <w:bCs/>
                <w:sz w:val="21"/>
                <w:szCs w:val="21"/>
              </w:rPr>
            </w:pPr>
            <w:r w:rsidRPr="00C033B5">
              <w:rPr>
                <w:rFonts w:ascii="Times New Roman" w:hAnsi="Times New Roman" w:cs="Times New Roman"/>
                <w:bCs/>
                <w:sz w:val="21"/>
                <w:szCs w:val="21"/>
              </w:rPr>
              <w:t>Presented workshops to both current and future members to foster knowledge base and professional growth</w:t>
            </w:r>
          </w:p>
          <w:p w14:paraId="0D1B1843" w14:textId="2909A62C" w:rsidR="002C19C7" w:rsidRPr="002C19C7" w:rsidRDefault="00C033B5" w:rsidP="00F33364">
            <w:pPr>
              <w:pStyle w:val="NoSpacing"/>
              <w:numPr>
                <w:ilvl w:val="0"/>
                <w:numId w:val="7"/>
              </w:numPr>
              <w:rPr>
                <w:rFonts w:ascii="Times New Roman" w:hAnsi="Times New Roman" w:cs="Times New Roman"/>
                <w:sz w:val="21"/>
                <w:szCs w:val="21"/>
              </w:rPr>
            </w:pPr>
            <w:r>
              <w:rPr>
                <w:rFonts w:ascii="Times New Roman" w:hAnsi="Times New Roman" w:cs="Times New Roman"/>
                <w:bCs/>
                <w:sz w:val="21"/>
                <w:szCs w:val="21"/>
              </w:rPr>
              <w:t>Develop</w:t>
            </w:r>
            <w:r w:rsidR="002B7E57">
              <w:rPr>
                <w:rFonts w:ascii="Times New Roman" w:hAnsi="Times New Roman" w:cs="Times New Roman"/>
                <w:bCs/>
                <w:sz w:val="21"/>
                <w:szCs w:val="21"/>
              </w:rPr>
              <w:t>ed</w:t>
            </w:r>
            <w:r>
              <w:rPr>
                <w:rFonts w:ascii="Times New Roman" w:hAnsi="Times New Roman" w:cs="Times New Roman"/>
                <w:bCs/>
                <w:sz w:val="21"/>
                <w:szCs w:val="21"/>
              </w:rPr>
              <w:t xml:space="preserve"> a th</w:t>
            </w:r>
            <w:r w:rsidR="002B7E57">
              <w:rPr>
                <w:rFonts w:ascii="Times New Roman" w:hAnsi="Times New Roman" w:cs="Times New Roman"/>
                <w:bCs/>
                <w:sz w:val="21"/>
                <w:szCs w:val="21"/>
              </w:rPr>
              <w:t>o</w:t>
            </w:r>
            <w:r>
              <w:rPr>
                <w:rFonts w:ascii="Times New Roman" w:hAnsi="Times New Roman" w:cs="Times New Roman"/>
                <w:bCs/>
                <w:sz w:val="21"/>
                <w:szCs w:val="21"/>
              </w:rPr>
              <w:t>rough business plan, including marketing and sales, financial projections, and market analysis, to propose to potential investors</w:t>
            </w:r>
          </w:p>
          <w:p w14:paraId="7D70B528" w14:textId="41DDE581" w:rsidR="002B7E57" w:rsidRPr="00885D88" w:rsidRDefault="00FC3C4C" w:rsidP="00F33364">
            <w:pPr>
              <w:pStyle w:val="NoSpacing"/>
              <w:numPr>
                <w:ilvl w:val="0"/>
                <w:numId w:val="7"/>
              </w:numPr>
              <w:rPr>
                <w:rFonts w:ascii="Times New Roman" w:hAnsi="Times New Roman" w:cs="Times New Roman"/>
                <w:sz w:val="21"/>
                <w:szCs w:val="21"/>
                <w:lang w:val="en"/>
              </w:rPr>
            </w:pPr>
            <w:r>
              <w:rPr>
                <w:rFonts w:ascii="Times New Roman" w:hAnsi="Times New Roman" w:cs="Times New Roman"/>
                <w:sz w:val="21"/>
                <w:szCs w:val="21"/>
              </w:rPr>
              <w:t>Facilitated</w:t>
            </w:r>
            <w:r w:rsidR="00C033B5">
              <w:rPr>
                <w:rFonts w:ascii="Times New Roman" w:hAnsi="Times New Roman" w:cs="Times New Roman"/>
                <w:sz w:val="21"/>
                <w:szCs w:val="21"/>
              </w:rPr>
              <w:t xml:space="preserve"> a team of 18 to organize various social, professional, and fundraising events</w:t>
            </w:r>
          </w:p>
        </w:tc>
      </w:tr>
      <w:tr w:rsidR="009D00F5" w:rsidRPr="005531E8" w14:paraId="45B7F0C8" w14:textId="77777777" w:rsidTr="000437E8">
        <w:trPr>
          <w:trHeight w:hRule="exact" w:val="267"/>
        </w:trPr>
        <w:tc>
          <w:tcPr>
            <w:tcW w:w="11545" w:type="dxa"/>
            <w:shd w:val="clear" w:color="auto" w:fill="BFBFBF" w:themeFill="background1" w:themeFillShade="BF"/>
          </w:tcPr>
          <w:p w14:paraId="15E678E0" w14:textId="60AB1AFA" w:rsidR="009D00F5" w:rsidRPr="001620EC" w:rsidRDefault="009D00F5" w:rsidP="00F33364">
            <w:pPr>
              <w:pStyle w:val="NoSpacing"/>
              <w:tabs>
                <w:tab w:val="left" w:pos="7591"/>
              </w:tabs>
              <w:rPr>
                <w:rFonts w:ascii="Times New Roman" w:hAnsi="Times New Roman" w:cs="Times New Roman"/>
                <w:b/>
                <w:sz w:val="21"/>
                <w:szCs w:val="21"/>
              </w:rPr>
            </w:pPr>
            <w:r w:rsidRPr="001620EC">
              <w:rPr>
                <w:rFonts w:ascii="Times New Roman" w:hAnsi="Times New Roman" w:cs="Times New Roman"/>
                <w:b/>
                <w:sz w:val="21"/>
                <w:szCs w:val="21"/>
              </w:rPr>
              <w:t>EDUCATION</w:t>
            </w:r>
          </w:p>
        </w:tc>
      </w:tr>
      <w:tr w:rsidR="009D00F5" w:rsidRPr="005531E8" w14:paraId="1AA542F9" w14:textId="77777777" w:rsidTr="00D01AFF">
        <w:trPr>
          <w:trHeight w:hRule="exact" w:val="1056"/>
        </w:trPr>
        <w:tc>
          <w:tcPr>
            <w:tcW w:w="11545" w:type="dxa"/>
            <w:shd w:val="clear" w:color="auto" w:fill="auto"/>
          </w:tcPr>
          <w:p w14:paraId="24A3CA58" w14:textId="77777777" w:rsidR="009D00F5" w:rsidRPr="001620EC" w:rsidRDefault="009D00F5" w:rsidP="00F33364">
            <w:pPr>
              <w:pStyle w:val="NoSpacing"/>
              <w:rPr>
                <w:rFonts w:ascii="Times New Roman" w:hAnsi="Times New Roman" w:cs="Times New Roman"/>
                <w:b/>
                <w:sz w:val="21"/>
                <w:szCs w:val="21"/>
              </w:rPr>
            </w:pPr>
            <w:r w:rsidRPr="001620EC">
              <w:rPr>
                <w:rFonts w:ascii="Times New Roman" w:hAnsi="Times New Roman" w:cs="Times New Roman"/>
                <w:b/>
                <w:sz w:val="21"/>
                <w:szCs w:val="21"/>
              </w:rPr>
              <w:t xml:space="preserve">Rutgers, The </w:t>
            </w:r>
            <w:r>
              <w:rPr>
                <w:rFonts w:ascii="Times New Roman" w:hAnsi="Times New Roman" w:cs="Times New Roman"/>
                <w:b/>
                <w:sz w:val="21"/>
                <w:szCs w:val="21"/>
              </w:rPr>
              <w:t>State University of New Jersey                                                                                                          New Brunswick, NJ</w:t>
            </w:r>
            <w:r w:rsidRPr="001620EC">
              <w:rPr>
                <w:rFonts w:ascii="Times New Roman" w:hAnsi="Times New Roman" w:cs="Times New Roman"/>
                <w:b/>
                <w:sz w:val="21"/>
                <w:szCs w:val="21"/>
              </w:rPr>
              <w:t xml:space="preserve">                                        </w:t>
            </w:r>
            <w:r>
              <w:rPr>
                <w:rFonts w:ascii="Times New Roman" w:hAnsi="Times New Roman" w:cs="Times New Roman"/>
                <w:b/>
                <w:sz w:val="21"/>
                <w:szCs w:val="21"/>
              </w:rPr>
              <w:t xml:space="preserve"> </w:t>
            </w:r>
          </w:p>
          <w:p w14:paraId="3A9664D7" w14:textId="769B010F" w:rsidR="009D00F5" w:rsidRDefault="009D00F5" w:rsidP="00F33364">
            <w:pPr>
              <w:pStyle w:val="NoSpacing"/>
              <w:rPr>
                <w:rFonts w:ascii="Times New Roman" w:hAnsi="Times New Roman" w:cs="Times New Roman"/>
                <w:sz w:val="21"/>
                <w:szCs w:val="21"/>
              </w:rPr>
            </w:pPr>
            <w:r w:rsidRPr="001620EC">
              <w:rPr>
                <w:rFonts w:ascii="Times New Roman" w:hAnsi="Times New Roman" w:cs="Times New Roman"/>
                <w:sz w:val="21"/>
                <w:szCs w:val="21"/>
              </w:rPr>
              <w:t xml:space="preserve">B.S. </w:t>
            </w:r>
            <w:r>
              <w:rPr>
                <w:rFonts w:ascii="Times New Roman" w:hAnsi="Times New Roman" w:cs="Times New Roman"/>
                <w:sz w:val="21"/>
                <w:szCs w:val="21"/>
              </w:rPr>
              <w:t>Computer Science &amp; B.A. Mathematics, School of Arts and Sciences Honors Progra</w:t>
            </w:r>
            <w:r w:rsidRPr="00090F84">
              <w:rPr>
                <w:rFonts w:ascii="Times New Roman" w:hAnsi="Times New Roman" w:cs="Times New Roman"/>
                <w:sz w:val="21"/>
                <w:szCs w:val="21"/>
              </w:rPr>
              <w:t>m</w:t>
            </w:r>
            <w:r>
              <w:rPr>
                <w:rFonts w:ascii="Times New Roman" w:hAnsi="Times New Roman" w:cs="Times New Roman"/>
                <w:sz w:val="21"/>
                <w:szCs w:val="21"/>
              </w:rPr>
              <w:t xml:space="preserve">                                </w:t>
            </w:r>
            <w:r>
              <w:rPr>
                <w:rFonts w:ascii="Times New Roman" w:hAnsi="Times New Roman" w:cs="Times New Roman"/>
                <w:b/>
                <w:sz w:val="21"/>
                <w:szCs w:val="21"/>
              </w:rPr>
              <w:t>Sep. 2015</w:t>
            </w:r>
            <w:r w:rsidRPr="001620EC">
              <w:rPr>
                <w:rFonts w:ascii="Times New Roman" w:hAnsi="Times New Roman" w:cs="Times New Roman"/>
                <w:b/>
                <w:sz w:val="21"/>
                <w:szCs w:val="21"/>
              </w:rPr>
              <w:t xml:space="preserve"> – May 201</w:t>
            </w:r>
            <w:r>
              <w:rPr>
                <w:rFonts w:ascii="Times New Roman" w:hAnsi="Times New Roman" w:cs="Times New Roman"/>
                <w:b/>
                <w:sz w:val="21"/>
                <w:szCs w:val="21"/>
              </w:rPr>
              <w:t>9</w:t>
            </w:r>
          </w:p>
          <w:p w14:paraId="36A761E6" w14:textId="77777777" w:rsidR="009D00F5" w:rsidRPr="002234D5" w:rsidRDefault="009D00F5" w:rsidP="00F33364">
            <w:pPr>
              <w:pStyle w:val="NoSpacing"/>
              <w:rPr>
                <w:rFonts w:ascii="Times New Roman" w:hAnsi="Times New Roman" w:cs="Times New Roman"/>
                <w:b/>
                <w:sz w:val="21"/>
                <w:szCs w:val="21"/>
              </w:rPr>
            </w:pPr>
            <w:r>
              <w:rPr>
                <w:rFonts w:ascii="Times New Roman" w:hAnsi="Times New Roman" w:cs="Times New Roman"/>
                <w:b/>
                <w:sz w:val="21"/>
                <w:szCs w:val="21"/>
              </w:rPr>
              <w:t>Cumulative GPA: 3.6</w:t>
            </w:r>
          </w:p>
          <w:p w14:paraId="091235C4" w14:textId="4E638D92" w:rsidR="009D00F5" w:rsidRPr="001620EC" w:rsidRDefault="009D00F5" w:rsidP="00F33364">
            <w:pPr>
              <w:pStyle w:val="NoSpacing"/>
              <w:tabs>
                <w:tab w:val="left" w:pos="7591"/>
              </w:tabs>
              <w:rPr>
                <w:rFonts w:ascii="Times New Roman" w:hAnsi="Times New Roman" w:cs="Times New Roman"/>
                <w:b/>
                <w:sz w:val="21"/>
                <w:szCs w:val="21"/>
              </w:rPr>
            </w:pPr>
            <w:r w:rsidRPr="001620EC">
              <w:rPr>
                <w:rFonts w:ascii="Times New Roman" w:hAnsi="Times New Roman" w:cs="Times New Roman"/>
                <w:sz w:val="21"/>
                <w:szCs w:val="21"/>
                <w:u w:val="single"/>
              </w:rPr>
              <w:t>Honors</w:t>
            </w:r>
            <w:r w:rsidRPr="001620EC">
              <w:rPr>
                <w:rFonts w:ascii="Times New Roman" w:hAnsi="Times New Roman" w:cs="Times New Roman"/>
                <w:sz w:val="21"/>
                <w:szCs w:val="21"/>
              </w:rPr>
              <w:t xml:space="preserve">: </w:t>
            </w:r>
            <w:r>
              <w:rPr>
                <w:rFonts w:ascii="Times New Roman" w:hAnsi="Times New Roman" w:cs="Times New Roman"/>
                <w:sz w:val="21"/>
                <w:szCs w:val="21"/>
              </w:rPr>
              <w:t>Departmental High Honors, Dean’s List</w:t>
            </w:r>
            <w:r w:rsidRPr="001620EC">
              <w:rPr>
                <w:rFonts w:ascii="Times New Roman" w:hAnsi="Times New Roman" w:cs="Times New Roman"/>
                <w:sz w:val="21"/>
                <w:szCs w:val="21"/>
              </w:rPr>
              <w:t>,</w:t>
            </w:r>
            <w:r>
              <w:rPr>
                <w:rFonts w:ascii="Times New Roman" w:hAnsi="Times New Roman" w:cs="Times New Roman"/>
                <w:sz w:val="21"/>
                <w:szCs w:val="21"/>
              </w:rPr>
              <w:t xml:space="preserve"> College Board AP Scholar with Honors</w:t>
            </w:r>
          </w:p>
        </w:tc>
      </w:tr>
      <w:tr w:rsidR="00574DE9" w:rsidRPr="005531E8" w14:paraId="2DA4854D" w14:textId="77777777" w:rsidTr="000437E8">
        <w:trPr>
          <w:trHeight w:hRule="exact" w:val="267"/>
        </w:trPr>
        <w:tc>
          <w:tcPr>
            <w:tcW w:w="11545" w:type="dxa"/>
            <w:shd w:val="clear" w:color="auto" w:fill="BFBFBF" w:themeFill="background1" w:themeFillShade="BF"/>
          </w:tcPr>
          <w:p w14:paraId="7D9DE699" w14:textId="32126735" w:rsidR="00574DE9" w:rsidRPr="001620EC" w:rsidRDefault="00574DE9" w:rsidP="00F33364">
            <w:pPr>
              <w:pStyle w:val="NoSpacing"/>
              <w:tabs>
                <w:tab w:val="left" w:pos="7591"/>
              </w:tabs>
              <w:rPr>
                <w:rFonts w:ascii="Times New Roman" w:hAnsi="Times New Roman" w:cs="Times New Roman"/>
                <w:sz w:val="21"/>
                <w:szCs w:val="21"/>
              </w:rPr>
            </w:pPr>
            <w:r w:rsidRPr="001620EC">
              <w:rPr>
                <w:rFonts w:ascii="Times New Roman" w:hAnsi="Times New Roman" w:cs="Times New Roman"/>
                <w:b/>
                <w:sz w:val="21"/>
                <w:szCs w:val="21"/>
              </w:rPr>
              <w:t xml:space="preserve">SKILLS &amp; </w:t>
            </w:r>
            <w:r w:rsidR="00C653FE">
              <w:rPr>
                <w:rFonts w:ascii="Times New Roman" w:hAnsi="Times New Roman" w:cs="Times New Roman"/>
                <w:b/>
                <w:sz w:val="21"/>
                <w:szCs w:val="21"/>
              </w:rPr>
              <w:t>INTERESTS</w:t>
            </w:r>
            <w:r w:rsidRPr="001620EC">
              <w:rPr>
                <w:rFonts w:ascii="Times New Roman" w:hAnsi="Times New Roman" w:cs="Times New Roman"/>
                <w:b/>
                <w:sz w:val="21"/>
                <w:szCs w:val="21"/>
              </w:rPr>
              <w:tab/>
            </w:r>
          </w:p>
        </w:tc>
      </w:tr>
      <w:tr w:rsidR="00574DE9" w:rsidRPr="005531E8" w14:paraId="0D2509F2" w14:textId="77777777" w:rsidTr="00D01AFF">
        <w:trPr>
          <w:trHeight w:val="1243"/>
        </w:trPr>
        <w:tc>
          <w:tcPr>
            <w:tcW w:w="11545" w:type="dxa"/>
          </w:tcPr>
          <w:p w14:paraId="07EC10CE" w14:textId="63D05743" w:rsidR="00133BC7" w:rsidRDefault="00640E45" w:rsidP="00F33364">
            <w:pPr>
              <w:pStyle w:val="NoSpacing"/>
              <w:rPr>
                <w:rFonts w:ascii="Times New Roman" w:hAnsi="Times New Roman" w:cs="Times New Roman"/>
                <w:sz w:val="21"/>
                <w:szCs w:val="21"/>
              </w:rPr>
            </w:pPr>
            <w:r>
              <w:rPr>
                <w:rFonts w:ascii="Times New Roman" w:hAnsi="Times New Roman" w:cs="Times New Roman"/>
                <w:b/>
                <w:sz w:val="21"/>
                <w:szCs w:val="21"/>
              </w:rPr>
              <w:t xml:space="preserve">Functional </w:t>
            </w:r>
            <w:r w:rsidR="00574DE9" w:rsidRPr="001620EC">
              <w:rPr>
                <w:rFonts w:ascii="Times New Roman" w:hAnsi="Times New Roman" w:cs="Times New Roman"/>
                <w:b/>
                <w:sz w:val="21"/>
                <w:szCs w:val="21"/>
              </w:rPr>
              <w:t>Skills</w:t>
            </w:r>
            <w:r w:rsidR="00C653FE">
              <w:rPr>
                <w:rFonts w:ascii="Times New Roman" w:hAnsi="Times New Roman" w:cs="Times New Roman"/>
                <w:b/>
                <w:sz w:val="21"/>
                <w:szCs w:val="21"/>
              </w:rPr>
              <w:t>:</w:t>
            </w:r>
            <w:r>
              <w:rPr>
                <w:rFonts w:ascii="Times New Roman" w:hAnsi="Times New Roman" w:cs="Times New Roman"/>
                <w:b/>
                <w:sz w:val="21"/>
                <w:szCs w:val="21"/>
              </w:rPr>
              <w:t xml:space="preserve"> </w:t>
            </w:r>
            <w:r>
              <w:rPr>
                <w:rFonts w:ascii="Times New Roman" w:hAnsi="Times New Roman" w:cs="Times New Roman"/>
                <w:bCs/>
                <w:sz w:val="21"/>
                <w:szCs w:val="21"/>
              </w:rPr>
              <w:t>Project &amp; Program Management,</w:t>
            </w:r>
            <w:r w:rsidR="00D01AFF">
              <w:rPr>
                <w:rFonts w:ascii="Times New Roman" w:hAnsi="Times New Roman" w:cs="Times New Roman"/>
                <w:bCs/>
                <w:sz w:val="21"/>
                <w:szCs w:val="21"/>
              </w:rPr>
              <w:t xml:space="preserve"> Change &amp; Process Management,</w:t>
            </w:r>
            <w:r>
              <w:rPr>
                <w:rFonts w:ascii="Times New Roman" w:hAnsi="Times New Roman" w:cs="Times New Roman"/>
                <w:bCs/>
                <w:sz w:val="21"/>
                <w:szCs w:val="21"/>
              </w:rPr>
              <w:t xml:space="preserve"> Agile Methodology, </w:t>
            </w:r>
            <w:r w:rsidR="00426894">
              <w:rPr>
                <w:rFonts w:ascii="Times New Roman" w:hAnsi="Times New Roman" w:cs="Times New Roman"/>
                <w:bCs/>
                <w:sz w:val="21"/>
                <w:szCs w:val="21"/>
              </w:rPr>
              <w:t>JIRA, Requirements Gathering, Regulated Processes</w:t>
            </w:r>
          </w:p>
          <w:p w14:paraId="1F59EB83" w14:textId="23B157F5" w:rsidR="00426894" w:rsidRDefault="00C56E3E" w:rsidP="00F33364">
            <w:pPr>
              <w:pStyle w:val="NoSpacing"/>
              <w:rPr>
                <w:rFonts w:ascii="Times New Roman" w:hAnsi="Times New Roman" w:cs="Times New Roman"/>
                <w:sz w:val="21"/>
                <w:szCs w:val="21"/>
              </w:rPr>
            </w:pPr>
            <w:r>
              <w:rPr>
                <w:rFonts w:ascii="Times New Roman" w:hAnsi="Times New Roman" w:cs="Times New Roman"/>
                <w:b/>
                <w:sz w:val="21"/>
                <w:szCs w:val="21"/>
              </w:rPr>
              <w:t>Certifications and Courses</w:t>
            </w:r>
            <w:r w:rsidR="009D00F5">
              <w:rPr>
                <w:rFonts w:ascii="Times New Roman" w:hAnsi="Times New Roman" w:cs="Times New Roman"/>
                <w:b/>
                <w:sz w:val="21"/>
                <w:szCs w:val="21"/>
              </w:rPr>
              <w:t>:</w:t>
            </w:r>
            <w:r>
              <w:rPr>
                <w:rFonts w:ascii="Times New Roman" w:hAnsi="Times New Roman" w:cs="Times New Roman"/>
                <w:b/>
                <w:sz w:val="21"/>
                <w:szCs w:val="21"/>
              </w:rPr>
              <w:t xml:space="preserve"> </w:t>
            </w:r>
            <w:r w:rsidR="00D01AFF" w:rsidRPr="00D01AFF">
              <w:rPr>
                <w:rFonts w:ascii="Times New Roman" w:hAnsi="Times New Roman" w:cs="Times New Roman"/>
                <w:bCs/>
                <w:sz w:val="21"/>
                <w:szCs w:val="21"/>
              </w:rPr>
              <w:t>AWS Certified Solutions Architect</w:t>
            </w:r>
            <w:r w:rsidR="00D01AFF">
              <w:rPr>
                <w:rFonts w:ascii="Times New Roman" w:hAnsi="Times New Roman" w:cs="Times New Roman"/>
                <w:bCs/>
                <w:sz w:val="21"/>
                <w:szCs w:val="21"/>
              </w:rPr>
              <w:t xml:space="preserve"> – Associate, </w:t>
            </w:r>
            <w:r w:rsidRPr="00D01AFF">
              <w:rPr>
                <w:rFonts w:ascii="Times New Roman" w:hAnsi="Times New Roman" w:cs="Times New Roman"/>
                <w:bCs/>
                <w:sz w:val="21"/>
                <w:szCs w:val="21"/>
              </w:rPr>
              <w:t>AWS</w:t>
            </w:r>
            <w:r>
              <w:rPr>
                <w:rFonts w:ascii="Times New Roman" w:hAnsi="Times New Roman" w:cs="Times New Roman"/>
                <w:bCs/>
                <w:sz w:val="21"/>
                <w:szCs w:val="21"/>
              </w:rPr>
              <w:t xml:space="preserve"> Certified Cloud Practitioner, </w:t>
            </w:r>
            <w:r>
              <w:rPr>
                <w:rFonts w:ascii="Times New Roman" w:hAnsi="Times New Roman" w:cs="Times New Roman"/>
                <w:sz w:val="21"/>
                <w:szCs w:val="21"/>
              </w:rPr>
              <w:t>INSEAD Business Strategy and Financial Acumen - Module 1</w:t>
            </w:r>
          </w:p>
          <w:p w14:paraId="176EB511" w14:textId="2A62FB95" w:rsidR="00D01AFF" w:rsidRPr="00D01AFF" w:rsidRDefault="009D00F5" w:rsidP="00F33364">
            <w:pPr>
              <w:pStyle w:val="NoSpacing"/>
              <w:rPr>
                <w:rFonts w:ascii="Times New Roman" w:hAnsi="Times New Roman" w:cs="Times New Roman"/>
                <w:bCs/>
                <w:sz w:val="21"/>
                <w:szCs w:val="21"/>
              </w:rPr>
            </w:pPr>
            <w:r>
              <w:rPr>
                <w:rFonts w:ascii="Times New Roman" w:hAnsi="Times New Roman" w:cs="Times New Roman"/>
                <w:b/>
                <w:sz w:val="21"/>
                <w:szCs w:val="21"/>
              </w:rPr>
              <w:t xml:space="preserve">Interests: </w:t>
            </w:r>
            <w:r>
              <w:rPr>
                <w:rFonts w:ascii="Times New Roman" w:hAnsi="Times New Roman" w:cs="Times New Roman"/>
                <w:bCs/>
                <w:sz w:val="21"/>
                <w:szCs w:val="21"/>
              </w:rPr>
              <w:t xml:space="preserve">Motorcycling, Basketball, </w:t>
            </w:r>
            <w:r w:rsidRPr="009D00F5">
              <w:rPr>
                <w:rFonts w:ascii="Times New Roman" w:hAnsi="Times New Roman" w:cs="Times New Roman"/>
                <w:bCs/>
                <w:sz w:val="21"/>
                <w:szCs w:val="21"/>
              </w:rPr>
              <w:t xml:space="preserve">Philosophy, </w:t>
            </w:r>
            <w:r w:rsidR="00426894">
              <w:rPr>
                <w:rFonts w:ascii="Times New Roman" w:hAnsi="Times New Roman" w:cs="Times New Roman"/>
                <w:bCs/>
                <w:sz w:val="21"/>
                <w:szCs w:val="21"/>
              </w:rPr>
              <w:t xml:space="preserve">Black Mirror, </w:t>
            </w:r>
            <w:r w:rsidRPr="009D00F5">
              <w:rPr>
                <w:rFonts w:ascii="Times New Roman" w:hAnsi="Times New Roman" w:cs="Times New Roman"/>
                <w:bCs/>
                <w:sz w:val="21"/>
                <w:szCs w:val="21"/>
              </w:rPr>
              <w:t xml:space="preserve">Hiking, </w:t>
            </w:r>
            <w:r w:rsidR="00640E45">
              <w:rPr>
                <w:rFonts w:ascii="Times New Roman" w:hAnsi="Times New Roman" w:cs="Times New Roman"/>
                <w:bCs/>
                <w:sz w:val="21"/>
                <w:szCs w:val="21"/>
              </w:rPr>
              <w:t>Technology</w:t>
            </w:r>
            <w:r w:rsidRPr="009D00F5">
              <w:rPr>
                <w:rFonts w:ascii="Times New Roman" w:hAnsi="Times New Roman" w:cs="Times New Roman"/>
                <w:bCs/>
                <w:sz w:val="21"/>
                <w:szCs w:val="21"/>
              </w:rPr>
              <w:t>,</w:t>
            </w:r>
            <w:r w:rsidRPr="009D00F5">
              <w:rPr>
                <w:rFonts w:ascii="Times New Roman" w:hAnsi="Times New Roman" w:cs="Times New Roman"/>
                <w:b/>
                <w:sz w:val="21"/>
                <w:szCs w:val="21"/>
              </w:rPr>
              <w:t xml:space="preserve"> </w:t>
            </w:r>
            <w:r w:rsidRPr="009D00F5">
              <w:rPr>
                <w:rFonts w:ascii="Times New Roman" w:hAnsi="Times New Roman" w:cs="Times New Roman"/>
                <w:bCs/>
                <w:sz w:val="21"/>
                <w:szCs w:val="21"/>
              </w:rPr>
              <w:t>Entrepreneurship</w:t>
            </w:r>
          </w:p>
        </w:tc>
      </w:tr>
    </w:tbl>
    <w:p w14:paraId="0FA6531C" w14:textId="77777777" w:rsidR="00876727" w:rsidRPr="003367B8" w:rsidRDefault="007C7D09" w:rsidP="00876727">
      <w:pPr>
        <w:pStyle w:val="NoSpacing"/>
        <w:tabs>
          <w:tab w:val="left" w:pos="5670"/>
        </w:tabs>
        <w:jc w:val="center"/>
        <w:rPr>
          <w:rFonts w:ascii="Times New Roman" w:hAnsi="Times New Roman" w:cs="Times New Roman"/>
          <w:b/>
          <w:sz w:val="52"/>
          <w:szCs w:val="52"/>
          <w:lang w:val="en"/>
        </w:rPr>
      </w:pPr>
      <w:r w:rsidRPr="003367B8">
        <w:rPr>
          <w:rFonts w:ascii="Times New Roman" w:hAnsi="Times New Roman" w:cs="Times New Roman"/>
          <w:b/>
          <w:sz w:val="52"/>
          <w:szCs w:val="52"/>
          <w:lang w:val="en"/>
        </w:rPr>
        <w:t>Akshay Mehta</w:t>
      </w:r>
    </w:p>
    <w:p w14:paraId="0DEF1159" w14:textId="1F01767E" w:rsidR="00876727" w:rsidRPr="00520530" w:rsidRDefault="00D02E3B" w:rsidP="00520530">
      <w:pPr>
        <w:pStyle w:val="NoSpacing"/>
        <w:tabs>
          <w:tab w:val="left" w:pos="5670"/>
        </w:tabs>
        <w:jc w:val="center"/>
        <w:rPr>
          <w:rFonts w:ascii="Times New Roman" w:hAnsi="Times New Roman" w:cs="Times New Roman"/>
          <w:b/>
          <w:sz w:val="52"/>
          <w:szCs w:val="52"/>
          <w:lang w:val="en"/>
        </w:rPr>
      </w:pPr>
      <w:r>
        <w:rPr>
          <w:rFonts w:ascii="Times New Roman" w:hAnsi="Times New Roman" w:cs="Times New Roman"/>
          <w:sz w:val="21"/>
          <w:szCs w:val="21"/>
          <w:lang w:val="en"/>
        </w:rPr>
        <w:t>Jersey City</w:t>
      </w:r>
      <w:r w:rsidR="00614938" w:rsidRPr="00614938">
        <w:rPr>
          <w:rFonts w:ascii="Times New Roman" w:hAnsi="Times New Roman" w:cs="Times New Roman"/>
          <w:sz w:val="21"/>
          <w:szCs w:val="21"/>
          <w:lang w:val="en"/>
        </w:rPr>
        <w:t>, NJ</w:t>
      </w:r>
      <w:r w:rsidR="002234D5">
        <w:rPr>
          <w:rFonts w:ascii="Times New Roman" w:hAnsi="Times New Roman" w:cs="Times New Roman"/>
          <w:sz w:val="21"/>
          <w:szCs w:val="21"/>
          <w:lang w:val="en"/>
        </w:rPr>
        <w:t xml:space="preserve"> </w:t>
      </w:r>
      <w:r w:rsidR="00770BD1" w:rsidRPr="00614938">
        <w:rPr>
          <w:rFonts w:ascii="Times New Roman" w:hAnsi="Times New Roman" w:cs="Times New Roman"/>
          <w:sz w:val="21"/>
          <w:szCs w:val="21"/>
          <w:lang w:val="en"/>
        </w:rPr>
        <w:t xml:space="preserve">|| </w:t>
      </w:r>
      <w:r w:rsidR="00614938" w:rsidRPr="00614938">
        <w:rPr>
          <w:rFonts w:ascii="Times New Roman" w:hAnsi="Times New Roman" w:cs="Times New Roman"/>
          <w:sz w:val="21"/>
          <w:szCs w:val="21"/>
        </w:rPr>
        <w:t xml:space="preserve">akshayjm96@gmail.com </w:t>
      </w:r>
      <w:r w:rsidR="00770BD1" w:rsidRPr="00614938">
        <w:rPr>
          <w:rFonts w:ascii="Times New Roman" w:hAnsi="Times New Roman" w:cs="Times New Roman"/>
          <w:sz w:val="21"/>
          <w:szCs w:val="21"/>
        </w:rPr>
        <w:t xml:space="preserve">|| </w:t>
      </w:r>
      <w:r w:rsidR="00614938" w:rsidRPr="00614938">
        <w:rPr>
          <w:rFonts w:ascii="Times New Roman" w:hAnsi="Times New Roman" w:cs="Times New Roman"/>
          <w:sz w:val="21"/>
          <w:szCs w:val="21"/>
        </w:rPr>
        <w:t>732-997-9395</w:t>
      </w:r>
    </w:p>
    <w:sectPr w:rsidR="00876727" w:rsidRPr="00520530" w:rsidSect="00091E02">
      <w:pgSz w:w="12240" w:h="15840"/>
      <w:pgMar w:top="576" w:right="907" w:bottom="187" w:left="90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A146A" w14:textId="77777777" w:rsidR="00C15E7D" w:rsidRDefault="00C15E7D" w:rsidP="00223684">
      <w:pPr>
        <w:spacing w:after="0" w:line="240" w:lineRule="auto"/>
      </w:pPr>
      <w:r>
        <w:separator/>
      </w:r>
    </w:p>
  </w:endnote>
  <w:endnote w:type="continuationSeparator" w:id="0">
    <w:p w14:paraId="5B48E292" w14:textId="77777777" w:rsidR="00C15E7D" w:rsidRDefault="00C15E7D" w:rsidP="00223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1B786" w14:textId="77777777" w:rsidR="00C15E7D" w:rsidRDefault="00C15E7D" w:rsidP="00223684">
      <w:pPr>
        <w:spacing w:after="0" w:line="240" w:lineRule="auto"/>
      </w:pPr>
      <w:r>
        <w:separator/>
      </w:r>
    </w:p>
  </w:footnote>
  <w:footnote w:type="continuationSeparator" w:id="0">
    <w:p w14:paraId="19902437" w14:textId="77777777" w:rsidR="00C15E7D" w:rsidRDefault="00C15E7D" w:rsidP="002236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360" w:hanging="360"/>
      </w:pPr>
    </w:lvl>
    <w:lvl w:ilvl="1" w:tplc="00000002">
      <w:start w:val="1"/>
      <w:numFmt w:val="bullet"/>
      <w:lvlText w:val="•"/>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26093"/>
    <w:multiLevelType w:val="hybridMultilevel"/>
    <w:tmpl w:val="5410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32AE"/>
    <w:multiLevelType w:val="hybridMultilevel"/>
    <w:tmpl w:val="17D0E9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6AE21A8"/>
    <w:multiLevelType w:val="hybridMultilevel"/>
    <w:tmpl w:val="6D8A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86E2B"/>
    <w:multiLevelType w:val="hybridMultilevel"/>
    <w:tmpl w:val="58621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4F538A"/>
    <w:multiLevelType w:val="hybridMultilevel"/>
    <w:tmpl w:val="5F22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D53F4D"/>
    <w:multiLevelType w:val="hybridMultilevel"/>
    <w:tmpl w:val="3906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697137"/>
    <w:multiLevelType w:val="hybridMultilevel"/>
    <w:tmpl w:val="46408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EC7DE5"/>
    <w:multiLevelType w:val="hybridMultilevel"/>
    <w:tmpl w:val="1A58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2634950">
    <w:abstractNumId w:val="3"/>
  </w:num>
  <w:num w:numId="2" w16cid:durableId="75171412">
    <w:abstractNumId w:val="6"/>
  </w:num>
  <w:num w:numId="3" w16cid:durableId="485170792">
    <w:abstractNumId w:val="5"/>
  </w:num>
  <w:num w:numId="4" w16cid:durableId="1214927901">
    <w:abstractNumId w:val="4"/>
  </w:num>
  <w:num w:numId="5" w16cid:durableId="1024330187">
    <w:abstractNumId w:val="0"/>
  </w:num>
  <w:num w:numId="6" w16cid:durableId="2102137503">
    <w:abstractNumId w:val="2"/>
  </w:num>
  <w:num w:numId="7" w16cid:durableId="624773700">
    <w:abstractNumId w:val="1"/>
  </w:num>
  <w:num w:numId="8" w16cid:durableId="140925016">
    <w:abstractNumId w:val="8"/>
  </w:num>
  <w:num w:numId="9" w16cid:durableId="188915048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84"/>
    <w:rsid w:val="00003501"/>
    <w:rsid w:val="00004628"/>
    <w:rsid w:val="00016FB0"/>
    <w:rsid w:val="00025D9C"/>
    <w:rsid w:val="00026DA2"/>
    <w:rsid w:val="00034051"/>
    <w:rsid w:val="00042C16"/>
    <w:rsid w:val="000437E8"/>
    <w:rsid w:val="00050B8C"/>
    <w:rsid w:val="00052694"/>
    <w:rsid w:val="00052A88"/>
    <w:rsid w:val="000546EA"/>
    <w:rsid w:val="00056C45"/>
    <w:rsid w:val="00060DC3"/>
    <w:rsid w:val="00062545"/>
    <w:rsid w:val="00064A0A"/>
    <w:rsid w:val="0007382B"/>
    <w:rsid w:val="00076B20"/>
    <w:rsid w:val="00090F84"/>
    <w:rsid w:val="00091E02"/>
    <w:rsid w:val="00096C25"/>
    <w:rsid w:val="000A351C"/>
    <w:rsid w:val="000A435C"/>
    <w:rsid w:val="000C37CB"/>
    <w:rsid w:val="000C738F"/>
    <w:rsid w:val="000F5DCD"/>
    <w:rsid w:val="000F71B0"/>
    <w:rsid w:val="00102FC6"/>
    <w:rsid w:val="00105B31"/>
    <w:rsid w:val="00133BC7"/>
    <w:rsid w:val="0013529F"/>
    <w:rsid w:val="001371CC"/>
    <w:rsid w:val="0014525A"/>
    <w:rsid w:val="001503B5"/>
    <w:rsid w:val="001503DC"/>
    <w:rsid w:val="00151586"/>
    <w:rsid w:val="00154EFA"/>
    <w:rsid w:val="001562A2"/>
    <w:rsid w:val="001620EC"/>
    <w:rsid w:val="001626AF"/>
    <w:rsid w:val="0016721E"/>
    <w:rsid w:val="00171D5D"/>
    <w:rsid w:val="0017307D"/>
    <w:rsid w:val="0017481A"/>
    <w:rsid w:val="00174AAF"/>
    <w:rsid w:val="00184C97"/>
    <w:rsid w:val="00190C4C"/>
    <w:rsid w:val="001A0BBA"/>
    <w:rsid w:val="001A1A1B"/>
    <w:rsid w:val="001C1659"/>
    <w:rsid w:val="001C357C"/>
    <w:rsid w:val="001C50B7"/>
    <w:rsid w:val="001C66B3"/>
    <w:rsid w:val="001C6E05"/>
    <w:rsid w:val="001C74BD"/>
    <w:rsid w:val="001D29E8"/>
    <w:rsid w:val="001D51F8"/>
    <w:rsid w:val="001E4264"/>
    <w:rsid w:val="001E530A"/>
    <w:rsid w:val="001F213D"/>
    <w:rsid w:val="001F60C4"/>
    <w:rsid w:val="001F6CF1"/>
    <w:rsid w:val="00207C42"/>
    <w:rsid w:val="00213809"/>
    <w:rsid w:val="002140A9"/>
    <w:rsid w:val="0022063A"/>
    <w:rsid w:val="002223EB"/>
    <w:rsid w:val="002234D5"/>
    <w:rsid w:val="00223684"/>
    <w:rsid w:val="00233A6A"/>
    <w:rsid w:val="00237F5E"/>
    <w:rsid w:val="00254479"/>
    <w:rsid w:val="00254F7C"/>
    <w:rsid w:val="0025508A"/>
    <w:rsid w:val="0026353A"/>
    <w:rsid w:val="002831FC"/>
    <w:rsid w:val="002936C4"/>
    <w:rsid w:val="00296953"/>
    <w:rsid w:val="002975D0"/>
    <w:rsid w:val="002B5CB8"/>
    <w:rsid w:val="002B7E57"/>
    <w:rsid w:val="002C0B23"/>
    <w:rsid w:val="002C19C7"/>
    <w:rsid w:val="002D0B5F"/>
    <w:rsid w:val="002D2AC2"/>
    <w:rsid w:val="002D3049"/>
    <w:rsid w:val="002D38A5"/>
    <w:rsid w:val="002D7166"/>
    <w:rsid w:val="002E04FC"/>
    <w:rsid w:val="003026A4"/>
    <w:rsid w:val="00304CE3"/>
    <w:rsid w:val="00315180"/>
    <w:rsid w:val="0032130F"/>
    <w:rsid w:val="00322C8F"/>
    <w:rsid w:val="003245A3"/>
    <w:rsid w:val="0033245E"/>
    <w:rsid w:val="00333FD1"/>
    <w:rsid w:val="003367B8"/>
    <w:rsid w:val="00352793"/>
    <w:rsid w:val="00353CB4"/>
    <w:rsid w:val="00355D44"/>
    <w:rsid w:val="0035767B"/>
    <w:rsid w:val="003579D3"/>
    <w:rsid w:val="00360EDF"/>
    <w:rsid w:val="0036439D"/>
    <w:rsid w:val="003650EB"/>
    <w:rsid w:val="00366E46"/>
    <w:rsid w:val="00374806"/>
    <w:rsid w:val="00380759"/>
    <w:rsid w:val="0038205F"/>
    <w:rsid w:val="00390C01"/>
    <w:rsid w:val="00391E65"/>
    <w:rsid w:val="00393C1C"/>
    <w:rsid w:val="00396B7E"/>
    <w:rsid w:val="003C311A"/>
    <w:rsid w:val="003C3EDF"/>
    <w:rsid w:val="003C6917"/>
    <w:rsid w:val="003C783F"/>
    <w:rsid w:val="003D3D43"/>
    <w:rsid w:val="003D3E3E"/>
    <w:rsid w:val="003E2FD5"/>
    <w:rsid w:val="003F1E2B"/>
    <w:rsid w:val="003F4C57"/>
    <w:rsid w:val="003F6EC3"/>
    <w:rsid w:val="00420470"/>
    <w:rsid w:val="004229F2"/>
    <w:rsid w:val="00424953"/>
    <w:rsid w:val="00426894"/>
    <w:rsid w:val="0042782C"/>
    <w:rsid w:val="00431311"/>
    <w:rsid w:val="004437BC"/>
    <w:rsid w:val="00451C5D"/>
    <w:rsid w:val="00460738"/>
    <w:rsid w:val="00460F76"/>
    <w:rsid w:val="00476E4A"/>
    <w:rsid w:val="0047775B"/>
    <w:rsid w:val="00485143"/>
    <w:rsid w:val="00485726"/>
    <w:rsid w:val="004906D5"/>
    <w:rsid w:val="00491DD5"/>
    <w:rsid w:val="00494B72"/>
    <w:rsid w:val="00494F4D"/>
    <w:rsid w:val="004A4D7A"/>
    <w:rsid w:val="004A6280"/>
    <w:rsid w:val="004A6708"/>
    <w:rsid w:val="004A7B70"/>
    <w:rsid w:val="004B2E02"/>
    <w:rsid w:val="004B3D08"/>
    <w:rsid w:val="004C7873"/>
    <w:rsid w:val="004D6230"/>
    <w:rsid w:val="004D7A21"/>
    <w:rsid w:val="004E6D6C"/>
    <w:rsid w:val="004F6E22"/>
    <w:rsid w:val="004F799C"/>
    <w:rsid w:val="00511ACF"/>
    <w:rsid w:val="00511C9B"/>
    <w:rsid w:val="0051318F"/>
    <w:rsid w:val="00520530"/>
    <w:rsid w:val="005236BB"/>
    <w:rsid w:val="005246FC"/>
    <w:rsid w:val="00527CBE"/>
    <w:rsid w:val="00535F70"/>
    <w:rsid w:val="00536C6C"/>
    <w:rsid w:val="00546F60"/>
    <w:rsid w:val="005525CA"/>
    <w:rsid w:val="005531E8"/>
    <w:rsid w:val="00557A73"/>
    <w:rsid w:val="00574B4D"/>
    <w:rsid w:val="00574DE9"/>
    <w:rsid w:val="005767C1"/>
    <w:rsid w:val="00590373"/>
    <w:rsid w:val="005911E4"/>
    <w:rsid w:val="00591D7B"/>
    <w:rsid w:val="00592235"/>
    <w:rsid w:val="00592B69"/>
    <w:rsid w:val="00596A25"/>
    <w:rsid w:val="005976B4"/>
    <w:rsid w:val="005A0924"/>
    <w:rsid w:val="005A36BE"/>
    <w:rsid w:val="005A49FE"/>
    <w:rsid w:val="005C19B5"/>
    <w:rsid w:val="005C5567"/>
    <w:rsid w:val="005C7AC1"/>
    <w:rsid w:val="005D7BF8"/>
    <w:rsid w:val="005E6733"/>
    <w:rsid w:val="005F1949"/>
    <w:rsid w:val="005F4CA0"/>
    <w:rsid w:val="005F5759"/>
    <w:rsid w:val="00613CEC"/>
    <w:rsid w:val="00614938"/>
    <w:rsid w:val="006161A4"/>
    <w:rsid w:val="006262C7"/>
    <w:rsid w:val="00626DEE"/>
    <w:rsid w:val="00627D57"/>
    <w:rsid w:val="00630420"/>
    <w:rsid w:val="00640E45"/>
    <w:rsid w:val="00641E2D"/>
    <w:rsid w:val="006512E9"/>
    <w:rsid w:val="00652597"/>
    <w:rsid w:val="00655A24"/>
    <w:rsid w:val="00657C22"/>
    <w:rsid w:val="00660DE1"/>
    <w:rsid w:val="00666803"/>
    <w:rsid w:val="00675231"/>
    <w:rsid w:val="00680EF5"/>
    <w:rsid w:val="00682DA0"/>
    <w:rsid w:val="00684BF4"/>
    <w:rsid w:val="006872FF"/>
    <w:rsid w:val="006917E0"/>
    <w:rsid w:val="00692CF8"/>
    <w:rsid w:val="00693440"/>
    <w:rsid w:val="006A024C"/>
    <w:rsid w:val="006A0545"/>
    <w:rsid w:val="006A0DDE"/>
    <w:rsid w:val="006B028F"/>
    <w:rsid w:val="006B24C8"/>
    <w:rsid w:val="006C4432"/>
    <w:rsid w:val="006D3307"/>
    <w:rsid w:val="006D534A"/>
    <w:rsid w:val="006D7410"/>
    <w:rsid w:val="006E3762"/>
    <w:rsid w:val="00706E99"/>
    <w:rsid w:val="0071276E"/>
    <w:rsid w:val="00713CF2"/>
    <w:rsid w:val="007146D3"/>
    <w:rsid w:val="00724416"/>
    <w:rsid w:val="00727798"/>
    <w:rsid w:val="0073159B"/>
    <w:rsid w:val="00734E28"/>
    <w:rsid w:val="00752E9B"/>
    <w:rsid w:val="00760250"/>
    <w:rsid w:val="00764BBA"/>
    <w:rsid w:val="00770BD1"/>
    <w:rsid w:val="0077442C"/>
    <w:rsid w:val="007769BB"/>
    <w:rsid w:val="00780992"/>
    <w:rsid w:val="0078318A"/>
    <w:rsid w:val="00784109"/>
    <w:rsid w:val="00784D6A"/>
    <w:rsid w:val="007948AD"/>
    <w:rsid w:val="007A2CB0"/>
    <w:rsid w:val="007A5211"/>
    <w:rsid w:val="007B03AC"/>
    <w:rsid w:val="007B1870"/>
    <w:rsid w:val="007B2514"/>
    <w:rsid w:val="007B7429"/>
    <w:rsid w:val="007C0932"/>
    <w:rsid w:val="007C2889"/>
    <w:rsid w:val="007C3322"/>
    <w:rsid w:val="007C7684"/>
    <w:rsid w:val="007C7D09"/>
    <w:rsid w:val="007D0589"/>
    <w:rsid w:val="007D5093"/>
    <w:rsid w:val="007E0FBC"/>
    <w:rsid w:val="007E33A8"/>
    <w:rsid w:val="007E4626"/>
    <w:rsid w:val="007E6799"/>
    <w:rsid w:val="007E7D71"/>
    <w:rsid w:val="007F096F"/>
    <w:rsid w:val="007F5142"/>
    <w:rsid w:val="007F6A35"/>
    <w:rsid w:val="00814FD0"/>
    <w:rsid w:val="00817DE7"/>
    <w:rsid w:val="008237A9"/>
    <w:rsid w:val="00824C28"/>
    <w:rsid w:val="008269DF"/>
    <w:rsid w:val="00831546"/>
    <w:rsid w:val="00832C7A"/>
    <w:rsid w:val="00833D20"/>
    <w:rsid w:val="00840450"/>
    <w:rsid w:val="00840941"/>
    <w:rsid w:val="008465D9"/>
    <w:rsid w:val="00853A42"/>
    <w:rsid w:val="008570E4"/>
    <w:rsid w:val="00861B95"/>
    <w:rsid w:val="00873199"/>
    <w:rsid w:val="00873602"/>
    <w:rsid w:val="00876727"/>
    <w:rsid w:val="008816B3"/>
    <w:rsid w:val="00882F9B"/>
    <w:rsid w:val="00885D88"/>
    <w:rsid w:val="00887CFE"/>
    <w:rsid w:val="00890D9D"/>
    <w:rsid w:val="008936A7"/>
    <w:rsid w:val="00897252"/>
    <w:rsid w:val="008A114F"/>
    <w:rsid w:val="008B74E8"/>
    <w:rsid w:val="008C1E68"/>
    <w:rsid w:val="008C2448"/>
    <w:rsid w:val="008C3C0C"/>
    <w:rsid w:val="008D08D5"/>
    <w:rsid w:val="008D48B8"/>
    <w:rsid w:val="008D4B9F"/>
    <w:rsid w:val="008D5D8A"/>
    <w:rsid w:val="008D7E4E"/>
    <w:rsid w:val="008E7AB1"/>
    <w:rsid w:val="008F4444"/>
    <w:rsid w:val="00910A37"/>
    <w:rsid w:val="00912809"/>
    <w:rsid w:val="00931E2A"/>
    <w:rsid w:val="009339FD"/>
    <w:rsid w:val="009363A6"/>
    <w:rsid w:val="00942654"/>
    <w:rsid w:val="00961F2F"/>
    <w:rsid w:val="00965294"/>
    <w:rsid w:val="0097545B"/>
    <w:rsid w:val="009A54C2"/>
    <w:rsid w:val="009B02D4"/>
    <w:rsid w:val="009B6488"/>
    <w:rsid w:val="009C14D0"/>
    <w:rsid w:val="009C46A8"/>
    <w:rsid w:val="009D00F5"/>
    <w:rsid w:val="009F3666"/>
    <w:rsid w:val="00A03051"/>
    <w:rsid w:val="00A05415"/>
    <w:rsid w:val="00A10579"/>
    <w:rsid w:val="00A15592"/>
    <w:rsid w:val="00A20D15"/>
    <w:rsid w:val="00A22655"/>
    <w:rsid w:val="00A31457"/>
    <w:rsid w:val="00A338BF"/>
    <w:rsid w:val="00A33C86"/>
    <w:rsid w:val="00A3423F"/>
    <w:rsid w:val="00A37578"/>
    <w:rsid w:val="00A42968"/>
    <w:rsid w:val="00A429E7"/>
    <w:rsid w:val="00A43AD3"/>
    <w:rsid w:val="00A47350"/>
    <w:rsid w:val="00A47C1D"/>
    <w:rsid w:val="00A51BD3"/>
    <w:rsid w:val="00A525EF"/>
    <w:rsid w:val="00A525F5"/>
    <w:rsid w:val="00A54862"/>
    <w:rsid w:val="00A6540F"/>
    <w:rsid w:val="00AB3C76"/>
    <w:rsid w:val="00AB3D10"/>
    <w:rsid w:val="00AB5ACE"/>
    <w:rsid w:val="00AC0D4D"/>
    <w:rsid w:val="00AC6B82"/>
    <w:rsid w:val="00AD28B1"/>
    <w:rsid w:val="00AD5C5E"/>
    <w:rsid w:val="00AD7DA2"/>
    <w:rsid w:val="00AE2F6D"/>
    <w:rsid w:val="00AF440E"/>
    <w:rsid w:val="00AF5506"/>
    <w:rsid w:val="00AF5E7F"/>
    <w:rsid w:val="00AF6B7A"/>
    <w:rsid w:val="00AF7660"/>
    <w:rsid w:val="00B03308"/>
    <w:rsid w:val="00B05D0D"/>
    <w:rsid w:val="00B20E95"/>
    <w:rsid w:val="00B34010"/>
    <w:rsid w:val="00B5249B"/>
    <w:rsid w:val="00B66DE4"/>
    <w:rsid w:val="00B67EF7"/>
    <w:rsid w:val="00B72EB8"/>
    <w:rsid w:val="00B74F3E"/>
    <w:rsid w:val="00B75BEB"/>
    <w:rsid w:val="00B75F0F"/>
    <w:rsid w:val="00B93C14"/>
    <w:rsid w:val="00B9791E"/>
    <w:rsid w:val="00BA09A4"/>
    <w:rsid w:val="00BA21B8"/>
    <w:rsid w:val="00BA2D14"/>
    <w:rsid w:val="00BB1DFD"/>
    <w:rsid w:val="00BE17D5"/>
    <w:rsid w:val="00BE22A7"/>
    <w:rsid w:val="00BE29CA"/>
    <w:rsid w:val="00BF0D81"/>
    <w:rsid w:val="00BF418C"/>
    <w:rsid w:val="00BF5CC9"/>
    <w:rsid w:val="00C02B33"/>
    <w:rsid w:val="00C033B5"/>
    <w:rsid w:val="00C0595F"/>
    <w:rsid w:val="00C122A2"/>
    <w:rsid w:val="00C1283A"/>
    <w:rsid w:val="00C1491B"/>
    <w:rsid w:val="00C15E7D"/>
    <w:rsid w:val="00C167DA"/>
    <w:rsid w:val="00C21671"/>
    <w:rsid w:val="00C31D3F"/>
    <w:rsid w:val="00C34648"/>
    <w:rsid w:val="00C37DE3"/>
    <w:rsid w:val="00C47F82"/>
    <w:rsid w:val="00C54479"/>
    <w:rsid w:val="00C56E3E"/>
    <w:rsid w:val="00C6054E"/>
    <w:rsid w:val="00C63453"/>
    <w:rsid w:val="00C653FE"/>
    <w:rsid w:val="00C71EF2"/>
    <w:rsid w:val="00C83080"/>
    <w:rsid w:val="00C876CA"/>
    <w:rsid w:val="00CB5AD6"/>
    <w:rsid w:val="00CC4E47"/>
    <w:rsid w:val="00CC5ACA"/>
    <w:rsid w:val="00CD2C45"/>
    <w:rsid w:val="00CE1681"/>
    <w:rsid w:val="00CE3B65"/>
    <w:rsid w:val="00CE5A52"/>
    <w:rsid w:val="00D01AFF"/>
    <w:rsid w:val="00D02E3B"/>
    <w:rsid w:val="00D1299C"/>
    <w:rsid w:val="00D14C83"/>
    <w:rsid w:val="00D15B3D"/>
    <w:rsid w:val="00D15DD3"/>
    <w:rsid w:val="00D164CF"/>
    <w:rsid w:val="00D30D36"/>
    <w:rsid w:val="00D505BA"/>
    <w:rsid w:val="00D53DBE"/>
    <w:rsid w:val="00D62073"/>
    <w:rsid w:val="00D62797"/>
    <w:rsid w:val="00D652EC"/>
    <w:rsid w:val="00D76D0D"/>
    <w:rsid w:val="00D77E1A"/>
    <w:rsid w:val="00D8636A"/>
    <w:rsid w:val="00D97A5F"/>
    <w:rsid w:val="00DA2482"/>
    <w:rsid w:val="00DB3989"/>
    <w:rsid w:val="00DC0669"/>
    <w:rsid w:val="00DC4CC6"/>
    <w:rsid w:val="00DE2AC6"/>
    <w:rsid w:val="00DE3AE7"/>
    <w:rsid w:val="00DE7D9D"/>
    <w:rsid w:val="00DF31D0"/>
    <w:rsid w:val="00DF3563"/>
    <w:rsid w:val="00DF4E42"/>
    <w:rsid w:val="00E016DF"/>
    <w:rsid w:val="00E1584B"/>
    <w:rsid w:val="00E37E9C"/>
    <w:rsid w:val="00E57D05"/>
    <w:rsid w:val="00E616E8"/>
    <w:rsid w:val="00E72647"/>
    <w:rsid w:val="00E7608A"/>
    <w:rsid w:val="00E818DF"/>
    <w:rsid w:val="00E81BC5"/>
    <w:rsid w:val="00E87E94"/>
    <w:rsid w:val="00E91333"/>
    <w:rsid w:val="00E955B0"/>
    <w:rsid w:val="00EA38FE"/>
    <w:rsid w:val="00EA7F72"/>
    <w:rsid w:val="00EB2EE2"/>
    <w:rsid w:val="00EB534B"/>
    <w:rsid w:val="00EE2516"/>
    <w:rsid w:val="00EE5153"/>
    <w:rsid w:val="00EF776A"/>
    <w:rsid w:val="00F077B6"/>
    <w:rsid w:val="00F142CF"/>
    <w:rsid w:val="00F16067"/>
    <w:rsid w:val="00F33364"/>
    <w:rsid w:val="00F33EF8"/>
    <w:rsid w:val="00F46A2A"/>
    <w:rsid w:val="00F52258"/>
    <w:rsid w:val="00F657A6"/>
    <w:rsid w:val="00F66477"/>
    <w:rsid w:val="00F80D02"/>
    <w:rsid w:val="00F83ADE"/>
    <w:rsid w:val="00F91E94"/>
    <w:rsid w:val="00F93B44"/>
    <w:rsid w:val="00F961AF"/>
    <w:rsid w:val="00F972DE"/>
    <w:rsid w:val="00FA79E9"/>
    <w:rsid w:val="00FB564F"/>
    <w:rsid w:val="00FB5D56"/>
    <w:rsid w:val="00FB7269"/>
    <w:rsid w:val="00FB7BCA"/>
    <w:rsid w:val="00FC3C4C"/>
    <w:rsid w:val="00FD1E4B"/>
    <w:rsid w:val="00FE3536"/>
    <w:rsid w:val="00FE4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633F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684"/>
  </w:style>
  <w:style w:type="paragraph" w:styleId="Footer">
    <w:name w:val="footer"/>
    <w:basedOn w:val="Normal"/>
    <w:link w:val="FooterChar"/>
    <w:uiPriority w:val="99"/>
    <w:unhideWhenUsed/>
    <w:rsid w:val="00223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684"/>
  </w:style>
  <w:style w:type="paragraph" w:styleId="NoSpacing">
    <w:name w:val="No Spacing"/>
    <w:uiPriority w:val="1"/>
    <w:qFormat/>
    <w:rsid w:val="00223684"/>
    <w:pPr>
      <w:spacing w:after="0" w:line="240" w:lineRule="auto"/>
    </w:pPr>
  </w:style>
  <w:style w:type="table" w:styleId="TableGrid">
    <w:name w:val="Table Grid"/>
    <w:basedOn w:val="TableNormal"/>
    <w:uiPriority w:val="59"/>
    <w:rsid w:val="00223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3684"/>
    <w:pPr>
      <w:widowControl w:val="0"/>
      <w:spacing w:after="0" w:line="240" w:lineRule="auto"/>
      <w:ind w:left="720"/>
      <w:contextualSpacing/>
      <w:jc w:val="both"/>
    </w:pPr>
    <w:rPr>
      <w:rFonts w:ascii="Times New Roman" w:eastAsia="SimSun" w:hAnsi="Times New Roman" w:cs="Times New Roman"/>
      <w:kern w:val="2"/>
      <w:sz w:val="21"/>
      <w:szCs w:val="24"/>
      <w:lang w:eastAsia="zh-CN"/>
    </w:rPr>
  </w:style>
  <w:style w:type="paragraph" w:styleId="BalloonText">
    <w:name w:val="Balloon Text"/>
    <w:basedOn w:val="Normal"/>
    <w:link w:val="BalloonTextChar"/>
    <w:uiPriority w:val="99"/>
    <w:semiHidden/>
    <w:unhideWhenUsed/>
    <w:rsid w:val="00E87E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E94"/>
    <w:rPr>
      <w:rFonts w:ascii="Segoe UI" w:hAnsi="Segoe UI" w:cs="Segoe UI"/>
      <w:sz w:val="18"/>
      <w:szCs w:val="18"/>
    </w:rPr>
  </w:style>
  <w:style w:type="character" w:styleId="Hyperlink">
    <w:name w:val="Hyperlink"/>
    <w:basedOn w:val="DefaultParagraphFont"/>
    <w:uiPriority w:val="99"/>
    <w:unhideWhenUsed/>
    <w:rsid w:val="00614938"/>
    <w:rPr>
      <w:color w:val="D2581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4180">
      <w:bodyDiv w:val="1"/>
      <w:marLeft w:val="0"/>
      <w:marRight w:val="0"/>
      <w:marTop w:val="0"/>
      <w:marBottom w:val="0"/>
      <w:divBdr>
        <w:top w:val="none" w:sz="0" w:space="0" w:color="auto"/>
        <w:left w:val="none" w:sz="0" w:space="0" w:color="auto"/>
        <w:bottom w:val="none" w:sz="0" w:space="0" w:color="auto"/>
        <w:right w:val="none" w:sz="0" w:space="0" w:color="auto"/>
      </w:divBdr>
    </w:div>
    <w:div w:id="656958021">
      <w:bodyDiv w:val="1"/>
      <w:marLeft w:val="0"/>
      <w:marRight w:val="0"/>
      <w:marTop w:val="0"/>
      <w:marBottom w:val="0"/>
      <w:divBdr>
        <w:top w:val="none" w:sz="0" w:space="0" w:color="auto"/>
        <w:left w:val="none" w:sz="0" w:space="0" w:color="auto"/>
        <w:bottom w:val="none" w:sz="0" w:space="0" w:color="auto"/>
        <w:right w:val="none" w:sz="0" w:space="0" w:color="auto"/>
      </w:divBdr>
    </w:div>
    <w:div w:id="1154030688">
      <w:bodyDiv w:val="1"/>
      <w:marLeft w:val="0"/>
      <w:marRight w:val="0"/>
      <w:marTop w:val="0"/>
      <w:marBottom w:val="0"/>
      <w:divBdr>
        <w:top w:val="none" w:sz="0" w:space="0" w:color="auto"/>
        <w:left w:val="none" w:sz="0" w:space="0" w:color="auto"/>
        <w:bottom w:val="none" w:sz="0" w:space="0" w:color="auto"/>
        <w:right w:val="none" w:sz="0" w:space="0" w:color="auto"/>
      </w:divBdr>
    </w:div>
    <w:div w:id="1623724931">
      <w:bodyDiv w:val="1"/>
      <w:marLeft w:val="0"/>
      <w:marRight w:val="0"/>
      <w:marTop w:val="0"/>
      <w:marBottom w:val="0"/>
      <w:divBdr>
        <w:top w:val="none" w:sz="0" w:space="0" w:color="auto"/>
        <w:left w:val="none" w:sz="0" w:space="0" w:color="auto"/>
        <w:bottom w:val="none" w:sz="0" w:space="0" w:color="auto"/>
        <w:right w:val="none" w:sz="0" w:space="0" w:color="auto"/>
      </w:divBdr>
    </w:div>
    <w:div w:id="210175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15F76-E430-4A19-A3F2-5DAC38C71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Mehta</dc:creator>
  <cp:lastModifiedBy>Mehta, Akshay J.</cp:lastModifiedBy>
  <cp:revision>36</cp:revision>
  <cp:lastPrinted>2019-07-22T15:08:00Z</cp:lastPrinted>
  <dcterms:created xsi:type="dcterms:W3CDTF">2019-07-22T15:07:00Z</dcterms:created>
  <dcterms:modified xsi:type="dcterms:W3CDTF">2023-01-09T20:49:00Z</dcterms:modified>
</cp:coreProperties>
</file>