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CAD" w:rsidRPr="0072129A" w:rsidRDefault="0072129A" w:rsidP="0072129A">
      <w:pPr>
        <w:jc w:val="center"/>
        <w:rPr>
          <w:b/>
          <w:color w:val="2F5496" w:themeColor="accent5" w:themeShade="BF"/>
          <w:sz w:val="40"/>
          <w:szCs w:val="40"/>
          <w:lang w:val="en-IN"/>
        </w:rPr>
      </w:pPr>
      <w:r w:rsidRPr="0072129A">
        <w:rPr>
          <w:b/>
          <w:color w:val="2F5496" w:themeColor="accent5" w:themeShade="BF"/>
          <w:sz w:val="40"/>
          <w:szCs w:val="40"/>
          <w:lang w:val="en-IN"/>
        </w:rPr>
        <w:t xml:space="preserve">Code coverage for </w:t>
      </w:r>
      <w:proofErr w:type="gramStart"/>
      <w:r w:rsidRPr="0072129A">
        <w:rPr>
          <w:b/>
          <w:color w:val="2F5496" w:themeColor="accent5" w:themeShade="BF"/>
          <w:sz w:val="40"/>
          <w:szCs w:val="40"/>
          <w:lang w:val="en-IN"/>
        </w:rPr>
        <w:t>python  using</w:t>
      </w:r>
      <w:proofErr w:type="gramEnd"/>
      <w:r w:rsidRPr="0072129A">
        <w:rPr>
          <w:b/>
          <w:color w:val="2F5496" w:themeColor="accent5" w:themeShade="BF"/>
          <w:sz w:val="40"/>
          <w:szCs w:val="40"/>
          <w:lang w:val="en-IN"/>
        </w:rPr>
        <w:t xml:space="preserve"> coverage.py</w:t>
      </w:r>
    </w:p>
    <w:p w:rsidR="0072129A" w:rsidRDefault="0072129A" w:rsidP="0072129A">
      <w:pPr>
        <w:jc w:val="center"/>
        <w:rPr>
          <w:lang w:val="en-IN"/>
        </w:rPr>
      </w:pPr>
    </w:p>
    <w:p w:rsidR="0072129A" w:rsidRDefault="0072129A" w:rsidP="0072129A">
      <w:pPr>
        <w:rPr>
          <w:lang w:val="en-IN"/>
        </w:rPr>
      </w:pPr>
      <w:r>
        <w:rPr>
          <w:lang w:val="en-IN"/>
        </w:rPr>
        <w:t>$</w:t>
      </w:r>
      <w:r>
        <w:rPr>
          <w:lang w:val="en-IN"/>
        </w:rPr>
        <w:tab/>
      </w:r>
      <w:proofErr w:type="gramStart"/>
      <w:r>
        <w:rPr>
          <w:lang w:val="en-IN"/>
        </w:rPr>
        <w:t>python  --</w:t>
      </w:r>
      <w:proofErr w:type="gramEnd"/>
      <w:r>
        <w:rPr>
          <w:lang w:val="en-IN"/>
        </w:rPr>
        <w:t>version</w:t>
      </w:r>
    </w:p>
    <w:p w:rsidR="0072129A" w:rsidRDefault="0072129A" w:rsidP="0072129A">
      <w:pPr>
        <w:rPr>
          <w:lang w:val="en-IN"/>
        </w:rPr>
      </w:pPr>
      <w:r>
        <w:rPr>
          <w:lang w:val="en-IN"/>
        </w:rPr>
        <w:tab/>
        <w:t>3.10v</w:t>
      </w:r>
    </w:p>
    <w:p w:rsidR="0072129A" w:rsidRDefault="0072129A" w:rsidP="0072129A">
      <w:pPr>
        <w:rPr>
          <w:lang w:val="en-IN"/>
        </w:rPr>
      </w:pPr>
      <w:r>
        <w:rPr>
          <w:lang w:val="en-IN"/>
        </w:rPr>
        <w:t>$</w:t>
      </w:r>
      <w:r>
        <w:rPr>
          <w:lang w:val="en-IN"/>
        </w:rPr>
        <w:tab/>
        <w:t>pip –version</w:t>
      </w:r>
    </w:p>
    <w:p w:rsidR="0072129A" w:rsidRDefault="0072129A" w:rsidP="0072129A">
      <w:pPr>
        <w:rPr>
          <w:lang w:val="en-IN"/>
        </w:rPr>
      </w:pPr>
      <w:r>
        <w:rPr>
          <w:lang w:val="en-IN"/>
        </w:rPr>
        <w:tab/>
        <w:t>22.1.1v</w:t>
      </w:r>
    </w:p>
    <w:p w:rsidR="0072129A" w:rsidRDefault="0072129A" w:rsidP="0072129A">
      <w:pPr>
        <w:rPr>
          <w:lang w:val="en-IN"/>
        </w:rPr>
      </w:pPr>
      <w:r>
        <w:rPr>
          <w:lang w:val="en-IN"/>
        </w:rPr>
        <w:t>$</w:t>
      </w:r>
      <w:r>
        <w:rPr>
          <w:lang w:val="en-IN"/>
        </w:rPr>
        <w:tab/>
        <w:t xml:space="preserve">pip install </w:t>
      </w:r>
      <w:proofErr w:type="spellStart"/>
      <w:r>
        <w:rPr>
          <w:lang w:val="en-IN"/>
        </w:rPr>
        <w:t>pytest</w:t>
      </w:r>
      <w:proofErr w:type="spellEnd"/>
    </w:p>
    <w:p w:rsidR="006F1A8F" w:rsidRDefault="006F1A8F" w:rsidP="0072129A">
      <w:pPr>
        <w:rPr>
          <w:lang w:val="en-IN"/>
        </w:rPr>
      </w:pPr>
      <w:r>
        <w:rPr>
          <w:lang w:val="en-IN"/>
        </w:rPr>
        <w:t>$</w:t>
      </w:r>
      <w:r>
        <w:rPr>
          <w:lang w:val="en-IN"/>
        </w:rPr>
        <w:tab/>
        <w:t>pip install coverage</w:t>
      </w:r>
    </w:p>
    <w:p w:rsidR="007E1D65" w:rsidRDefault="007E1D65" w:rsidP="0072129A">
      <w:pPr>
        <w:rPr>
          <w:lang w:val="en-IN"/>
        </w:rPr>
      </w:pPr>
      <w:r>
        <w:rPr>
          <w:lang w:val="en-IN"/>
        </w:rPr>
        <w:t>$</w:t>
      </w:r>
      <w:r>
        <w:rPr>
          <w:lang w:val="en-IN"/>
        </w:rPr>
        <w:tab/>
        <w:t>python –m coverage –version</w:t>
      </w:r>
    </w:p>
    <w:p w:rsidR="007E1D65" w:rsidRDefault="007E1D65" w:rsidP="0072129A">
      <w:pPr>
        <w:rPr>
          <w:lang w:val="en-IN"/>
        </w:rPr>
      </w:pPr>
      <w:r>
        <w:rPr>
          <w:lang w:val="en-IN"/>
        </w:rPr>
        <w:t>$</w:t>
      </w:r>
      <w:r>
        <w:rPr>
          <w:lang w:val="en-IN"/>
        </w:rPr>
        <w:tab/>
        <w:t>python –m coverage report</w:t>
      </w:r>
    </w:p>
    <w:p w:rsidR="007E1D65" w:rsidRDefault="007E1D65" w:rsidP="0072129A">
      <w:pPr>
        <w:rPr>
          <w:lang w:val="en-IN"/>
        </w:rPr>
      </w:pPr>
      <w:r w:rsidRPr="007E1D65">
        <w:rPr>
          <w:lang w:val="en-IN"/>
        </w:rPr>
        <w:drawing>
          <wp:inline distT="0" distB="0" distL="0" distR="0" wp14:anchorId="18D3EBCC" wp14:editId="457BB795">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8475"/>
                    </a:xfrm>
                    <a:prstGeom prst="rect">
                      <a:avLst/>
                    </a:prstGeom>
                  </pic:spPr>
                </pic:pic>
              </a:graphicData>
            </a:graphic>
          </wp:inline>
        </w:drawing>
      </w:r>
    </w:p>
    <w:p w:rsidR="007E1D65" w:rsidRDefault="007E1D65" w:rsidP="0072129A">
      <w:pPr>
        <w:rPr>
          <w:lang w:val="en-IN"/>
        </w:rPr>
      </w:pPr>
    </w:p>
    <w:p w:rsidR="007E1D65" w:rsidRDefault="007E1D65" w:rsidP="0072129A">
      <w:pPr>
        <w:rPr>
          <w:lang w:val="en-IN"/>
        </w:rPr>
      </w:pPr>
      <w:r>
        <w:rPr>
          <w:lang w:val="en-IN"/>
        </w:rPr>
        <w:t>$</w:t>
      </w:r>
      <w:r>
        <w:rPr>
          <w:lang w:val="en-IN"/>
        </w:rPr>
        <w:tab/>
        <w:t>python –m coverage xml</w:t>
      </w:r>
    </w:p>
    <w:p w:rsidR="007E1D65" w:rsidRDefault="007E1D65" w:rsidP="0072129A">
      <w:pPr>
        <w:rPr>
          <w:lang w:val="en-IN"/>
        </w:rPr>
      </w:pPr>
      <w:r>
        <w:rPr>
          <w:lang w:val="en-IN"/>
        </w:rPr>
        <w:t>$</w:t>
      </w:r>
      <w:r>
        <w:rPr>
          <w:lang w:val="en-IN"/>
        </w:rPr>
        <w:tab/>
        <w:t>python –m coverage html</w:t>
      </w:r>
    </w:p>
    <w:p w:rsidR="007E1D65" w:rsidRDefault="007E1D65" w:rsidP="0072129A">
      <w:pPr>
        <w:rPr>
          <w:lang w:val="en-IN"/>
        </w:rPr>
      </w:pPr>
      <w:r>
        <w:rPr>
          <w:lang w:val="en-IN"/>
        </w:rPr>
        <w:t>$</w:t>
      </w:r>
      <w:r>
        <w:rPr>
          <w:lang w:val="en-IN"/>
        </w:rPr>
        <w:tab/>
        <w:t xml:space="preserve">python –m coverage </w:t>
      </w:r>
      <w:proofErr w:type="spellStart"/>
      <w:r>
        <w:rPr>
          <w:lang w:val="en-IN"/>
        </w:rPr>
        <w:t>json</w:t>
      </w:r>
      <w:proofErr w:type="spellEnd"/>
    </w:p>
    <w:p w:rsidR="007E1D65" w:rsidRDefault="007E1D65" w:rsidP="0072129A">
      <w:pPr>
        <w:rPr>
          <w:lang w:val="en-IN"/>
        </w:rPr>
      </w:pPr>
    </w:p>
    <w:p w:rsidR="0072129A" w:rsidRDefault="0072129A" w:rsidP="0072129A">
      <w:pPr>
        <w:rPr>
          <w:lang w:val="en-IN"/>
        </w:rPr>
      </w:pPr>
      <w:r>
        <w:rPr>
          <w:lang w:val="en-IN"/>
        </w:rPr>
        <w:t>$</w:t>
      </w:r>
      <w:r>
        <w:rPr>
          <w:lang w:val="en-IN"/>
        </w:rPr>
        <w:tab/>
        <w:t xml:space="preserve">python –m </w:t>
      </w:r>
      <w:proofErr w:type="spellStart"/>
      <w:r>
        <w:rPr>
          <w:lang w:val="en-IN"/>
        </w:rPr>
        <w:t>pytest</w:t>
      </w:r>
      <w:proofErr w:type="spellEnd"/>
      <w:r>
        <w:rPr>
          <w:lang w:val="en-IN"/>
        </w:rPr>
        <w:t xml:space="preserve"> –version</w:t>
      </w:r>
    </w:p>
    <w:p w:rsidR="0072129A" w:rsidRDefault="0072129A" w:rsidP="0072129A">
      <w:pPr>
        <w:rPr>
          <w:lang w:val="en-IN"/>
        </w:rPr>
      </w:pPr>
      <w:r>
        <w:rPr>
          <w:lang w:val="en-IN"/>
        </w:rPr>
        <w:tab/>
        <w:t>7.1.2v</w:t>
      </w:r>
    </w:p>
    <w:p w:rsidR="0072129A" w:rsidRDefault="0072129A" w:rsidP="0072129A">
      <w:pPr>
        <w:rPr>
          <w:lang w:val="en-IN"/>
        </w:rPr>
      </w:pPr>
      <w:r>
        <w:rPr>
          <w:lang w:val="en-IN"/>
        </w:rPr>
        <w:lastRenderedPageBreak/>
        <w:t>Coverage.py Quick start</w:t>
      </w:r>
    </w:p>
    <w:p w:rsidR="0072129A" w:rsidRDefault="0072129A" w:rsidP="0072129A">
      <w:pPr>
        <w:rPr>
          <w:lang w:val="en-IN"/>
        </w:rPr>
      </w:pPr>
      <w:hyperlink r:id="rId6" w:history="1">
        <w:r w:rsidRPr="00D36E12">
          <w:rPr>
            <w:rStyle w:val="Hyperlink"/>
            <w:lang w:val="en-IN"/>
          </w:rPr>
          <w:t>https://coverage.readthedocs.io/en/6.4.1/install.html#install</w:t>
        </w:r>
      </w:hyperlink>
    </w:p>
    <w:p w:rsidR="0072129A" w:rsidRDefault="0072129A" w:rsidP="0072129A">
      <w:pPr>
        <w:rPr>
          <w:lang w:val="en-IN"/>
        </w:rPr>
      </w:pPr>
    </w:p>
    <w:p w:rsidR="0072129A" w:rsidRDefault="0072129A" w:rsidP="0072129A">
      <w:pPr>
        <w:rPr>
          <w:lang w:val="en-IN"/>
        </w:rPr>
      </w:pPr>
      <w:r>
        <w:rPr>
          <w:lang w:val="en-IN"/>
        </w:rPr>
        <w:t xml:space="preserve">git clone </w:t>
      </w:r>
      <w:hyperlink r:id="rId7" w:history="1">
        <w:r w:rsidRPr="00D36E12">
          <w:rPr>
            <w:rStyle w:val="Hyperlink"/>
            <w:lang w:val="en-IN"/>
          </w:rPr>
          <w:t>https://github.com/akshaykamthe651/Python_CodeCoverage_Coverge.py.git</w:t>
        </w:r>
      </w:hyperlink>
    </w:p>
    <w:p w:rsidR="0072129A" w:rsidRDefault="0072129A" w:rsidP="0072129A">
      <w:pPr>
        <w:rPr>
          <w:lang w:val="en-IN"/>
        </w:rPr>
      </w:pPr>
    </w:p>
    <w:p w:rsidR="0072129A" w:rsidRDefault="0072129A" w:rsidP="0072129A">
      <w:pPr>
        <w:rPr>
          <w:lang w:val="en-IN"/>
        </w:rPr>
      </w:pPr>
      <w:r>
        <w:rPr>
          <w:lang w:val="en-IN"/>
        </w:rPr>
        <w:t xml:space="preserve">run following commands to generate reports in </w:t>
      </w:r>
      <w:proofErr w:type="gramStart"/>
      <w:r>
        <w:rPr>
          <w:lang w:val="en-IN"/>
        </w:rPr>
        <w:t>html ,</w:t>
      </w:r>
      <w:proofErr w:type="gramEnd"/>
      <w:r>
        <w:rPr>
          <w:lang w:val="en-IN"/>
        </w:rPr>
        <w:t xml:space="preserve"> </w:t>
      </w:r>
      <w:proofErr w:type="spellStart"/>
      <w:r>
        <w:rPr>
          <w:lang w:val="en-IN"/>
        </w:rPr>
        <w:t>json</w:t>
      </w:r>
      <w:proofErr w:type="spellEnd"/>
      <w:r>
        <w:rPr>
          <w:lang w:val="en-IN"/>
        </w:rPr>
        <w:t xml:space="preserve"> &amp; xml format</w:t>
      </w:r>
    </w:p>
    <w:p w:rsidR="0072129A" w:rsidRDefault="0072129A" w:rsidP="0072129A">
      <w:pPr>
        <w:rPr>
          <w:lang w:val="en-IN"/>
        </w:rPr>
      </w:pPr>
    </w:p>
    <w:p w:rsidR="0072129A" w:rsidRDefault="0072129A" w:rsidP="0072129A">
      <w:pPr>
        <w:rPr>
          <w:lang w:val="en-IN"/>
        </w:rPr>
      </w:pPr>
    </w:p>
    <w:p w:rsidR="003E1A8E" w:rsidRDefault="003E1A8E" w:rsidP="003E1A8E">
      <w:pPr>
        <w:pStyle w:val="Default"/>
        <w:adjustRightInd w:val="0"/>
        <w:spacing w:after="121"/>
        <w:rPr>
          <w:rFonts w:asciiTheme="minorHAnsi" w:hAnsiTheme="minorHAnsi"/>
          <w:b/>
          <w:color w:val="1F497D"/>
        </w:rPr>
      </w:pPr>
      <w:proofErr w:type="spellStart"/>
      <w:proofErr w:type="gramStart"/>
      <w:r>
        <w:rPr>
          <w:rFonts w:asciiTheme="minorHAnsi" w:hAnsiTheme="minorHAnsi"/>
          <w:b/>
          <w:color w:val="1F497D"/>
        </w:rPr>
        <w:t>Pytest</w:t>
      </w:r>
      <w:proofErr w:type="spellEnd"/>
      <w:r>
        <w:rPr>
          <w:rFonts w:asciiTheme="minorHAnsi" w:hAnsiTheme="minorHAnsi"/>
          <w:b/>
          <w:color w:val="1F497D"/>
        </w:rPr>
        <w:t xml:space="preserve"> :</w:t>
      </w:r>
      <w:proofErr w:type="gramEnd"/>
    </w:p>
    <w:p w:rsidR="003E1A8E" w:rsidRDefault="003E1A8E" w:rsidP="003E1A8E">
      <w:pPr>
        <w:pStyle w:val="Default"/>
        <w:numPr>
          <w:ilvl w:val="0"/>
          <w:numId w:val="1"/>
        </w:numPr>
        <w:rPr>
          <w:rFonts w:asciiTheme="minorHAnsi" w:hAnsiTheme="minorHAnsi"/>
        </w:rPr>
      </w:pPr>
      <w:proofErr w:type="spellStart"/>
      <w:r>
        <w:rPr>
          <w:rFonts w:asciiTheme="minorHAnsi" w:hAnsiTheme="minorHAnsi"/>
        </w:rPr>
        <w:t>Pytest</w:t>
      </w:r>
      <w:proofErr w:type="spellEnd"/>
      <w:r>
        <w:rPr>
          <w:rFonts w:asciiTheme="minorHAnsi" w:hAnsiTheme="minorHAnsi"/>
        </w:rPr>
        <w:t xml:space="preserve"> is a testing framework it is a matured full-featured Python testing tool.</w:t>
      </w:r>
    </w:p>
    <w:p w:rsidR="003E1A8E" w:rsidRDefault="003E1A8E" w:rsidP="003E1A8E">
      <w:pPr>
        <w:pStyle w:val="Default"/>
        <w:numPr>
          <w:ilvl w:val="0"/>
          <w:numId w:val="1"/>
        </w:numPr>
        <w:rPr>
          <w:rFonts w:asciiTheme="minorHAnsi" w:hAnsiTheme="minorHAnsi"/>
        </w:rPr>
      </w:pPr>
      <w:r>
        <w:rPr>
          <w:rFonts w:asciiTheme="minorHAnsi" w:hAnsiTheme="minorHAnsi"/>
          <w:lang w:bidi="en-US"/>
        </w:rPr>
        <w:t>Distributed under the terms of the </w:t>
      </w:r>
      <w:hyperlink r:id="rId8" w:history="1">
        <w:r>
          <w:rPr>
            <w:rStyle w:val="Hyperlink"/>
            <w:rFonts w:asciiTheme="minorHAnsi" w:hAnsiTheme="minorHAnsi"/>
            <w:lang w:bidi="en-US"/>
          </w:rPr>
          <w:t>MIT</w:t>
        </w:r>
      </w:hyperlink>
      <w:r>
        <w:rPr>
          <w:rFonts w:asciiTheme="minorHAnsi" w:hAnsiTheme="minorHAnsi"/>
          <w:lang w:bidi="en-US"/>
        </w:rPr>
        <w:t xml:space="preserve"> license, </w:t>
      </w:r>
      <w:proofErr w:type="spellStart"/>
      <w:r>
        <w:rPr>
          <w:rFonts w:asciiTheme="minorHAnsi" w:hAnsiTheme="minorHAnsi"/>
          <w:lang w:bidi="en-US"/>
        </w:rPr>
        <w:t>pytest</w:t>
      </w:r>
      <w:proofErr w:type="spellEnd"/>
      <w:r>
        <w:rPr>
          <w:rFonts w:asciiTheme="minorHAnsi" w:hAnsiTheme="minorHAnsi"/>
          <w:lang w:bidi="en-US"/>
        </w:rPr>
        <w:t xml:space="preserve"> is free and open source software.</w:t>
      </w:r>
    </w:p>
    <w:p w:rsidR="003E1A8E" w:rsidRDefault="003E1A8E" w:rsidP="003E1A8E">
      <w:pPr>
        <w:pStyle w:val="Default"/>
        <w:numPr>
          <w:ilvl w:val="0"/>
          <w:numId w:val="1"/>
        </w:numPr>
        <w:rPr>
          <w:rFonts w:asciiTheme="minorHAnsi" w:hAnsiTheme="minorHAnsi"/>
        </w:rPr>
      </w:pPr>
      <w:r>
        <w:rPr>
          <w:rFonts w:asciiTheme="minorHAnsi" w:hAnsiTheme="minorHAnsi"/>
        </w:rPr>
        <w:t xml:space="preserve">Also available commercially as </w:t>
      </w:r>
      <w:hyperlink r:id="rId9" w:history="1">
        <w:r>
          <w:rPr>
            <w:rStyle w:val="Hyperlink"/>
            <w:rFonts w:asciiTheme="minorHAnsi" w:hAnsiTheme="minorHAnsi"/>
          </w:rPr>
          <w:t>“</w:t>
        </w:r>
        <w:proofErr w:type="spellStart"/>
        <w:r>
          <w:rPr>
            <w:rStyle w:val="Hyperlink"/>
            <w:rFonts w:asciiTheme="minorHAnsi" w:hAnsiTheme="minorHAnsi"/>
          </w:rPr>
          <w:t>pytest</w:t>
        </w:r>
        <w:proofErr w:type="spellEnd"/>
        <w:r>
          <w:rPr>
            <w:rStyle w:val="Hyperlink"/>
            <w:rFonts w:asciiTheme="minorHAnsi" w:hAnsiTheme="minorHAnsi"/>
          </w:rPr>
          <w:t xml:space="preserve"> for enterprises”</w:t>
        </w:r>
      </w:hyperlink>
    </w:p>
    <w:p w:rsidR="003E1A8E" w:rsidRDefault="003E1A8E" w:rsidP="003E1A8E">
      <w:pPr>
        <w:pStyle w:val="Default"/>
        <w:numPr>
          <w:ilvl w:val="0"/>
          <w:numId w:val="1"/>
        </w:numPr>
        <w:rPr>
          <w:rFonts w:asciiTheme="minorHAnsi" w:hAnsiTheme="minorHAnsi"/>
        </w:rPr>
      </w:pPr>
      <w:r>
        <w:rPr>
          <w:rFonts w:asciiTheme="minorHAnsi" w:hAnsiTheme="minorHAnsi"/>
        </w:rPr>
        <w:t xml:space="preserve">To </w:t>
      </w:r>
      <w:proofErr w:type="spellStart"/>
      <w:r>
        <w:rPr>
          <w:rFonts w:asciiTheme="minorHAnsi" w:hAnsiTheme="minorHAnsi"/>
        </w:rPr>
        <w:t>exlplore</w:t>
      </w:r>
      <w:proofErr w:type="spellEnd"/>
      <w:r>
        <w:rPr>
          <w:rFonts w:asciiTheme="minorHAnsi" w:hAnsiTheme="minorHAnsi"/>
        </w:rPr>
        <w:t xml:space="preserve"> more about </w:t>
      </w:r>
      <w:proofErr w:type="spellStart"/>
      <w:r>
        <w:rPr>
          <w:rFonts w:asciiTheme="minorHAnsi" w:hAnsiTheme="minorHAnsi"/>
        </w:rPr>
        <w:t>pytest</w:t>
      </w:r>
      <w:proofErr w:type="spellEnd"/>
      <w:r>
        <w:rPr>
          <w:rFonts w:asciiTheme="minorHAnsi" w:hAnsiTheme="minorHAnsi"/>
        </w:rPr>
        <w:t xml:space="preserve"> …</w:t>
      </w:r>
    </w:p>
    <w:p w:rsidR="003E1A8E" w:rsidRDefault="003E1A8E" w:rsidP="003E1A8E">
      <w:pPr>
        <w:pStyle w:val="Default"/>
        <w:numPr>
          <w:ilvl w:val="1"/>
          <w:numId w:val="1"/>
        </w:numPr>
        <w:rPr>
          <w:rFonts w:asciiTheme="minorHAnsi" w:hAnsiTheme="minorHAnsi"/>
        </w:rPr>
      </w:pPr>
      <w:r>
        <w:rPr>
          <w:rFonts w:asciiTheme="minorHAnsi" w:hAnsiTheme="minorHAnsi"/>
        </w:rPr>
        <w:t>Official Website</w:t>
      </w:r>
    </w:p>
    <w:p w:rsidR="003E1A8E" w:rsidRDefault="003E1A8E" w:rsidP="003E1A8E">
      <w:pPr>
        <w:pStyle w:val="Default"/>
        <w:ind w:left="2160"/>
        <w:rPr>
          <w:rFonts w:asciiTheme="minorHAnsi" w:hAnsiTheme="minorHAnsi"/>
        </w:rPr>
      </w:pPr>
      <w:hyperlink r:id="rId10" w:history="1">
        <w:r>
          <w:rPr>
            <w:rStyle w:val="Hyperlink"/>
          </w:rPr>
          <w:t>https://docs.pytest.org/en/stable/contents.html#</w:t>
        </w:r>
      </w:hyperlink>
    </w:p>
    <w:p w:rsidR="003E1A8E" w:rsidRDefault="003E1A8E" w:rsidP="003E1A8E">
      <w:pPr>
        <w:pStyle w:val="Default"/>
        <w:numPr>
          <w:ilvl w:val="1"/>
          <w:numId w:val="1"/>
        </w:numPr>
        <w:rPr>
          <w:rFonts w:asciiTheme="minorHAnsi" w:hAnsiTheme="minorHAnsi"/>
        </w:rPr>
      </w:pPr>
      <w:r>
        <w:rPr>
          <w:rFonts w:asciiTheme="minorHAnsi" w:hAnsiTheme="minorHAnsi"/>
        </w:rPr>
        <w:t xml:space="preserve">Documentation Pdf </w:t>
      </w:r>
    </w:p>
    <w:p w:rsidR="003E1A8E" w:rsidRDefault="003E1A8E" w:rsidP="003E1A8E">
      <w:pPr>
        <w:pStyle w:val="Default"/>
        <w:ind w:left="2160"/>
        <w:rPr>
          <w:rFonts w:asciiTheme="minorHAnsi" w:hAnsiTheme="minorHAnsi"/>
        </w:rPr>
      </w:pPr>
      <w:hyperlink r:id="rId11" w:history="1">
        <w:r>
          <w:rPr>
            <w:rStyle w:val="Hyperlink"/>
          </w:rPr>
          <w:t>https://buildmedia.readthedocs.org/media/pdf/pytest/latest/pytest.pdf</w:t>
        </w:r>
      </w:hyperlink>
      <w:r>
        <w:rPr>
          <w:rFonts w:asciiTheme="minorHAnsi" w:hAnsiTheme="minorHAnsi"/>
        </w:rPr>
        <w:t xml:space="preserve"> </w:t>
      </w:r>
    </w:p>
    <w:p w:rsidR="003E1A8E" w:rsidRDefault="003E1A8E" w:rsidP="003E1A8E">
      <w:pPr>
        <w:pStyle w:val="Default"/>
        <w:rPr>
          <w:rFonts w:asciiTheme="minorHAnsi" w:hAnsiTheme="minorHAnsi"/>
        </w:rPr>
      </w:pPr>
    </w:p>
    <w:p w:rsidR="003E1A8E" w:rsidRDefault="003E1A8E" w:rsidP="0072129A">
      <w:pPr>
        <w:rPr>
          <w:lang w:val="en-IN"/>
        </w:rPr>
      </w:pPr>
    </w:p>
    <w:p w:rsidR="00A518A7" w:rsidRDefault="00A518A7" w:rsidP="00A518A7">
      <w:pPr>
        <w:rPr>
          <w:color w:val="1F497D"/>
          <w:sz w:val="24"/>
          <w:szCs w:val="24"/>
        </w:rPr>
      </w:pPr>
      <w:proofErr w:type="gramStart"/>
      <w:r>
        <w:rPr>
          <w:b/>
          <w:color w:val="1F497D"/>
          <w:sz w:val="24"/>
          <w:szCs w:val="24"/>
        </w:rPr>
        <w:t>Coverage.py :</w:t>
      </w:r>
      <w:proofErr w:type="gramEnd"/>
    </w:p>
    <w:p w:rsidR="00A518A7" w:rsidRDefault="00A518A7" w:rsidP="00A518A7">
      <w:pPr>
        <w:rPr>
          <w:sz w:val="24"/>
          <w:szCs w:val="24"/>
        </w:rPr>
      </w:pPr>
      <w:r>
        <w:rPr>
          <w:b/>
          <w:color w:val="1F497D"/>
          <w:sz w:val="24"/>
          <w:szCs w:val="24"/>
        </w:rPr>
        <w:tab/>
      </w:r>
      <w:r>
        <w:rPr>
          <w:sz w:val="24"/>
          <w:szCs w:val="24"/>
        </w:rPr>
        <w:t xml:space="preserve">Coverage.py is a tool for measuring code coverage of Python programs. It monitors your program, noting which parts of the code have been executed, then analyzes the source to identify code that could have been executed but was </w:t>
      </w:r>
      <w:proofErr w:type="spellStart"/>
      <w:proofErr w:type="gramStart"/>
      <w:r>
        <w:rPr>
          <w:sz w:val="24"/>
          <w:szCs w:val="24"/>
        </w:rPr>
        <w:t>not.Coverage</w:t>
      </w:r>
      <w:proofErr w:type="spellEnd"/>
      <w:proofErr w:type="gramEnd"/>
      <w:r>
        <w:rPr>
          <w:sz w:val="24"/>
          <w:szCs w:val="24"/>
        </w:rPr>
        <w:t xml:space="preserve"> measurement is typically used to gauge the effectiveness of tests. It can show which parts of your code are being exercised by tests, and which are not.overage.py is a tool for measuring code coverage of Python programs. </w:t>
      </w:r>
    </w:p>
    <w:p w:rsidR="00A518A7" w:rsidRDefault="00A518A7" w:rsidP="0072129A">
      <w:pPr>
        <w:rPr>
          <w:lang w:val="en-IN"/>
        </w:rPr>
      </w:pPr>
    </w:p>
    <w:p w:rsidR="00015CC6" w:rsidRDefault="00015CC6" w:rsidP="0072129A">
      <w:pPr>
        <w:rPr>
          <w:b/>
          <w:lang w:val="en-IN"/>
        </w:rPr>
      </w:pPr>
      <w:r>
        <w:rPr>
          <w:b/>
          <w:lang w:val="en-IN"/>
        </w:rPr>
        <w:t xml:space="preserve">Perform </w:t>
      </w:r>
      <w:proofErr w:type="gramStart"/>
      <w:r>
        <w:rPr>
          <w:b/>
          <w:lang w:val="en-IN"/>
        </w:rPr>
        <w:t>SCA :</w:t>
      </w:r>
      <w:proofErr w:type="gramEnd"/>
    </w:p>
    <w:p w:rsidR="00015CC6" w:rsidRDefault="00015CC6" w:rsidP="0072129A">
      <w:pPr>
        <w:rPr>
          <w:b/>
          <w:lang w:val="en-IN"/>
        </w:rPr>
      </w:pPr>
    </w:p>
    <w:p w:rsidR="00015CC6" w:rsidRDefault="00015CC6" w:rsidP="00015CC6">
      <w:pPr>
        <w:rPr>
          <w:color w:val="1F497D"/>
          <w:sz w:val="24"/>
          <w:szCs w:val="24"/>
        </w:rPr>
      </w:pPr>
      <w:r>
        <w:rPr>
          <w:b/>
          <w:color w:val="1F497D"/>
          <w:sz w:val="24"/>
          <w:szCs w:val="24"/>
        </w:rPr>
        <w:t>sonar-</w:t>
      </w:r>
      <w:proofErr w:type="spellStart"/>
      <w:proofErr w:type="gramStart"/>
      <w:r>
        <w:rPr>
          <w:b/>
          <w:color w:val="1F497D"/>
          <w:sz w:val="24"/>
          <w:szCs w:val="24"/>
        </w:rPr>
        <w:t>project.properties</w:t>
      </w:r>
      <w:proofErr w:type="spellEnd"/>
      <w:proofErr w:type="gramEnd"/>
      <w:r>
        <w:rPr>
          <w:b/>
          <w:color w:val="1F497D"/>
          <w:sz w:val="24"/>
          <w:szCs w:val="24"/>
        </w:rPr>
        <w:t xml:space="preserve"> file :</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r>
        <w:rPr>
          <w:rFonts w:ascii="Lucida Console" w:hAnsi="Lucida Console" w:cs="Lucida Console"/>
          <w:color w:val="000000" w:themeColor="text1"/>
          <w:sz w:val="18"/>
          <w:szCs w:val="18"/>
        </w:rPr>
        <w:t xml:space="preserve">sonar.host.url       </w:t>
      </w:r>
      <w:r>
        <w:rPr>
          <w:rFonts w:ascii="Lucida Console" w:hAnsi="Lucida Console" w:cs="Lucida Console"/>
          <w:sz w:val="18"/>
          <w:szCs w:val="18"/>
        </w:rPr>
        <w:t xml:space="preserve">= </w:t>
      </w:r>
      <w:r>
        <w:rPr>
          <w:rFonts w:ascii="Lucida Console" w:hAnsi="Lucida Console" w:cs="Lucida Console"/>
          <w:color w:val="FF40FF"/>
          <w:sz w:val="18"/>
          <w:szCs w:val="18"/>
        </w:rPr>
        <w:t>http://sonar.cybage.com</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proofErr w:type="gramStart"/>
      <w:r>
        <w:rPr>
          <w:rFonts w:ascii="Lucida Console" w:hAnsi="Lucida Console" w:cs="Lucida Console"/>
          <w:color w:val="000000" w:themeColor="text1"/>
          <w:sz w:val="18"/>
          <w:szCs w:val="18"/>
        </w:rPr>
        <w:t>sonar.projectKey</w:t>
      </w:r>
      <w:proofErr w:type="gramEnd"/>
      <w:r>
        <w:rPr>
          <w:rFonts w:ascii="Lucida Console" w:hAnsi="Lucida Console" w:cs="Lucida Console"/>
          <w:color w:val="000000" w:themeColor="text1"/>
          <w:sz w:val="18"/>
          <w:szCs w:val="18"/>
        </w:rPr>
        <w:t xml:space="preserve">     </w:t>
      </w:r>
      <w:r>
        <w:rPr>
          <w:rFonts w:ascii="Lucida Console" w:hAnsi="Lucida Console" w:cs="Lucida Console"/>
          <w:sz w:val="18"/>
          <w:szCs w:val="18"/>
        </w:rPr>
        <w:t xml:space="preserve">= </w:t>
      </w:r>
      <w:r>
        <w:rPr>
          <w:rFonts w:ascii="Lucida Console" w:hAnsi="Lucida Console" w:cs="Lucida Console"/>
          <w:color w:val="FF40FF"/>
          <w:sz w:val="18"/>
          <w:szCs w:val="18"/>
        </w:rPr>
        <w:t>Mangesh_Python_Code_Coverage</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proofErr w:type="gramStart"/>
      <w:r>
        <w:rPr>
          <w:rFonts w:ascii="Lucida Console" w:hAnsi="Lucida Console" w:cs="Lucida Console"/>
          <w:color w:val="000000" w:themeColor="text1"/>
          <w:sz w:val="18"/>
          <w:szCs w:val="18"/>
        </w:rPr>
        <w:t>sonar.projectName</w:t>
      </w:r>
      <w:proofErr w:type="gramEnd"/>
      <w:r>
        <w:rPr>
          <w:rFonts w:ascii="Lucida Console" w:hAnsi="Lucida Console" w:cs="Lucida Console"/>
          <w:color w:val="000000" w:themeColor="text1"/>
          <w:sz w:val="18"/>
          <w:szCs w:val="18"/>
        </w:rPr>
        <w:t xml:space="preserve">    </w:t>
      </w:r>
      <w:r>
        <w:rPr>
          <w:rFonts w:ascii="Lucida Console" w:hAnsi="Lucida Console" w:cs="Lucida Console"/>
          <w:sz w:val="18"/>
          <w:szCs w:val="18"/>
        </w:rPr>
        <w:t xml:space="preserve">= </w:t>
      </w:r>
      <w:r>
        <w:rPr>
          <w:rFonts w:ascii="Lucida Console" w:hAnsi="Lucida Console" w:cs="Lucida Console"/>
          <w:color w:val="FF40FF"/>
          <w:sz w:val="18"/>
          <w:szCs w:val="18"/>
        </w:rPr>
        <w:t>Mangesh_Python_Code_Coverage_PoC</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proofErr w:type="gramStart"/>
      <w:r>
        <w:rPr>
          <w:rFonts w:ascii="Lucida Console" w:hAnsi="Lucida Console" w:cs="Lucida Console"/>
          <w:color w:val="000000" w:themeColor="text1"/>
          <w:sz w:val="18"/>
          <w:szCs w:val="18"/>
        </w:rPr>
        <w:t>sonar.projectVersion</w:t>
      </w:r>
      <w:proofErr w:type="gramEnd"/>
      <w:r>
        <w:rPr>
          <w:rFonts w:ascii="Lucida Console" w:hAnsi="Lucida Console" w:cs="Lucida Console"/>
          <w:color w:val="000000" w:themeColor="text1"/>
          <w:sz w:val="18"/>
          <w:szCs w:val="18"/>
        </w:rPr>
        <w:t xml:space="preserve"> </w:t>
      </w:r>
      <w:r>
        <w:rPr>
          <w:rFonts w:ascii="Lucida Console" w:hAnsi="Lucida Console" w:cs="Lucida Console"/>
          <w:sz w:val="18"/>
          <w:szCs w:val="18"/>
        </w:rPr>
        <w:t xml:space="preserve">= </w:t>
      </w:r>
      <w:r>
        <w:rPr>
          <w:rFonts w:ascii="Lucida Console" w:hAnsi="Lucida Console" w:cs="Lucida Console"/>
          <w:color w:val="FF40FF"/>
          <w:sz w:val="18"/>
          <w:szCs w:val="18"/>
        </w:rPr>
        <w:t>1.0</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r>
        <w:rPr>
          <w:rFonts w:ascii="Lucida Console" w:hAnsi="Lucida Console" w:cs="Lucida Console"/>
          <w:color w:val="000000" w:themeColor="text1"/>
          <w:sz w:val="18"/>
          <w:szCs w:val="18"/>
        </w:rPr>
        <w:t xml:space="preserve">sonar.login          </w:t>
      </w:r>
      <w:r>
        <w:rPr>
          <w:rFonts w:ascii="Lucida Console" w:hAnsi="Lucida Console" w:cs="Lucida Console"/>
          <w:sz w:val="18"/>
          <w:szCs w:val="18"/>
        </w:rPr>
        <w:t xml:space="preserve">= </w:t>
      </w:r>
      <w:r>
        <w:rPr>
          <w:rFonts w:ascii="Lucida Console" w:hAnsi="Lucida Console" w:cs="Lucida Console"/>
          <w:color w:val="FF40FF"/>
          <w:sz w:val="18"/>
          <w:szCs w:val="18"/>
        </w:rPr>
        <w:t>SonarQube</w:t>
      </w:r>
      <w:r>
        <w:rPr>
          <w:rFonts w:ascii="Lucida Console" w:hAnsi="Lucida Console" w:cs="Lucida Console"/>
          <w:color w:val="FF40FF"/>
          <w:sz w:val="18"/>
          <w:szCs w:val="18"/>
        </w:rPr>
        <w:t xml:space="preserve"> token</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proofErr w:type="gramStart"/>
      <w:r>
        <w:rPr>
          <w:rFonts w:ascii="Lucida Console" w:hAnsi="Lucida Console" w:cs="Lucida Console"/>
          <w:color w:val="000000" w:themeColor="text1"/>
          <w:sz w:val="18"/>
          <w:szCs w:val="18"/>
        </w:rPr>
        <w:t>sonar.sources</w:t>
      </w:r>
      <w:proofErr w:type="gramEnd"/>
      <w:r>
        <w:rPr>
          <w:rFonts w:ascii="Lucida Console" w:hAnsi="Lucida Console" w:cs="Lucida Console"/>
          <w:color w:val="000000" w:themeColor="text1"/>
          <w:sz w:val="18"/>
          <w:szCs w:val="18"/>
        </w:rPr>
        <w:t xml:space="preserve">        </w:t>
      </w:r>
      <w:r>
        <w:rPr>
          <w:rFonts w:ascii="Lucida Console" w:hAnsi="Lucida Console" w:cs="Lucida Console"/>
          <w:sz w:val="18"/>
          <w:szCs w:val="18"/>
        </w:rPr>
        <w:t xml:space="preserve">= </w:t>
      </w:r>
      <w:r>
        <w:rPr>
          <w:rFonts w:ascii="Lucida Console" w:hAnsi="Lucida Console" w:cs="Lucida Console"/>
          <w:color w:val="FF40FF"/>
          <w:sz w:val="18"/>
          <w:szCs w:val="18"/>
        </w:rPr>
        <w:t>/path/to/sources</w:t>
      </w:r>
    </w:p>
    <w:p w:rsidR="00015CC6" w:rsidRDefault="00015CC6" w:rsidP="00015CC6">
      <w:pPr>
        <w:autoSpaceDE w:val="0"/>
        <w:autoSpaceDN w:val="0"/>
        <w:adjustRightInd w:val="0"/>
        <w:spacing w:after="0" w:line="240" w:lineRule="auto"/>
        <w:ind w:left="144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lastRenderedPageBreak/>
        <w:t>Sonar.tests</w:t>
      </w:r>
      <w:r>
        <w:rPr>
          <w:rFonts w:ascii="Lucida Console" w:hAnsi="Lucida Console" w:cs="Lucida Console"/>
          <w:color w:val="000000" w:themeColor="text1"/>
          <w:sz w:val="18"/>
          <w:szCs w:val="18"/>
        </w:rPr>
        <w:tab/>
      </w:r>
      <w:r>
        <w:rPr>
          <w:rFonts w:ascii="Lucida Console" w:hAnsi="Lucida Console" w:cs="Lucida Console"/>
          <w:color w:val="000000" w:themeColor="text1"/>
          <w:sz w:val="18"/>
          <w:szCs w:val="18"/>
        </w:rPr>
        <w:tab/>
        <w:t xml:space="preserve"> = </w:t>
      </w:r>
      <w:r>
        <w:rPr>
          <w:rFonts w:ascii="Lucida Console" w:hAnsi="Lucida Console" w:cs="Lucida Console"/>
          <w:color w:val="FF40FF"/>
          <w:sz w:val="18"/>
          <w:szCs w:val="18"/>
        </w:rPr>
        <w:t>/path/to/tests</w:t>
      </w:r>
    </w:p>
    <w:p w:rsidR="00015CC6" w:rsidRDefault="00015CC6" w:rsidP="00015CC6">
      <w:pPr>
        <w:autoSpaceDE w:val="0"/>
        <w:autoSpaceDN w:val="0"/>
        <w:adjustRightInd w:val="0"/>
        <w:spacing w:after="0" w:line="240" w:lineRule="auto"/>
        <w:ind w:left="1440"/>
        <w:rPr>
          <w:rFonts w:ascii="Lucida Console" w:hAnsi="Lucida Console" w:cs="Lucida Console"/>
          <w:color w:val="FF40FF"/>
          <w:sz w:val="18"/>
          <w:szCs w:val="18"/>
        </w:rPr>
      </w:pPr>
      <w:proofErr w:type="gramStart"/>
      <w:r>
        <w:rPr>
          <w:rFonts w:ascii="Lucida Console" w:hAnsi="Lucida Console" w:cs="Lucida Console"/>
          <w:color w:val="000000" w:themeColor="text1"/>
          <w:sz w:val="18"/>
          <w:szCs w:val="18"/>
        </w:rPr>
        <w:t>sonar.python</w:t>
      </w:r>
      <w:proofErr w:type="gramEnd"/>
      <w:r>
        <w:rPr>
          <w:rFonts w:ascii="Lucida Console" w:hAnsi="Lucida Console" w:cs="Lucida Console"/>
          <w:color w:val="000000" w:themeColor="text1"/>
          <w:sz w:val="18"/>
          <w:szCs w:val="18"/>
        </w:rPr>
        <w:t xml:space="preserve">.coverage.reportPaths </w:t>
      </w:r>
      <w:r>
        <w:rPr>
          <w:rFonts w:ascii="Lucida Console" w:hAnsi="Lucida Console" w:cs="Lucida Console"/>
          <w:sz w:val="18"/>
          <w:szCs w:val="18"/>
        </w:rPr>
        <w:t xml:space="preserve">= </w:t>
      </w:r>
      <w:r>
        <w:rPr>
          <w:rFonts w:ascii="Lucida Console" w:hAnsi="Lucida Console" w:cs="Lucida Console"/>
          <w:color w:val="FF40FF"/>
          <w:sz w:val="18"/>
          <w:szCs w:val="18"/>
        </w:rPr>
        <w:t>./coverage.xml</w:t>
      </w:r>
    </w:p>
    <w:p w:rsidR="00015CC6" w:rsidRDefault="00015CC6" w:rsidP="00015CC6">
      <w:pPr>
        <w:pStyle w:val="ListParagraph"/>
        <w:numPr>
          <w:ilvl w:val="0"/>
          <w:numId w:val="2"/>
        </w:numPr>
        <w:rPr>
          <w:rFonts w:ascii="Calibri" w:hAnsi="Calibri" w:cs="Times New Roman"/>
          <w:sz w:val="20"/>
          <w:szCs w:val="20"/>
        </w:rPr>
      </w:pPr>
      <w:r>
        <w:t>In order to display the</w:t>
      </w:r>
      <w:r>
        <w:t xml:space="preserve"> code coverage in SonarQube</w:t>
      </w:r>
      <w:bookmarkStart w:id="0" w:name="_GoBack"/>
      <w:bookmarkEnd w:id="0"/>
      <w:r>
        <w:t xml:space="preserve"> ser</w:t>
      </w:r>
      <w:r>
        <w:t>ver dashboard we have to specify path of coverage report (coverage.xml) generated by Coverage.py</w:t>
      </w:r>
    </w:p>
    <w:p w:rsidR="00015CC6" w:rsidRDefault="00015CC6" w:rsidP="00015CC6">
      <w:pPr>
        <w:autoSpaceDE w:val="0"/>
        <w:autoSpaceDN w:val="0"/>
        <w:adjustRightInd w:val="0"/>
        <w:spacing w:after="0" w:line="240" w:lineRule="auto"/>
        <w:ind w:firstLine="720"/>
        <w:rPr>
          <w:rFonts w:ascii="Lucida Console" w:hAnsi="Lucida Console" w:cs="Lucida Console"/>
          <w:color w:val="FF40FF"/>
          <w:sz w:val="18"/>
          <w:szCs w:val="18"/>
        </w:rPr>
      </w:pPr>
      <w:proofErr w:type="gramStart"/>
      <w:r>
        <w:rPr>
          <w:rFonts w:ascii="Lucida Console" w:hAnsi="Lucida Console" w:cs="Lucida Console"/>
          <w:color w:val="000000" w:themeColor="text1"/>
          <w:sz w:val="18"/>
          <w:szCs w:val="18"/>
        </w:rPr>
        <w:t>sonar.python</w:t>
      </w:r>
      <w:proofErr w:type="gramEnd"/>
      <w:r>
        <w:rPr>
          <w:rFonts w:ascii="Lucida Console" w:hAnsi="Lucida Console" w:cs="Lucida Console"/>
          <w:color w:val="000000" w:themeColor="text1"/>
          <w:sz w:val="18"/>
          <w:szCs w:val="18"/>
        </w:rPr>
        <w:t xml:space="preserve">.coverage.reportPaths </w:t>
      </w:r>
      <w:r>
        <w:rPr>
          <w:rFonts w:ascii="Lucida Console" w:hAnsi="Lucida Console" w:cs="Lucida Console"/>
          <w:sz w:val="18"/>
          <w:szCs w:val="18"/>
        </w:rPr>
        <w:t xml:space="preserve">= </w:t>
      </w:r>
      <w:r>
        <w:rPr>
          <w:rFonts w:ascii="Lucida Console" w:hAnsi="Lucida Console" w:cs="Lucida Console"/>
          <w:color w:val="FF40FF"/>
          <w:sz w:val="18"/>
          <w:szCs w:val="18"/>
        </w:rPr>
        <w:t>./coverage.xml</w:t>
      </w:r>
    </w:p>
    <w:p w:rsidR="00015CC6" w:rsidRPr="00015CC6" w:rsidRDefault="00015CC6" w:rsidP="0072129A">
      <w:pPr>
        <w:rPr>
          <w:b/>
          <w:lang w:val="en-IN"/>
        </w:rPr>
      </w:pPr>
    </w:p>
    <w:p w:rsidR="0072129A" w:rsidRDefault="0072129A" w:rsidP="0072129A">
      <w:pPr>
        <w:rPr>
          <w:lang w:val="en-IN"/>
        </w:rPr>
      </w:pPr>
    </w:p>
    <w:p w:rsidR="0072129A" w:rsidRDefault="0072129A" w:rsidP="0072129A">
      <w:pPr>
        <w:rPr>
          <w:lang w:val="en-IN"/>
        </w:rPr>
      </w:pPr>
    </w:p>
    <w:p w:rsidR="0072129A" w:rsidRPr="0072129A" w:rsidRDefault="0072129A" w:rsidP="0072129A">
      <w:pPr>
        <w:rPr>
          <w:lang w:val="en-IN"/>
        </w:rPr>
      </w:pPr>
    </w:p>
    <w:sectPr w:rsidR="0072129A" w:rsidRPr="0072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B3"/>
    <w:rsid w:val="00015CC6"/>
    <w:rsid w:val="003E1A8E"/>
    <w:rsid w:val="006F1A8F"/>
    <w:rsid w:val="0072129A"/>
    <w:rsid w:val="007E1D65"/>
    <w:rsid w:val="009B0CAD"/>
    <w:rsid w:val="00A518A7"/>
    <w:rsid w:val="00E8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4832"/>
  <w15:chartTrackingRefBased/>
  <w15:docId w15:val="{9693D77D-3679-4325-884E-96EECA90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29A"/>
    <w:rPr>
      <w:color w:val="0563C1" w:themeColor="hyperlink"/>
      <w:u w:val="single"/>
    </w:rPr>
  </w:style>
  <w:style w:type="paragraph" w:customStyle="1" w:styleId="Default">
    <w:name w:val="Default"/>
    <w:basedOn w:val="Normal"/>
    <w:rsid w:val="003E1A8E"/>
    <w:pPr>
      <w:autoSpaceDE w:val="0"/>
      <w:autoSpaceDN w:val="0"/>
      <w:spacing w:after="0" w:line="240" w:lineRule="auto"/>
    </w:pPr>
    <w:rPr>
      <w:rFonts w:ascii="Calibri" w:eastAsia="Calibri" w:hAnsi="Calibri" w:cs="Times New Roman"/>
      <w:color w:val="000000"/>
      <w:sz w:val="24"/>
      <w:szCs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015CC6"/>
    <w:rPr>
      <w:lang w:bidi="en-US"/>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015CC6"/>
    <w:pPr>
      <w:spacing w:before="200" w:after="200" w:line="276" w:lineRule="auto"/>
      <w:ind w:left="720"/>
      <w:contextualSpacing/>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332">
      <w:bodyDiv w:val="1"/>
      <w:marLeft w:val="0"/>
      <w:marRight w:val="0"/>
      <w:marTop w:val="0"/>
      <w:marBottom w:val="0"/>
      <w:divBdr>
        <w:top w:val="none" w:sz="0" w:space="0" w:color="auto"/>
        <w:left w:val="none" w:sz="0" w:space="0" w:color="auto"/>
        <w:bottom w:val="none" w:sz="0" w:space="0" w:color="auto"/>
        <w:right w:val="none" w:sz="0" w:space="0" w:color="auto"/>
      </w:divBdr>
    </w:div>
    <w:div w:id="372731425">
      <w:bodyDiv w:val="1"/>
      <w:marLeft w:val="0"/>
      <w:marRight w:val="0"/>
      <w:marTop w:val="0"/>
      <w:marBottom w:val="0"/>
      <w:divBdr>
        <w:top w:val="none" w:sz="0" w:space="0" w:color="auto"/>
        <w:left w:val="none" w:sz="0" w:space="0" w:color="auto"/>
        <w:bottom w:val="none" w:sz="0" w:space="0" w:color="auto"/>
        <w:right w:val="none" w:sz="0" w:space="0" w:color="auto"/>
      </w:divBdr>
    </w:div>
    <w:div w:id="6627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est-dev/pytest/blob/master/LIC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kshaykamthe651/Python_CodeCoverage_Coverge.py.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6.4.1/install.html#install" TargetMode="External"/><Relationship Id="rId11" Type="http://schemas.openxmlformats.org/officeDocument/2006/relationships/hyperlink" Target="https://buildmedia.readthedocs.org/media/pdf/pytest/latest/pytest.pdf" TargetMode="External"/><Relationship Id="rId5" Type="http://schemas.openxmlformats.org/officeDocument/2006/relationships/image" Target="media/image1.png"/><Relationship Id="rId10" Type="http://schemas.openxmlformats.org/officeDocument/2006/relationships/hyperlink" Target="https://docs.pytest.org/en/stable/contents.html" TargetMode="External"/><Relationship Id="rId4" Type="http://schemas.openxmlformats.org/officeDocument/2006/relationships/webSettings" Target="webSettings.xml"/><Relationship Id="rId9" Type="http://schemas.openxmlformats.org/officeDocument/2006/relationships/hyperlink" Target="https://docs.pytest.org/en/stable/tideli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Kaka Kamthe</dc:creator>
  <cp:keywords/>
  <dc:description/>
  <cp:lastModifiedBy>Akshay Kaka Kamthe</cp:lastModifiedBy>
  <cp:revision>6</cp:revision>
  <dcterms:created xsi:type="dcterms:W3CDTF">2022-06-09T11:58:00Z</dcterms:created>
  <dcterms:modified xsi:type="dcterms:W3CDTF">2022-06-09T12:17:00Z</dcterms:modified>
</cp:coreProperties>
</file>