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p w:rsidR="00034C3B" w:rsidRDefault="00034C3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C37929">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C37929">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C37929">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C37929">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686025446"/>
        <w:docPartObj>
          <w:docPartGallery w:val="Table of Contents"/>
          <w:docPartUnique/>
        </w:docPartObj>
      </w:sdtPr>
      <w:sdtEndPr>
        <w:rPr>
          <w:b/>
          <w:bCs/>
          <w:noProof/>
        </w:rPr>
      </w:sdtEndPr>
      <w:sdtContent>
        <w:p w:rsidR="00034C3B" w:rsidRDefault="00034C3B">
          <w:pPr>
            <w:pStyle w:val="TOCHeading"/>
          </w:pPr>
          <w:r>
            <w:t>Contents</w:t>
          </w:r>
        </w:p>
        <w:p w:rsidR="00243840" w:rsidRDefault="00034C3B">
          <w:pPr>
            <w:pStyle w:val="TOC1"/>
            <w:tabs>
              <w:tab w:val="right" w:leader="dot" w:pos="10790"/>
            </w:tabs>
            <w:rPr>
              <w:noProof/>
              <w:sz w:val="22"/>
              <w:szCs w:val="22"/>
            </w:rPr>
          </w:pPr>
          <w:r>
            <w:fldChar w:fldCharType="begin"/>
          </w:r>
          <w:r>
            <w:instrText xml:space="preserve"> TOC \o "1-3" \h \z \u </w:instrText>
          </w:r>
          <w:r>
            <w:fldChar w:fldCharType="separate"/>
          </w:r>
          <w:hyperlink w:anchor="_Toc377290315" w:history="1">
            <w:r w:rsidR="00243840" w:rsidRPr="0010042E">
              <w:rPr>
                <w:rStyle w:val="Hyperlink"/>
                <w:noProof/>
              </w:rPr>
              <w:t>Introduction</w:t>
            </w:r>
            <w:r w:rsidR="00243840">
              <w:rPr>
                <w:noProof/>
                <w:webHidden/>
              </w:rPr>
              <w:tab/>
            </w:r>
            <w:r w:rsidR="00243840">
              <w:rPr>
                <w:noProof/>
                <w:webHidden/>
              </w:rPr>
              <w:fldChar w:fldCharType="begin"/>
            </w:r>
            <w:r w:rsidR="00243840">
              <w:rPr>
                <w:noProof/>
                <w:webHidden/>
              </w:rPr>
              <w:instrText xml:space="preserve"> PAGEREF _Toc377290315 \h </w:instrText>
            </w:r>
            <w:r w:rsidR="00243840">
              <w:rPr>
                <w:noProof/>
                <w:webHidden/>
              </w:rPr>
            </w:r>
            <w:r w:rsidR="00243840">
              <w:rPr>
                <w:noProof/>
                <w:webHidden/>
              </w:rPr>
              <w:fldChar w:fldCharType="separate"/>
            </w:r>
            <w:r w:rsidR="00243840">
              <w:rPr>
                <w:noProof/>
                <w:webHidden/>
              </w:rPr>
              <w:t>2</w:t>
            </w:r>
            <w:r w:rsidR="00243840">
              <w:rPr>
                <w:noProof/>
                <w:webHidden/>
              </w:rPr>
              <w:fldChar w:fldCharType="end"/>
            </w:r>
          </w:hyperlink>
        </w:p>
        <w:p w:rsidR="00243840" w:rsidRDefault="00243840">
          <w:pPr>
            <w:pStyle w:val="TOC2"/>
            <w:tabs>
              <w:tab w:val="right" w:leader="dot" w:pos="10790"/>
            </w:tabs>
            <w:rPr>
              <w:noProof/>
              <w:sz w:val="22"/>
              <w:szCs w:val="22"/>
            </w:rPr>
          </w:pPr>
          <w:hyperlink w:anchor="_Toc377290316" w:history="1">
            <w:r w:rsidRPr="0010042E">
              <w:rPr>
                <w:rStyle w:val="Hyperlink"/>
                <w:noProof/>
              </w:rPr>
              <w:t>Running the System</w:t>
            </w:r>
            <w:r>
              <w:rPr>
                <w:noProof/>
                <w:webHidden/>
              </w:rPr>
              <w:tab/>
            </w:r>
            <w:r>
              <w:rPr>
                <w:noProof/>
                <w:webHidden/>
              </w:rPr>
              <w:fldChar w:fldCharType="begin"/>
            </w:r>
            <w:r>
              <w:rPr>
                <w:noProof/>
                <w:webHidden/>
              </w:rPr>
              <w:instrText xml:space="preserve"> PAGEREF _Toc377290316 \h </w:instrText>
            </w:r>
            <w:r>
              <w:rPr>
                <w:noProof/>
                <w:webHidden/>
              </w:rPr>
            </w:r>
            <w:r>
              <w:rPr>
                <w:noProof/>
                <w:webHidden/>
              </w:rPr>
              <w:fldChar w:fldCharType="separate"/>
            </w:r>
            <w:r>
              <w:rPr>
                <w:noProof/>
                <w:webHidden/>
              </w:rPr>
              <w:t>2</w:t>
            </w:r>
            <w:r>
              <w:rPr>
                <w:noProof/>
                <w:webHidden/>
              </w:rPr>
              <w:fldChar w:fldCharType="end"/>
            </w:r>
          </w:hyperlink>
        </w:p>
        <w:p w:rsidR="00243840" w:rsidRDefault="00243840">
          <w:pPr>
            <w:pStyle w:val="TOC1"/>
            <w:tabs>
              <w:tab w:val="right" w:leader="dot" w:pos="10790"/>
            </w:tabs>
            <w:rPr>
              <w:noProof/>
              <w:sz w:val="22"/>
              <w:szCs w:val="22"/>
            </w:rPr>
          </w:pPr>
          <w:hyperlink w:anchor="_Toc377290317" w:history="1">
            <w:r w:rsidRPr="0010042E">
              <w:rPr>
                <w:rStyle w:val="Hyperlink"/>
                <w:noProof/>
              </w:rPr>
              <w:t>Usage</w:t>
            </w:r>
            <w:r>
              <w:rPr>
                <w:noProof/>
                <w:webHidden/>
              </w:rPr>
              <w:tab/>
            </w:r>
            <w:r>
              <w:rPr>
                <w:noProof/>
                <w:webHidden/>
              </w:rPr>
              <w:fldChar w:fldCharType="begin"/>
            </w:r>
            <w:r>
              <w:rPr>
                <w:noProof/>
                <w:webHidden/>
              </w:rPr>
              <w:instrText xml:space="preserve"> PAGEREF _Toc377290317 \h </w:instrText>
            </w:r>
            <w:r>
              <w:rPr>
                <w:noProof/>
                <w:webHidden/>
              </w:rPr>
            </w:r>
            <w:r>
              <w:rPr>
                <w:noProof/>
                <w:webHidden/>
              </w:rPr>
              <w:fldChar w:fldCharType="separate"/>
            </w:r>
            <w:r>
              <w:rPr>
                <w:noProof/>
                <w:webHidden/>
              </w:rPr>
              <w:t>3</w:t>
            </w:r>
            <w:r>
              <w:rPr>
                <w:noProof/>
                <w:webHidden/>
              </w:rPr>
              <w:fldChar w:fldCharType="end"/>
            </w:r>
          </w:hyperlink>
        </w:p>
        <w:p w:rsidR="00243840" w:rsidRDefault="00243840">
          <w:pPr>
            <w:pStyle w:val="TOC2"/>
            <w:tabs>
              <w:tab w:val="right" w:leader="dot" w:pos="10790"/>
            </w:tabs>
            <w:rPr>
              <w:noProof/>
              <w:sz w:val="22"/>
              <w:szCs w:val="22"/>
            </w:rPr>
          </w:pPr>
          <w:hyperlink w:anchor="_Toc377290318" w:history="1">
            <w:r w:rsidRPr="0010042E">
              <w:rPr>
                <w:rStyle w:val="Hyperlink"/>
                <w:noProof/>
              </w:rPr>
              <w:t>Testing API</w:t>
            </w:r>
            <w:r>
              <w:rPr>
                <w:noProof/>
                <w:webHidden/>
              </w:rPr>
              <w:tab/>
            </w:r>
            <w:r>
              <w:rPr>
                <w:noProof/>
                <w:webHidden/>
              </w:rPr>
              <w:fldChar w:fldCharType="begin"/>
            </w:r>
            <w:r>
              <w:rPr>
                <w:noProof/>
                <w:webHidden/>
              </w:rPr>
              <w:instrText xml:space="preserve"> PAGEREF _Toc377290318 \h </w:instrText>
            </w:r>
            <w:r>
              <w:rPr>
                <w:noProof/>
                <w:webHidden/>
              </w:rPr>
            </w:r>
            <w:r>
              <w:rPr>
                <w:noProof/>
                <w:webHidden/>
              </w:rPr>
              <w:fldChar w:fldCharType="separate"/>
            </w:r>
            <w:r>
              <w:rPr>
                <w:noProof/>
                <w:webHidden/>
              </w:rPr>
              <w:t>3</w:t>
            </w:r>
            <w:r>
              <w:rPr>
                <w:noProof/>
                <w:webHidden/>
              </w:rPr>
              <w:fldChar w:fldCharType="end"/>
            </w:r>
          </w:hyperlink>
        </w:p>
        <w:p w:rsidR="00243840" w:rsidRDefault="00243840">
          <w:pPr>
            <w:pStyle w:val="TOC2"/>
            <w:tabs>
              <w:tab w:val="right" w:leader="dot" w:pos="10790"/>
            </w:tabs>
            <w:rPr>
              <w:noProof/>
              <w:sz w:val="22"/>
              <w:szCs w:val="22"/>
            </w:rPr>
          </w:pPr>
          <w:hyperlink w:anchor="_Toc377290319" w:history="1">
            <w:r w:rsidRPr="0010042E">
              <w:rPr>
                <w:rStyle w:val="Hyperlink"/>
                <w:noProof/>
              </w:rPr>
              <w:t>Log Viewer</w:t>
            </w:r>
            <w:r>
              <w:rPr>
                <w:noProof/>
                <w:webHidden/>
              </w:rPr>
              <w:tab/>
            </w:r>
            <w:r>
              <w:rPr>
                <w:noProof/>
                <w:webHidden/>
              </w:rPr>
              <w:fldChar w:fldCharType="begin"/>
            </w:r>
            <w:r>
              <w:rPr>
                <w:noProof/>
                <w:webHidden/>
              </w:rPr>
              <w:instrText xml:space="preserve"> PAGEREF _Toc377290319 \h </w:instrText>
            </w:r>
            <w:r>
              <w:rPr>
                <w:noProof/>
                <w:webHidden/>
              </w:rPr>
            </w:r>
            <w:r>
              <w:rPr>
                <w:noProof/>
                <w:webHidden/>
              </w:rPr>
              <w:fldChar w:fldCharType="separate"/>
            </w:r>
            <w:r>
              <w:rPr>
                <w:noProof/>
                <w:webHidden/>
              </w:rPr>
              <w:t>3</w:t>
            </w:r>
            <w:r>
              <w:rPr>
                <w:noProof/>
                <w:webHidden/>
              </w:rPr>
              <w:fldChar w:fldCharType="end"/>
            </w:r>
          </w:hyperlink>
        </w:p>
        <w:p w:rsidR="00243840" w:rsidRDefault="00243840">
          <w:pPr>
            <w:pStyle w:val="TOC2"/>
            <w:tabs>
              <w:tab w:val="right" w:leader="dot" w:pos="10790"/>
            </w:tabs>
            <w:rPr>
              <w:noProof/>
              <w:sz w:val="22"/>
              <w:szCs w:val="22"/>
            </w:rPr>
          </w:pPr>
          <w:hyperlink w:anchor="_Toc377290320" w:history="1">
            <w:r w:rsidRPr="0010042E">
              <w:rPr>
                <w:rStyle w:val="Hyperlink"/>
                <w:noProof/>
              </w:rPr>
              <w:t>GMUT Tests</w:t>
            </w:r>
            <w:r>
              <w:rPr>
                <w:noProof/>
                <w:webHidden/>
              </w:rPr>
              <w:tab/>
            </w:r>
            <w:r>
              <w:rPr>
                <w:noProof/>
                <w:webHidden/>
              </w:rPr>
              <w:fldChar w:fldCharType="begin"/>
            </w:r>
            <w:r>
              <w:rPr>
                <w:noProof/>
                <w:webHidden/>
              </w:rPr>
              <w:instrText xml:space="preserve"> PAGEREF _Toc377290320 \h </w:instrText>
            </w:r>
            <w:r>
              <w:rPr>
                <w:noProof/>
                <w:webHidden/>
              </w:rPr>
            </w:r>
            <w:r>
              <w:rPr>
                <w:noProof/>
                <w:webHidden/>
              </w:rPr>
              <w:fldChar w:fldCharType="separate"/>
            </w:r>
            <w:r>
              <w:rPr>
                <w:noProof/>
                <w:webHidden/>
              </w:rPr>
              <w:t>3</w:t>
            </w:r>
            <w:r>
              <w:rPr>
                <w:noProof/>
                <w:webHidden/>
              </w:rPr>
              <w:fldChar w:fldCharType="end"/>
            </w:r>
          </w:hyperlink>
        </w:p>
        <w:p w:rsidR="00243840" w:rsidRDefault="00243840">
          <w:pPr>
            <w:pStyle w:val="TOC1"/>
            <w:tabs>
              <w:tab w:val="right" w:leader="dot" w:pos="10790"/>
            </w:tabs>
            <w:rPr>
              <w:noProof/>
              <w:sz w:val="22"/>
              <w:szCs w:val="22"/>
            </w:rPr>
          </w:pPr>
          <w:hyperlink w:anchor="_Toc377290321" w:history="1">
            <w:r w:rsidRPr="0010042E">
              <w:rPr>
                <w:rStyle w:val="Hyperlink"/>
                <w:noProof/>
              </w:rPr>
              <w:t>Architecture</w:t>
            </w:r>
            <w:r>
              <w:rPr>
                <w:noProof/>
                <w:webHidden/>
              </w:rPr>
              <w:tab/>
            </w:r>
            <w:r>
              <w:rPr>
                <w:noProof/>
                <w:webHidden/>
              </w:rPr>
              <w:fldChar w:fldCharType="begin"/>
            </w:r>
            <w:r>
              <w:rPr>
                <w:noProof/>
                <w:webHidden/>
              </w:rPr>
              <w:instrText xml:space="preserve"> PAGEREF _Toc377290321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2"/>
            <w:tabs>
              <w:tab w:val="right" w:leader="dot" w:pos="10790"/>
            </w:tabs>
            <w:rPr>
              <w:noProof/>
              <w:sz w:val="22"/>
              <w:szCs w:val="22"/>
            </w:rPr>
          </w:pPr>
          <w:hyperlink w:anchor="_Toc377290322" w:history="1">
            <w:r w:rsidRPr="0010042E">
              <w:rPr>
                <w:rStyle w:val="Hyperlink"/>
                <w:noProof/>
              </w:rPr>
              <w:t>GMUT</w:t>
            </w:r>
            <w:r>
              <w:rPr>
                <w:noProof/>
                <w:webHidden/>
              </w:rPr>
              <w:tab/>
            </w:r>
            <w:r>
              <w:rPr>
                <w:noProof/>
                <w:webHidden/>
              </w:rPr>
              <w:fldChar w:fldCharType="begin"/>
            </w:r>
            <w:r>
              <w:rPr>
                <w:noProof/>
                <w:webHidden/>
              </w:rPr>
              <w:instrText xml:space="preserve"> PAGEREF _Toc377290322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2"/>
            <w:tabs>
              <w:tab w:val="right" w:leader="dot" w:pos="10790"/>
            </w:tabs>
            <w:rPr>
              <w:noProof/>
              <w:sz w:val="22"/>
              <w:szCs w:val="22"/>
            </w:rPr>
          </w:pPr>
          <w:hyperlink w:anchor="_Toc377290323" w:history="1">
            <w:r w:rsidRPr="0010042E">
              <w:rPr>
                <w:rStyle w:val="Hyperlink"/>
                <w:noProof/>
              </w:rPr>
              <w:t>Test Builder</w:t>
            </w:r>
            <w:r>
              <w:rPr>
                <w:noProof/>
                <w:webHidden/>
              </w:rPr>
              <w:tab/>
            </w:r>
            <w:r>
              <w:rPr>
                <w:noProof/>
                <w:webHidden/>
              </w:rPr>
              <w:fldChar w:fldCharType="begin"/>
            </w:r>
            <w:r>
              <w:rPr>
                <w:noProof/>
                <w:webHidden/>
              </w:rPr>
              <w:instrText xml:space="preserve"> PAGEREF _Toc377290323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2"/>
            <w:tabs>
              <w:tab w:val="right" w:leader="dot" w:pos="10790"/>
            </w:tabs>
            <w:rPr>
              <w:noProof/>
              <w:sz w:val="22"/>
              <w:szCs w:val="22"/>
            </w:rPr>
          </w:pPr>
          <w:hyperlink w:anchor="_Toc377290324" w:history="1">
            <w:r w:rsidRPr="0010042E">
              <w:rPr>
                <w:rStyle w:val="Hyperlink"/>
                <w:noProof/>
              </w:rPr>
              <w:t>Predicates</w:t>
            </w:r>
            <w:r>
              <w:rPr>
                <w:noProof/>
                <w:webHidden/>
              </w:rPr>
              <w:tab/>
            </w:r>
            <w:r>
              <w:rPr>
                <w:noProof/>
                <w:webHidden/>
              </w:rPr>
              <w:fldChar w:fldCharType="begin"/>
            </w:r>
            <w:r>
              <w:rPr>
                <w:noProof/>
                <w:webHidden/>
              </w:rPr>
              <w:instrText xml:space="preserve"> PAGEREF _Toc377290324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2"/>
            <w:tabs>
              <w:tab w:val="right" w:leader="dot" w:pos="10790"/>
            </w:tabs>
            <w:rPr>
              <w:noProof/>
              <w:sz w:val="22"/>
              <w:szCs w:val="22"/>
            </w:rPr>
          </w:pPr>
          <w:hyperlink w:anchor="_Toc377290325" w:history="1">
            <w:r w:rsidRPr="0010042E">
              <w:rPr>
                <w:rStyle w:val="Hyperlink"/>
                <w:noProof/>
              </w:rPr>
              <w:t>Report Writer</w:t>
            </w:r>
            <w:r>
              <w:rPr>
                <w:noProof/>
                <w:webHidden/>
              </w:rPr>
              <w:tab/>
            </w:r>
            <w:r>
              <w:rPr>
                <w:noProof/>
                <w:webHidden/>
              </w:rPr>
              <w:fldChar w:fldCharType="begin"/>
            </w:r>
            <w:r>
              <w:rPr>
                <w:noProof/>
                <w:webHidden/>
              </w:rPr>
              <w:instrText xml:space="preserve"> PAGEREF _Toc377290325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2"/>
            <w:tabs>
              <w:tab w:val="right" w:leader="dot" w:pos="10790"/>
            </w:tabs>
            <w:rPr>
              <w:noProof/>
              <w:sz w:val="22"/>
              <w:szCs w:val="22"/>
            </w:rPr>
          </w:pPr>
          <w:hyperlink w:anchor="_Toc377290326" w:history="1">
            <w:r w:rsidRPr="0010042E">
              <w:rPr>
                <w:rStyle w:val="Hyperlink"/>
                <w:noProof/>
              </w:rPr>
              <w:t>Log Viewer</w:t>
            </w:r>
            <w:r>
              <w:rPr>
                <w:noProof/>
                <w:webHidden/>
              </w:rPr>
              <w:tab/>
            </w:r>
            <w:r>
              <w:rPr>
                <w:noProof/>
                <w:webHidden/>
              </w:rPr>
              <w:fldChar w:fldCharType="begin"/>
            </w:r>
            <w:r>
              <w:rPr>
                <w:noProof/>
                <w:webHidden/>
              </w:rPr>
              <w:instrText xml:space="preserve"> PAGEREF _Toc377290326 \h </w:instrText>
            </w:r>
            <w:r>
              <w:rPr>
                <w:noProof/>
                <w:webHidden/>
              </w:rPr>
            </w:r>
            <w:r>
              <w:rPr>
                <w:noProof/>
                <w:webHidden/>
              </w:rPr>
              <w:fldChar w:fldCharType="separate"/>
            </w:r>
            <w:r>
              <w:rPr>
                <w:noProof/>
                <w:webHidden/>
              </w:rPr>
              <w:t>4</w:t>
            </w:r>
            <w:r>
              <w:rPr>
                <w:noProof/>
                <w:webHidden/>
              </w:rPr>
              <w:fldChar w:fldCharType="end"/>
            </w:r>
          </w:hyperlink>
        </w:p>
        <w:p w:rsidR="00243840" w:rsidRDefault="00243840">
          <w:pPr>
            <w:pStyle w:val="TOC1"/>
            <w:tabs>
              <w:tab w:val="right" w:leader="dot" w:pos="10790"/>
            </w:tabs>
            <w:rPr>
              <w:noProof/>
              <w:sz w:val="22"/>
              <w:szCs w:val="22"/>
            </w:rPr>
          </w:pPr>
          <w:hyperlink w:anchor="_Toc377290327" w:history="1">
            <w:r w:rsidRPr="0010042E">
              <w:rPr>
                <w:rStyle w:val="Hyperlink"/>
                <w:noProof/>
              </w:rPr>
              <w:t>Requirements Traceability</w:t>
            </w:r>
            <w:r>
              <w:rPr>
                <w:noProof/>
                <w:webHidden/>
              </w:rPr>
              <w:tab/>
            </w:r>
            <w:r>
              <w:rPr>
                <w:noProof/>
                <w:webHidden/>
              </w:rPr>
              <w:fldChar w:fldCharType="begin"/>
            </w:r>
            <w:r>
              <w:rPr>
                <w:noProof/>
                <w:webHidden/>
              </w:rPr>
              <w:instrText xml:space="preserve"> PAGEREF _Toc377290327 \h </w:instrText>
            </w:r>
            <w:r>
              <w:rPr>
                <w:noProof/>
                <w:webHidden/>
              </w:rPr>
            </w:r>
            <w:r>
              <w:rPr>
                <w:noProof/>
                <w:webHidden/>
              </w:rPr>
              <w:fldChar w:fldCharType="separate"/>
            </w:r>
            <w:r>
              <w:rPr>
                <w:noProof/>
                <w:webHidden/>
              </w:rPr>
              <w:t>5</w:t>
            </w:r>
            <w:r>
              <w:rPr>
                <w:noProof/>
                <w:webHidden/>
              </w:rPr>
              <w:fldChar w:fldCharType="end"/>
            </w:r>
          </w:hyperlink>
        </w:p>
        <w:p w:rsidR="00034C3B" w:rsidRDefault="00034C3B">
          <w:r>
            <w:rPr>
              <w:b/>
              <w:bCs/>
              <w:noProof/>
            </w:rPr>
            <w:fldChar w:fldCharType="end"/>
          </w:r>
        </w:p>
      </w:sdtContent>
    </w:sdt>
    <w:p w:rsidR="00034C3B" w:rsidRDefault="00034C3B">
      <w:r>
        <w:br w:type="page"/>
      </w:r>
    </w:p>
    <w:p w:rsidR="001F2168" w:rsidRDefault="00034C3B" w:rsidP="00034C3B">
      <w:pPr>
        <w:pStyle w:val="Heading1"/>
      </w:pPr>
      <w:bookmarkStart w:id="0" w:name="_Toc377290315"/>
      <w:r>
        <w:lastRenderedPageBreak/>
        <w:t>Introduction</w:t>
      </w:r>
      <w:bookmarkEnd w:id="0"/>
    </w:p>
    <w:p w:rsidR="00565BF3" w:rsidRPr="00CB2B70" w:rsidRDefault="009429DB" w:rsidP="00565BF3">
      <w:pPr>
        <w:spacing w:line="480" w:lineRule="auto"/>
        <w:rPr>
          <w:color w:val="6B9F25" w:themeColor="hyperlink"/>
          <w:u w:val="single"/>
        </w:rPr>
      </w:pPr>
      <w:r>
        <w:t>George Mason University - Team 1</w:t>
      </w:r>
      <w:r w:rsidR="00565BF3">
        <w:br/>
      </w:r>
      <w:r>
        <w:t xml:space="preserve">Brannon </w:t>
      </w:r>
      <w:proofErr w:type="spellStart"/>
      <w:r>
        <w:t>Crymes</w:t>
      </w:r>
      <w:proofErr w:type="spellEnd"/>
      <w:r>
        <w:t xml:space="preserve"> - </w:t>
      </w:r>
      <w:hyperlink r:id="rId7" w:history="1">
        <w:r w:rsidRPr="0051690E">
          <w:rPr>
            <w:rStyle w:val="Hyperlink"/>
          </w:rPr>
          <w:t>bwinter2@gmu.edu</w:t>
        </w:r>
      </w:hyperlink>
      <w:r>
        <w:br/>
        <w:t xml:space="preserve">Akshay Karthik - </w:t>
      </w:r>
      <w:hyperlink r:id="rId8" w:history="1">
        <w:r w:rsidRPr="0051690E">
          <w:rPr>
            <w:rStyle w:val="Hyperlink"/>
          </w:rPr>
          <w:t>akshay.karthik@gmail.com</w:t>
        </w:r>
      </w:hyperlink>
      <w:r>
        <w:br/>
      </w:r>
      <w:proofErr w:type="spellStart"/>
      <w:r>
        <w:t>Sriram</w:t>
      </w:r>
      <w:proofErr w:type="spellEnd"/>
      <w:r>
        <w:t xml:space="preserve"> </w:t>
      </w:r>
      <w:proofErr w:type="spellStart"/>
      <w:r>
        <w:t>Rajaraman</w:t>
      </w:r>
      <w:proofErr w:type="spellEnd"/>
      <w:r>
        <w:t xml:space="preserve"> - </w:t>
      </w:r>
      <w:hyperlink r:id="rId9" w:history="1">
        <w:r w:rsidRPr="0051690E">
          <w:rPr>
            <w:rStyle w:val="Hyperlink"/>
          </w:rPr>
          <w:t>s.rajaaraman89@gmail.com</w:t>
        </w:r>
      </w:hyperlink>
    </w:p>
    <w:p w:rsidR="009429DB" w:rsidRDefault="009429DB" w:rsidP="00565BF3">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1503C">
      <w:pPr>
        <w:pStyle w:val="Heading2"/>
      </w:pPr>
      <w:bookmarkStart w:id="1" w:name="_Toc377290316"/>
      <w:r>
        <w:t>Running the System</w:t>
      </w:r>
      <w:bookmarkEnd w:id="1"/>
    </w:p>
    <w:p w:rsidR="00565BF3" w:rsidRDefault="009429DB" w:rsidP="00CB2B70">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F85D1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CB2B70">
        <w:rPr>
          <w:rStyle w:val="Strong"/>
          <w:rFonts w:ascii="Consolas" w:hAnsi="Consolas" w:cs="Consolas"/>
        </w:rPr>
        <w:t>java –jar gmu_main.jar</w:t>
      </w:r>
      <w:r w:rsidR="00CB2B70" w:rsidRPr="00CB2B70">
        <w:rPr>
          <w:rStyle w:val="Strong"/>
          <w:rFonts w:ascii="Consolas" w:hAnsi="Consolas" w:cs="Consolas"/>
        </w:rPr>
        <w:br/>
        <w:t>java –jar gmu_main.jar batchscript.txt</w:t>
      </w:r>
    </w:p>
    <w:p w:rsidR="00CB2B70" w:rsidRPr="00CB2B70" w:rsidRDefault="00652DC2" w:rsidP="00CB2B70">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F85D1C">
        <w:rPr>
          <w:rFonts w:ascii="Arial" w:hAnsi="Arial" w:cs="Arial"/>
          <w:color w:val="000000"/>
          <w:sz w:val="20"/>
          <w:szCs w:val="20"/>
          <w:shd w:val="clear" w:color="auto" w:fill="FFFFFF"/>
        </w:rPr>
        <w:t xml:space="preserve"> is t</w:t>
      </w:r>
      <w:r w:rsidR="00FF0B68">
        <w:rPr>
          <w:rFonts w:ascii="Arial" w:hAnsi="Arial" w:cs="Arial"/>
          <w:color w:val="000000"/>
          <w:sz w:val="20"/>
          <w:szCs w:val="20"/>
          <w:shd w:val="clear" w:color="auto" w:fill="FFFFFF"/>
        </w:rPr>
        <w:t>he application to view the logs.</w:t>
      </w:r>
    </w:p>
    <w:p w:rsidR="00CB2B70" w:rsidRPr="00CB2B70" w:rsidRDefault="00CB2B70" w:rsidP="00CB2B70">
      <w:pPr>
        <w:pStyle w:val="ListParagraph"/>
        <w:spacing w:line="480" w:lineRule="auto"/>
        <w:ind w:left="1080"/>
        <w:rPr>
          <w:rStyle w:val="Strong"/>
          <w:rFonts w:ascii="Consolas" w:hAnsi="Consolas" w:cs="Consolas"/>
        </w:rPr>
      </w:pPr>
      <w:proofErr w:type="gramStart"/>
      <w:r w:rsidRPr="00CB2B70">
        <w:rPr>
          <w:rStyle w:val="Strong"/>
          <w:rFonts w:ascii="Consolas" w:hAnsi="Consolas" w:cs="Consolas"/>
        </w:rPr>
        <w:t>java</w:t>
      </w:r>
      <w:proofErr w:type="gramEnd"/>
      <w:r w:rsidRPr="00CB2B70">
        <w:rPr>
          <w:rStyle w:val="Strong"/>
          <w:rFonts w:ascii="Consolas" w:hAnsi="Consolas" w:cs="Consolas"/>
        </w:rPr>
        <w:t xml:space="preserve"> –jar gmu_logviewer.jar</w:t>
      </w:r>
    </w:p>
    <w:p w:rsidR="00CB2B70" w:rsidRPr="00CB2B70" w:rsidRDefault="00652DC2" w:rsidP="00CB2B70">
      <w:pPr>
        <w:pStyle w:val="ListParagraph"/>
        <w:numPr>
          <w:ilvl w:val="0"/>
          <w:numId w:val="1"/>
        </w:numPr>
        <w:spacing w:line="480" w:lineRule="auto"/>
      </w:pPr>
      <w:proofErr w:type="gramStart"/>
      <w:r>
        <w:rPr>
          <w:rStyle w:val="Emphasis"/>
        </w:rPr>
        <w:t>gmu_</w:t>
      </w:r>
      <w:r w:rsidR="00F85D1C" w:rsidRPr="00F744EA">
        <w:rPr>
          <w:rStyle w:val="Emphasis"/>
        </w:rPr>
        <w:t>tests.jar</w:t>
      </w:r>
      <w:proofErr w:type="gramEnd"/>
      <w:r w:rsidR="00F85D1C">
        <w:rPr>
          <w:rFonts w:ascii="Arial" w:hAnsi="Arial" w:cs="Arial"/>
          <w:color w:val="000000"/>
          <w:sz w:val="20"/>
          <w:szCs w:val="20"/>
          <w:shd w:val="clear" w:color="auto" w:fill="FFFFFF"/>
        </w:rPr>
        <w:t xml:space="preserve"> is the unit tests for the GMUT </w:t>
      </w:r>
      <w:r w:rsidR="0097051B">
        <w:rPr>
          <w:rFonts w:ascii="Arial" w:hAnsi="Arial" w:cs="Arial"/>
          <w:color w:val="000000"/>
          <w:sz w:val="20"/>
          <w:szCs w:val="20"/>
          <w:shd w:val="clear" w:color="auto" w:fill="FFFFFF"/>
        </w:rPr>
        <w:t>API</w:t>
      </w:r>
      <w:r w:rsidR="00F85D1C">
        <w:rPr>
          <w:rFonts w:ascii="Arial" w:hAnsi="Arial" w:cs="Arial"/>
          <w:color w:val="000000"/>
          <w:sz w:val="20"/>
          <w:szCs w:val="20"/>
          <w:shd w:val="clear" w:color="auto" w:fill="FFFFFF"/>
        </w:rPr>
        <w:t>. It is a simple console application that runs all of the unit tests that verify that the system meets the given requirements.</w:t>
      </w:r>
    </w:p>
    <w:p w:rsidR="00CB2B70" w:rsidRPr="00CB2B70" w:rsidRDefault="00CB2B70" w:rsidP="00CB2B70">
      <w:pPr>
        <w:pStyle w:val="ListParagraph"/>
        <w:spacing w:line="480" w:lineRule="auto"/>
        <w:ind w:left="1080"/>
        <w:rPr>
          <w:rStyle w:val="Strong"/>
          <w:rFonts w:ascii="Consolas" w:hAnsi="Consolas" w:cs="Consolas"/>
        </w:rPr>
      </w:pPr>
      <w:proofErr w:type="gramStart"/>
      <w:r w:rsidRPr="00CB2B70">
        <w:rPr>
          <w:rStyle w:val="Strong"/>
          <w:rFonts w:ascii="Consolas" w:hAnsi="Consolas" w:cs="Consolas"/>
        </w:rPr>
        <w:t>java</w:t>
      </w:r>
      <w:proofErr w:type="gramEnd"/>
      <w:r w:rsidRPr="00CB2B70">
        <w:rPr>
          <w:rStyle w:val="Strong"/>
          <w:rFonts w:ascii="Consolas" w:hAnsi="Consolas" w:cs="Consolas"/>
        </w:rPr>
        <w:t xml:space="preserve"> –jar gmu_tests.java</w:t>
      </w:r>
    </w:p>
    <w:p w:rsidR="00FF0B68" w:rsidRPr="0001503C" w:rsidRDefault="00FF0B68" w:rsidP="0001503C">
      <w:pPr>
        <w:pStyle w:val="Heading2"/>
      </w:pPr>
      <w:r>
        <w:lastRenderedPageBreak/>
        <w:t>Building the System</w:t>
      </w:r>
    </w:p>
    <w:p w:rsidR="00FF0B68" w:rsidRDefault="00FF0B68" w:rsidP="00FF0B68">
      <w:r>
        <w:t>Building the system is simple, it can be built from eclipse.</w:t>
      </w:r>
    </w:p>
    <w:p w:rsidR="00FF0B68" w:rsidRDefault="00FF0B68" w:rsidP="00FF0B68">
      <w:pPr>
        <w:pStyle w:val="ListParagraph"/>
        <w:numPr>
          <w:ilvl w:val="0"/>
          <w:numId w:val="2"/>
        </w:numPr>
      </w:pPr>
      <w:r>
        <w:t>Import project into eclipse (file &gt; import existing project)</w:t>
      </w:r>
    </w:p>
    <w:p w:rsidR="00FF0B68" w:rsidRDefault="00FF0B68" w:rsidP="00FF0B68">
      <w:pPr>
        <w:pStyle w:val="ListParagraph"/>
        <w:numPr>
          <w:ilvl w:val="0"/>
          <w:numId w:val="2"/>
        </w:numPr>
      </w:pPr>
      <w:r>
        <w:t>Run Configurations</w:t>
      </w:r>
    </w:p>
    <w:p w:rsidR="00FF0B68" w:rsidRDefault="00FF0B68" w:rsidP="00FF0B68">
      <w:pPr>
        <w:pStyle w:val="ListParagraph"/>
        <w:numPr>
          <w:ilvl w:val="1"/>
          <w:numId w:val="2"/>
        </w:numPr>
      </w:pPr>
      <w:r>
        <w:t>LogViewer.java for log viewer</w:t>
      </w:r>
    </w:p>
    <w:p w:rsidR="00FF0B68" w:rsidRDefault="00FF0B68" w:rsidP="00FF0B68">
      <w:pPr>
        <w:pStyle w:val="ListParagraph"/>
        <w:numPr>
          <w:ilvl w:val="1"/>
          <w:numId w:val="2"/>
        </w:numPr>
      </w:pPr>
      <w:r>
        <w:t>Main.java for the IDT application</w:t>
      </w:r>
    </w:p>
    <w:p w:rsidR="00FF0B68" w:rsidRDefault="00FF0B68" w:rsidP="00FF0B68">
      <w:pPr>
        <w:pStyle w:val="ListParagraph"/>
        <w:numPr>
          <w:ilvl w:val="1"/>
          <w:numId w:val="2"/>
        </w:numPr>
      </w:pPr>
      <w:r>
        <w:t>InternalTestRunner.java for the internal tests application</w:t>
      </w:r>
    </w:p>
    <w:p w:rsidR="00FF0B68" w:rsidRDefault="00CB2B70" w:rsidP="00CB2B70">
      <w:r>
        <w:t>Also provided is an Ant build.xml file for Apache Ant build system. This system automatically builds all three jars as well as places the default batchfile.txt file in the main directory.</w:t>
      </w:r>
    </w:p>
    <w:p w:rsidR="00CB2B70" w:rsidRDefault="00CB2B70" w:rsidP="00CB2B70">
      <w:r>
        <w:t>To run the ant build file, simply run the following console command. This assumes that java as well and ant is available on the console’s PATH.</w:t>
      </w:r>
    </w:p>
    <w:p w:rsidR="00CB2B70" w:rsidRDefault="00CB2B70" w:rsidP="00CB2B70">
      <w:pPr>
        <w:rPr>
          <w:rStyle w:val="Strong"/>
          <w:rFonts w:ascii="Consolas" w:hAnsi="Consolas" w:cs="Consolas"/>
        </w:rPr>
      </w:pPr>
      <w:proofErr w:type="gramStart"/>
      <w:r w:rsidRPr="00CB2B70">
        <w:rPr>
          <w:rStyle w:val="Strong"/>
          <w:rFonts w:ascii="Consolas" w:hAnsi="Consolas" w:cs="Consolas"/>
        </w:rPr>
        <w:t>ant</w:t>
      </w:r>
      <w:proofErr w:type="gramEnd"/>
      <w:r w:rsidRPr="00CB2B70">
        <w:rPr>
          <w:rStyle w:val="Strong"/>
          <w:rFonts w:ascii="Consolas" w:hAnsi="Consolas" w:cs="Consolas"/>
        </w:rPr>
        <w:t xml:space="preserve"> -</w:t>
      </w:r>
      <w:proofErr w:type="spellStart"/>
      <w:r w:rsidRPr="00CB2B70">
        <w:rPr>
          <w:rStyle w:val="Strong"/>
          <w:rFonts w:ascii="Consolas" w:hAnsi="Consolas" w:cs="Consolas"/>
        </w:rPr>
        <w:t>buildfile</w:t>
      </w:r>
      <w:proofErr w:type="spellEnd"/>
      <w:r w:rsidRPr="00CB2B70">
        <w:rPr>
          <w:rStyle w:val="Strong"/>
          <w:rFonts w:ascii="Consolas" w:hAnsi="Consolas" w:cs="Consolas"/>
        </w:rPr>
        <w:t xml:space="preserve"> test.xml</w:t>
      </w:r>
    </w:p>
    <w:p w:rsidR="0001503C" w:rsidRPr="0001503C" w:rsidRDefault="0001503C" w:rsidP="0001503C">
      <w:r w:rsidRPr="0001503C">
        <w:t>The ant file performs four actions</w:t>
      </w:r>
      <w:r>
        <w:t>:</w:t>
      </w:r>
    </w:p>
    <w:p w:rsidR="0001503C" w:rsidRPr="0001503C" w:rsidRDefault="0001503C" w:rsidP="0001503C">
      <w:pPr>
        <w:pStyle w:val="ListParagraph"/>
        <w:numPr>
          <w:ilvl w:val="0"/>
          <w:numId w:val="4"/>
        </w:numPr>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1503C">
      <w:pPr>
        <w:pStyle w:val="ListParagraph"/>
        <w:numPr>
          <w:ilvl w:val="0"/>
          <w:numId w:val="4"/>
        </w:numPr>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1503C">
      <w:pPr>
        <w:pStyle w:val="ListParagraph"/>
        <w:numPr>
          <w:ilvl w:val="0"/>
          <w:numId w:val="4"/>
        </w:numPr>
      </w:pPr>
      <w:r w:rsidRPr="0001503C">
        <w:t>Build /test into gmu_tests.jar with edu.gmu.team1.idt2014.test.InternalTestRunner as the main class</w:t>
      </w:r>
    </w:p>
    <w:p w:rsidR="0001503C" w:rsidRPr="0001503C" w:rsidRDefault="0001503C" w:rsidP="0001503C">
      <w:pPr>
        <w:pStyle w:val="ListParagraph"/>
        <w:numPr>
          <w:ilvl w:val="0"/>
          <w:numId w:val="4"/>
        </w:numPr>
      </w:pPr>
      <w:r w:rsidRPr="0001503C">
        <w:t>Copy batchscript.txt into the main directory.</w:t>
      </w:r>
    </w:p>
    <w:p w:rsidR="009429DB" w:rsidRDefault="009429DB" w:rsidP="00565BF3">
      <w:pPr>
        <w:spacing w:line="480" w:lineRule="auto"/>
      </w:pPr>
      <w:r>
        <w:br w:type="page"/>
      </w:r>
      <w:bookmarkStart w:id="2" w:name="_GoBack"/>
      <w:bookmarkEnd w:id="2"/>
    </w:p>
    <w:p w:rsidR="00034C3B" w:rsidRDefault="00034C3B" w:rsidP="00034C3B">
      <w:pPr>
        <w:pStyle w:val="Heading1"/>
      </w:pPr>
      <w:bookmarkStart w:id="3" w:name="_Toc377290317"/>
      <w:r>
        <w:lastRenderedPageBreak/>
        <w:t>Usage</w:t>
      </w:r>
      <w:bookmarkEnd w:id="3"/>
    </w:p>
    <w:p w:rsidR="00034C3B" w:rsidRDefault="00034C3B" w:rsidP="00034C3B">
      <w:pPr>
        <w:pStyle w:val="Heading2"/>
      </w:pPr>
      <w:bookmarkStart w:id="4" w:name="_Toc377290318"/>
      <w:r>
        <w:t>Testing API</w:t>
      </w:r>
      <w:bookmarkEnd w:id="4"/>
    </w:p>
    <w:p w:rsidR="00034C3B" w:rsidRDefault="00034C3B" w:rsidP="00034C3B">
      <w:pPr>
        <w:pStyle w:val="Heading2"/>
      </w:pPr>
      <w:bookmarkStart w:id="5" w:name="_Toc377290319"/>
      <w:r>
        <w:t>Log Viewer</w:t>
      </w:r>
      <w:bookmarkEnd w:id="5"/>
    </w:p>
    <w:p w:rsidR="00034C3B" w:rsidRDefault="00EE1A09" w:rsidP="00EE1A09">
      <w:pPr>
        <w:pStyle w:val="Heading2"/>
      </w:pPr>
      <w:bookmarkStart w:id="6" w:name="_Toc377290320"/>
      <w:r>
        <w:t>GMUT Tests</w:t>
      </w:r>
      <w:bookmarkEnd w:id="6"/>
    </w:p>
    <w:p w:rsidR="0024412C" w:rsidRDefault="0024412C">
      <w:pPr>
        <w:rPr>
          <w:rFonts w:asciiTheme="majorHAnsi" w:eastAsiaTheme="majorEastAsia" w:hAnsiTheme="majorHAnsi" w:cstheme="majorBidi"/>
          <w:color w:val="066684" w:themeColor="accent6" w:themeShade="BF"/>
          <w:sz w:val="40"/>
          <w:szCs w:val="40"/>
        </w:rPr>
      </w:pPr>
      <w:r>
        <w:br w:type="page"/>
      </w:r>
    </w:p>
    <w:p w:rsidR="00EE1A09" w:rsidRDefault="00EE1A09" w:rsidP="00EE1A09">
      <w:pPr>
        <w:pStyle w:val="Heading1"/>
      </w:pPr>
      <w:bookmarkStart w:id="7" w:name="_Toc377290321"/>
      <w:r>
        <w:lastRenderedPageBreak/>
        <w:t>Architecture</w:t>
      </w:r>
      <w:bookmarkEnd w:id="7"/>
    </w:p>
    <w:p w:rsidR="00EE1A09" w:rsidRDefault="00EE1A09" w:rsidP="00EE1A09">
      <w:pPr>
        <w:pStyle w:val="Heading2"/>
      </w:pPr>
      <w:bookmarkStart w:id="8" w:name="_Toc377290322"/>
      <w:r>
        <w:t>GMUT</w:t>
      </w:r>
      <w:bookmarkEnd w:id="8"/>
    </w:p>
    <w:p w:rsidR="00EE1A09" w:rsidRDefault="00EE1A09" w:rsidP="00EE1A09">
      <w:pPr>
        <w:pStyle w:val="Heading2"/>
      </w:pPr>
      <w:bookmarkStart w:id="9" w:name="_Toc377290323"/>
      <w:r>
        <w:t>Test Builder</w:t>
      </w:r>
      <w:bookmarkEnd w:id="9"/>
    </w:p>
    <w:p w:rsidR="00EE1A09" w:rsidRDefault="00EE1A09" w:rsidP="00EE1A09">
      <w:pPr>
        <w:pStyle w:val="Heading2"/>
      </w:pPr>
      <w:bookmarkStart w:id="10" w:name="_Toc377290324"/>
      <w:r>
        <w:t>Predicates</w:t>
      </w:r>
      <w:bookmarkEnd w:id="10"/>
    </w:p>
    <w:p w:rsidR="00EE1A09" w:rsidRDefault="00EE1A09" w:rsidP="00EE1A09">
      <w:pPr>
        <w:pStyle w:val="Heading2"/>
      </w:pPr>
      <w:bookmarkStart w:id="11" w:name="_Toc377290325"/>
      <w:r>
        <w:t>Report Writer</w:t>
      </w:r>
      <w:bookmarkEnd w:id="11"/>
    </w:p>
    <w:p w:rsidR="00EE1A09" w:rsidRPr="00EE1A09" w:rsidRDefault="00EE1A09" w:rsidP="00EE1A09">
      <w:pPr>
        <w:pStyle w:val="Heading2"/>
      </w:pPr>
      <w:bookmarkStart w:id="12" w:name="_Toc377290326"/>
      <w:r>
        <w:t>Log Viewer</w:t>
      </w:r>
      <w:bookmarkEnd w:id="12"/>
    </w:p>
    <w:p w:rsidR="0024412C" w:rsidRDefault="0024412C">
      <w:pPr>
        <w:rPr>
          <w:rFonts w:asciiTheme="majorHAnsi" w:eastAsiaTheme="majorEastAsia" w:hAnsiTheme="majorHAnsi" w:cstheme="majorBidi"/>
          <w:color w:val="066684" w:themeColor="accent6" w:themeShade="BF"/>
          <w:sz w:val="40"/>
          <w:szCs w:val="40"/>
        </w:rPr>
      </w:pPr>
      <w:r>
        <w:br w:type="page"/>
      </w:r>
    </w:p>
    <w:p w:rsidR="00EE1A09" w:rsidRDefault="00EE1A09" w:rsidP="00EE1A09">
      <w:pPr>
        <w:pStyle w:val="Heading1"/>
      </w:pPr>
      <w:bookmarkStart w:id="13" w:name="_Toc377290327"/>
      <w:r>
        <w:lastRenderedPageBreak/>
        <w:t>Requirements Traceability</w:t>
      </w:r>
      <w:bookmarkEnd w:id="13"/>
    </w:p>
    <w:p w:rsidR="00123C21" w:rsidRPr="00123C21" w:rsidRDefault="00123C21" w:rsidP="00123C21">
      <w:pPr>
        <w:rPr>
          <w:rFonts w:ascii="Consolas" w:hAnsi="Consolas" w:cs="Consolas"/>
        </w:rPr>
      </w:pPr>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76F5E"/>
    <w:rsid w:val="000B3980"/>
    <w:rsid w:val="000F43FD"/>
    <w:rsid w:val="00102B65"/>
    <w:rsid w:val="00123C21"/>
    <w:rsid w:val="00160B67"/>
    <w:rsid w:val="00165C82"/>
    <w:rsid w:val="00175681"/>
    <w:rsid w:val="001D1440"/>
    <w:rsid w:val="001D7D7B"/>
    <w:rsid w:val="001F2168"/>
    <w:rsid w:val="002148AE"/>
    <w:rsid w:val="00243840"/>
    <w:rsid w:val="0024412C"/>
    <w:rsid w:val="002566C3"/>
    <w:rsid w:val="00261EE8"/>
    <w:rsid w:val="002E7F36"/>
    <w:rsid w:val="002F4DEA"/>
    <w:rsid w:val="00326143"/>
    <w:rsid w:val="003607BD"/>
    <w:rsid w:val="0037294F"/>
    <w:rsid w:val="00374DD4"/>
    <w:rsid w:val="00387205"/>
    <w:rsid w:val="003B7DEE"/>
    <w:rsid w:val="003F7AA4"/>
    <w:rsid w:val="0041516F"/>
    <w:rsid w:val="00423CBF"/>
    <w:rsid w:val="00457E45"/>
    <w:rsid w:val="00490F91"/>
    <w:rsid w:val="004C2021"/>
    <w:rsid w:val="005008AE"/>
    <w:rsid w:val="00510FAA"/>
    <w:rsid w:val="00527A61"/>
    <w:rsid w:val="00565BF3"/>
    <w:rsid w:val="005D3346"/>
    <w:rsid w:val="005D51AB"/>
    <w:rsid w:val="00603447"/>
    <w:rsid w:val="00625006"/>
    <w:rsid w:val="00652DC2"/>
    <w:rsid w:val="006635BF"/>
    <w:rsid w:val="006A50B0"/>
    <w:rsid w:val="006B68FF"/>
    <w:rsid w:val="006C32D5"/>
    <w:rsid w:val="007B3021"/>
    <w:rsid w:val="007C5A5D"/>
    <w:rsid w:val="00812C53"/>
    <w:rsid w:val="0083751D"/>
    <w:rsid w:val="008466FD"/>
    <w:rsid w:val="00904B45"/>
    <w:rsid w:val="009175DF"/>
    <w:rsid w:val="00936227"/>
    <w:rsid w:val="009429DB"/>
    <w:rsid w:val="0097051B"/>
    <w:rsid w:val="009760A5"/>
    <w:rsid w:val="00976ECB"/>
    <w:rsid w:val="00986E7A"/>
    <w:rsid w:val="009F2BD7"/>
    <w:rsid w:val="00A14525"/>
    <w:rsid w:val="00A21B9A"/>
    <w:rsid w:val="00A26385"/>
    <w:rsid w:val="00B511CF"/>
    <w:rsid w:val="00C22101"/>
    <w:rsid w:val="00C37929"/>
    <w:rsid w:val="00C56460"/>
    <w:rsid w:val="00CB2B70"/>
    <w:rsid w:val="00CD1887"/>
    <w:rsid w:val="00D02068"/>
    <w:rsid w:val="00D0797B"/>
    <w:rsid w:val="00D75B38"/>
    <w:rsid w:val="00D76D27"/>
    <w:rsid w:val="00D97AD6"/>
    <w:rsid w:val="00DA7A9B"/>
    <w:rsid w:val="00DB4DC7"/>
    <w:rsid w:val="00DE4393"/>
    <w:rsid w:val="00E00F42"/>
    <w:rsid w:val="00E55EDF"/>
    <w:rsid w:val="00E56E03"/>
    <w:rsid w:val="00E71DD4"/>
    <w:rsid w:val="00E85356"/>
    <w:rsid w:val="00EA13EE"/>
    <w:rsid w:val="00EA1407"/>
    <w:rsid w:val="00EC4903"/>
    <w:rsid w:val="00EE1A09"/>
    <w:rsid w:val="00EE7D61"/>
    <w:rsid w:val="00F55027"/>
    <w:rsid w:val="00F744EA"/>
    <w:rsid w:val="00F85D1C"/>
    <w:rsid w:val="00FA3443"/>
    <w:rsid w:val="00FD0D8F"/>
    <w:rsid w:val="00FF0B68"/>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BF3"/>
  </w:style>
  <w:style w:type="paragraph" w:styleId="Heading1">
    <w:name w:val="heading 1"/>
    <w:basedOn w:val="Normal"/>
    <w:next w:val="Normal"/>
    <w:link w:val="Heading1Char"/>
    <w:uiPriority w:val="9"/>
    <w:qFormat/>
    <w:rsid w:val="00565BF3"/>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565BF3"/>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565BF3"/>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565BF3"/>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565BF3"/>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565BF3"/>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565BF3"/>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565BF3"/>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565BF3"/>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F3"/>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565BF3"/>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565BF3"/>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565BF3"/>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565BF3"/>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565BF3"/>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565BF3"/>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565BF3"/>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565BF3"/>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565BF3"/>
    <w:pPr>
      <w:spacing w:line="240" w:lineRule="auto"/>
    </w:pPr>
    <w:rPr>
      <w:b/>
      <w:bCs/>
      <w:smallCaps/>
      <w:color w:val="595959" w:themeColor="text1" w:themeTint="A6"/>
    </w:rPr>
  </w:style>
  <w:style w:type="paragraph" w:styleId="Title">
    <w:name w:val="Title"/>
    <w:basedOn w:val="Normal"/>
    <w:next w:val="Normal"/>
    <w:link w:val="TitleChar"/>
    <w:uiPriority w:val="10"/>
    <w:qFormat/>
    <w:rsid w:val="00565BF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65BF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65BF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65BF3"/>
    <w:rPr>
      <w:rFonts w:asciiTheme="majorHAnsi" w:eastAsiaTheme="majorEastAsia" w:hAnsiTheme="majorHAnsi" w:cstheme="majorBidi"/>
      <w:sz w:val="30"/>
      <w:szCs w:val="30"/>
    </w:rPr>
  </w:style>
  <w:style w:type="character" w:styleId="Strong">
    <w:name w:val="Strong"/>
    <w:basedOn w:val="DefaultParagraphFont"/>
    <w:uiPriority w:val="22"/>
    <w:qFormat/>
    <w:rsid w:val="00565BF3"/>
    <w:rPr>
      <w:b/>
      <w:bCs/>
    </w:rPr>
  </w:style>
  <w:style w:type="character" w:styleId="Emphasis">
    <w:name w:val="Emphasis"/>
    <w:basedOn w:val="DefaultParagraphFont"/>
    <w:uiPriority w:val="20"/>
    <w:qFormat/>
    <w:rsid w:val="00565BF3"/>
    <w:rPr>
      <w:i/>
      <w:iCs/>
      <w:color w:val="0989B1" w:themeColor="accent6"/>
    </w:rPr>
  </w:style>
  <w:style w:type="paragraph" w:styleId="NoSpacing">
    <w:name w:val="No Spacing"/>
    <w:link w:val="NoSpacingChar"/>
    <w:uiPriority w:val="1"/>
    <w:qFormat/>
    <w:rsid w:val="00565BF3"/>
    <w:pPr>
      <w:spacing w:after="0" w:line="240" w:lineRule="auto"/>
    </w:pPr>
  </w:style>
  <w:style w:type="paragraph" w:styleId="Quote">
    <w:name w:val="Quote"/>
    <w:basedOn w:val="Normal"/>
    <w:next w:val="Normal"/>
    <w:link w:val="QuoteChar"/>
    <w:uiPriority w:val="29"/>
    <w:qFormat/>
    <w:rsid w:val="00565BF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65BF3"/>
    <w:rPr>
      <w:i/>
      <w:iCs/>
      <w:color w:val="262626" w:themeColor="text1" w:themeTint="D9"/>
    </w:rPr>
  </w:style>
  <w:style w:type="paragraph" w:styleId="IntenseQuote">
    <w:name w:val="Intense Quote"/>
    <w:basedOn w:val="Normal"/>
    <w:next w:val="Normal"/>
    <w:link w:val="IntenseQuoteChar"/>
    <w:uiPriority w:val="30"/>
    <w:qFormat/>
    <w:rsid w:val="00565BF3"/>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565BF3"/>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565BF3"/>
    <w:rPr>
      <w:i/>
      <w:iCs/>
    </w:rPr>
  </w:style>
  <w:style w:type="character" w:styleId="IntenseEmphasis">
    <w:name w:val="Intense Emphasis"/>
    <w:basedOn w:val="DefaultParagraphFont"/>
    <w:uiPriority w:val="21"/>
    <w:qFormat/>
    <w:rsid w:val="00565BF3"/>
    <w:rPr>
      <w:b/>
      <w:bCs/>
      <w:i/>
      <w:iCs/>
    </w:rPr>
  </w:style>
  <w:style w:type="character" w:styleId="SubtleReference">
    <w:name w:val="Subtle Reference"/>
    <w:basedOn w:val="DefaultParagraphFont"/>
    <w:uiPriority w:val="31"/>
    <w:qFormat/>
    <w:rsid w:val="00565BF3"/>
    <w:rPr>
      <w:smallCaps/>
      <w:color w:val="595959" w:themeColor="text1" w:themeTint="A6"/>
    </w:rPr>
  </w:style>
  <w:style w:type="character" w:styleId="IntenseReference">
    <w:name w:val="Intense Reference"/>
    <w:basedOn w:val="DefaultParagraphFont"/>
    <w:uiPriority w:val="32"/>
    <w:qFormat/>
    <w:rsid w:val="00565BF3"/>
    <w:rPr>
      <w:b/>
      <w:bCs/>
      <w:smallCaps/>
      <w:color w:val="0989B1" w:themeColor="accent6"/>
    </w:rPr>
  </w:style>
  <w:style w:type="character" w:styleId="BookTitle">
    <w:name w:val="Book Title"/>
    <w:basedOn w:val="DefaultParagraphFont"/>
    <w:uiPriority w:val="33"/>
    <w:qFormat/>
    <w:rsid w:val="00565BF3"/>
    <w:rPr>
      <w:b/>
      <w:bCs/>
      <w:caps w:val="0"/>
      <w:smallCaps/>
      <w:spacing w:val="7"/>
      <w:sz w:val="21"/>
      <w:szCs w:val="21"/>
    </w:rPr>
  </w:style>
  <w:style w:type="paragraph" w:styleId="TOCHeading">
    <w:name w:val="TOC Heading"/>
    <w:basedOn w:val="Heading1"/>
    <w:next w:val="Normal"/>
    <w:uiPriority w:val="39"/>
    <w:unhideWhenUsed/>
    <w:qFormat/>
    <w:rsid w:val="00565BF3"/>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karthik@gmail.com" TargetMode="External"/><Relationship Id="rId3" Type="http://schemas.openxmlformats.org/officeDocument/2006/relationships/numbering" Target="numbering.xml"/><Relationship Id="rId7" Type="http://schemas.openxmlformats.org/officeDocument/2006/relationships/hyperlink" Target="mailto:bwinter2@gm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rajaaraman89@gmail.com"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78989-5725-4527-AE6E-FF3CAF6DF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 Documentation Report</dc:title>
  <dc:subject>IDT Spring 2014</dc:subject>
  <dc:creator>Brannon Crymes - Akshay Karthik – Sriram Rajaraman</dc:creator>
  <cp:keywords/>
  <dc:description/>
  <cp:lastModifiedBy>Akshay Karthik</cp:lastModifiedBy>
  <cp:revision>17</cp:revision>
  <dcterms:created xsi:type="dcterms:W3CDTF">2014-01-11T17:39:00Z</dcterms:created>
  <dcterms:modified xsi:type="dcterms:W3CDTF">2014-01-12T18:28:00Z</dcterms:modified>
</cp:coreProperties>
</file>