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w:rPr>
          <w:b/>
        </w:rPr>
        <w:t xml:space="preserve">OMKAR PATIL</w:t>
      </w:r>
    </w:p>
    <w:p>
      <w:r>
        <w:t xml:space="preserve">Nagpur, India</w:t>
      </w:r>
    </w:p>
    <w:p>
      <w:r>
        <w:t xml:space="preserve">omkar@example.com</w:t>
      </w:r>
    </w:p>
    <w:p>
      <w:r>
        <w:t xml:space="preserve">+91 98450 12345</w:t>
      </w:r>
    </w:p>
    <w:p>
      <w:r>
        <w:rPr>
          <w:b/>
        </w:rPr>
        <w:t xml:space="preserve">PROFESSIONAL SUMMARY</w:t>
      </w:r>
    </w:p>
    <w:p>
      <w:r>
        <w:t xml:space="preserve">Leaving for a new job in 2027.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Process Engineer at Bajaj Auto</w:t>
      </w:r>
    </w:p>
    <w:p>
      <w:r>
        <w:t xml:space="preserve">Jun 2023 – Jun 2027</w:t>
      </w:r>
    </w:p>
    <w:p>
      <w:pPr>
        <w:numPr>
          <w:ilvl w:val="0"/>
          <w:numId w:val="1"/>
        </w:numPr>
      </w:pPr>
      <w:r>
        <w:t xml:space="preserve">Cut cycle time by 12%.</w:t>
      </w:r>
    </w:p>
    <w:p>
      <w:r>
        <w:rPr>
          <w:b/>
        </w:rPr>
        <w:t xml:space="preserve">SKILLS</w:t>
      </w:r>
    </w:p>
    <w:p>
      <w:r>
        <w:t xml:space="preserve">Lean, AutoCAD, Six Sigma</w:t>
      </w:r>
    </w:p>
    <w:p>
      <w:r>
        <w:rPr>
          <w:b/>
        </w:rPr>
        <w:t xml:space="preserve">EDUCATION</w:t>
      </w:r>
    </w:p>
    <w:p>
      <w:r>
        <w:rPr>
          <w:b/>
        </w:rPr>
        <w:t xml:space="preserve">B.E. Mechanical</w:t>
      </w:r>
    </w:p>
    <w:p>
      <w:r>
        <w:t xml:space="preserve">VNIT Nagpur, 2019  –  2023</w:t>
      </w:r>
    </w:p>
  </w:body>
</w:document>
</file>