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FARHAN ALI</w:t>
            </w:r>
          </w:p>
          <w:p>
            <w:r>
              <w:t xml:space="preserve">Bengaluru, India</w:t>
            </w:r>
          </w:p>
          <w:p>
            <w:r>
              <w:t xml:space="preserve">farhan@example.com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Java, Kotlin, AWS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B.E. Computer Science</w:t>
            </w:r>
          </w:p>
          <w:p>
            <w:r>
              <w:t xml:space="preserve">PES University, 2017  –  2021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Engineer who mentors on the side.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Software Engineer at Atlassian</w:t>
            </w:r>
          </w:p>
          <w:p>
            <w:r>
              <w:t xml:space="preserve">Aug 2021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Build the permissions service.</w:t>
            </w:r>
          </w:p>
          <w:p>
            <w:r>
              <w:rPr>
                <w:b/>
              </w:rPr>
              <w:t xml:space="preserve">Volunteer Mentor at Code For India</w:t>
            </w:r>
          </w:p>
          <w:p>
            <w:r>
              <w:t xml:space="preserve">Jun 2019 – May 2021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Mentor 12 students a year.</w:t>
            </w:r>
          </w:p>
        </w:tc>
      </w:tr>
    </w:tbl>
  </w:body>
</w:document>
</file>